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0A862" w14:textId="77777777" w:rsidR="003C3823" w:rsidRPr="003D0687" w:rsidRDefault="00D612BA">
      <w:pPr>
        <w:rPr>
          <w:rFonts w:ascii="Calibri" w:hAnsi="Calibri" w:cs="Arial"/>
        </w:rPr>
      </w:pPr>
      <w:r w:rsidRPr="00D612BA">
        <w:rPr>
          <w:rFonts w:ascii="Calibri" w:hAnsi="Calibri" w:cs="Arial"/>
          <w:noProof/>
        </w:rPr>
        <mc:AlternateContent>
          <mc:Choice Requires="wps">
            <w:drawing>
              <wp:anchor distT="0" distB="0" distL="114300" distR="114300" simplePos="0" relativeHeight="251660288" behindDoc="0" locked="0" layoutInCell="1" allowOverlap="1" wp14:anchorId="787A48E9" wp14:editId="064C128D">
                <wp:simplePos x="0" y="0"/>
                <wp:positionH relativeFrom="column">
                  <wp:posOffset>-212090</wp:posOffset>
                </wp:positionH>
                <wp:positionV relativeFrom="paragraph">
                  <wp:posOffset>3772535</wp:posOffset>
                </wp:positionV>
                <wp:extent cx="5686425" cy="203835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5686425" cy="2038350"/>
                        </a:xfrm>
                        <a:prstGeom prst="rect">
                          <a:avLst/>
                        </a:prstGeom>
                        <a:noFill/>
                        <a:ln w="6350">
                          <a:noFill/>
                        </a:ln>
                      </wps:spPr>
                      <wps:txbx>
                        <w:txbxContent>
                          <w:p w14:paraId="6ACFE0D6" w14:textId="1303A6C1" w:rsidR="00D612BA" w:rsidRDefault="0071388D" w:rsidP="00D612BA">
                            <w:pPr>
                              <w:rPr>
                                <w:rFonts w:ascii="Calibri" w:hAnsi="Calibri" w:cs="Arial"/>
                                <w:color w:val="35722B"/>
                                <w:sz w:val="70"/>
                                <w:szCs w:val="70"/>
                              </w:rPr>
                            </w:pPr>
                            <w:r>
                              <w:rPr>
                                <w:rFonts w:ascii="Calibri" w:hAnsi="Calibri" w:cs="Arial"/>
                                <w:color w:val="35722B"/>
                                <w:sz w:val="70"/>
                                <w:szCs w:val="70"/>
                              </w:rPr>
                              <w:t>Utviklingsmelding</w:t>
                            </w:r>
                          </w:p>
                          <w:p w14:paraId="43F16F19" w14:textId="7B954816" w:rsidR="00D612BA" w:rsidRPr="005C72F3" w:rsidRDefault="0071388D" w:rsidP="00D612BA">
                            <w:pPr>
                              <w:rPr>
                                <w:rFonts w:ascii="Calibri" w:hAnsi="Calibri" w:cs="Arial"/>
                                <w:color w:val="35722B"/>
                                <w:sz w:val="44"/>
                                <w:szCs w:val="44"/>
                              </w:rPr>
                            </w:pPr>
                            <w:r>
                              <w:rPr>
                                <w:rFonts w:ascii="Calibri" w:hAnsi="Calibri" w:cs="Arial"/>
                                <w:color w:val="35722B"/>
                                <w:sz w:val="44"/>
                                <w:szCs w:val="44"/>
                              </w:rPr>
                              <w:t>Oppvekst Lærdal 202</w:t>
                            </w:r>
                            <w:r w:rsidR="000168A6">
                              <w:rPr>
                                <w:rFonts w:ascii="Calibri" w:hAnsi="Calibri" w:cs="Arial"/>
                                <w:color w:val="35722B"/>
                                <w:sz w:val="44"/>
                                <w:szCs w:val="44"/>
                              </w:rPr>
                              <w:t>1</w:t>
                            </w:r>
                            <w:r>
                              <w:rPr>
                                <w:rFonts w:ascii="Calibri" w:hAnsi="Calibri" w:cs="Arial"/>
                                <w:color w:val="35722B"/>
                                <w:sz w:val="44"/>
                                <w:szCs w:val="44"/>
                              </w:rPr>
                              <w:t>/202</w:t>
                            </w:r>
                            <w:r w:rsidR="000168A6">
                              <w:rPr>
                                <w:rFonts w:ascii="Calibri" w:hAnsi="Calibri" w:cs="Arial"/>
                                <w:color w:val="35722B"/>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A48E9" id="_x0000_t202" coordsize="21600,21600" o:spt="202" path="m,l,21600r21600,l21600,xe">
                <v:stroke joinstyle="miter"/>
                <v:path gradientshapeok="t" o:connecttype="rect"/>
              </v:shapetype>
              <v:shape id="Tekstboks 2" o:spid="_x0000_s1026" type="#_x0000_t202" style="position:absolute;margin-left:-16.7pt;margin-top:297.05pt;width:447.75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" filled="f" stroked="f" strokeweight=".5pt">
                <v:textbox>
                  <w:txbxContent>
                    <w:p w14:paraId="6ACFE0D6" w14:textId="1303A6C1" w:rsidR="00D612BA" w:rsidRDefault="0071388D" w:rsidP="00D612BA">
                      <w:pPr>
                        <w:rPr>
                          <w:rFonts w:ascii="Calibri" w:hAnsi="Calibri" w:cs="Arial"/>
                          <w:color w:val="35722B"/>
                          <w:sz w:val="70"/>
                          <w:szCs w:val="70"/>
                        </w:rPr>
                      </w:pPr>
                      <w:r>
                        <w:rPr>
                          <w:rFonts w:ascii="Calibri" w:hAnsi="Calibri" w:cs="Arial"/>
                          <w:color w:val="35722B"/>
                          <w:sz w:val="70"/>
                          <w:szCs w:val="70"/>
                        </w:rPr>
                        <w:t>Utviklingsmelding</w:t>
                      </w:r>
                    </w:p>
                    <w:p w14:paraId="43F16F19" w14:textId="7B954816" w:rsidR="00D612BA" w:rsidRPr="005C72F3" w:rsidRDefault="0071388D" w:rsidP="00D612BA">
                      <w:pPr>
                        <w:rPr>
                          <w:rFonts w:ascii="Calibri" w:hAnsi="Calibri" w:cs="Arial"/>
                          <w:color w:val="35722B"/>
                          <w:sz w:val="44"/>
                          <w:szCs w:val="44"/>
                        </w:rPr>
                      </w:pPr>
                      <w:r>
                        <w:rPr>
                          <w:rFonts w:ascii="Calibri" w:hAnsi="Calibri" w:cs="Arial"/>
                          <w:color w:val="35722B"/>
                          <w:sz w:val="44"/>
                          <w:szCs w:val="44"/>
                        </w:rPr>
                        <w:t>Oppvekst Lærdal 202</w:t>
                      </w:r>
                      <w:r w:rsidR="000168A6">
                        <w:rPr>
                          <w:rFonts w:ascii="Calibri" w:hAnsi="Calibri" w:cs="Arial"/>
                          <w:color w:val="35722B"/>
                          <w:sz w:val="44"/>
                          <w:szCs w:val="44"/>
                        </w:rPr>
                        <w:t>1</w:t>
                      </w:r>
                      <w:r>
                        <w:rPr>
                          <w:rFonts w:ascii="Calibri" w:hAnsi="Calibri" w:cs="Arial"/>
                          <w:color w:val="35722B"/>
                          <w:sz w:val="44"/>
                          <w:szCs w:val="44"/>
                        </w:rPr>
                        <w:t>/202</w:t>
                      </w:r>
                      <w:r w:rsidR="000168A6">
                        <w:rPr>
                          <w:rFonts w:ascii="Calibri" w:hAnsi="Calibri" w:cs="Arial"/>
                          <w:color w:val="35722B"/>
                          <w:sz w:val="44"/>
                          <w:szCs w:val="44"/>
                        </w:rPr>
                        <w:t>2</w:t>
                      </w:r>
                    </w:p>
                  </w:txbxContent>
                </v:textbox>
                <w10:wrap type="square"/>
              </v:shape>
            </w:pict>
          </mc:Fallback>
        </mc:AlternateContent>
      </w:r>
      <w:r w:rsidRPr="00D612BA">
        <w:rPr>
          <w:rFonts w:ascii="Calibri" w:hAnsi="Calibri" w:cs="Arial"/>
          <w:noProof/>
        </w:rPr>
        <mc:AlternateContent>
          <mc:Choice Requires="wps">
            <w:drawing>
              <wp:anchor distT="0" distB="0" distL="114300" distR="114300" simplePos="0" relativeHeight="251661312" behindDoc="0" locked="0" layoutInCell="1" allowOverlap="1" wp14:anchorId="2F706119" wp14:editId="0549C691">
                <wp:simplePos x="0" y="0"/>
                <wp:positionH relativeFrom="margin">
                  <wp:posOffset>-293370</wp:posOffset>
                </wp:positionH>
                <wp:positionV relativeFrom="paragraph">
                  <wp:posOffset>8341360</wp:posOffset>
                </wp:positionV>
                <wp:extent cx="3924300" cy="541655"/>
                <wp:effectExtent l="0" t="0" r="0" b="0"/>
                <wp:wrapNone/>
                <wp:docPr id="3" name="Tekstboks 3"/>
                <wp:cNvGraphicFramePr/>
                <a:graphic xmlns:a="http://schemas.openxmlformats.org/drawingml/2006/main">
                  <a:graphicData uri="http://schemas.microsoft.com/office/word/2010/wordprocessingShape">
                    <wps:wsp>
                      <wps:cNvSpPr txBox="1"/>
                      <wps:spPr>
                        <a:xfrm>
                          <a:off x="0" y="0"/>
                          <a:ext cx="3924300" cy="541655"/>
                        </a:xfrm>
                        <a:prstGeom prst="rect">
                          <a:avLst/>
                        </a:prstGeom>
                        <a:noFill/>
                        <a:ln w="6350">
                          <a:noFill/>
                        </a:ln>
                      </wps:spPr>
                      <wps:txbx>
                        <w:txbxContent>
                          <w:p w14:paraId="08FB5AF3" w14:textId="10D75098" w:rsidR="00300270" w:rsidRPr="0057368C" w:rsidRDefault="00300270" w:rsidP="00D612BA">
                            <w:pPr>
                              <w:rPr>
                                <w:sz w:val="28"/>
                                <w:szCs w:val="28"/>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06119" id="Tekstboks 3" o:spid="_x0000_s1027" type="#_x0000_t202" style="position:absolute;margin-left:-23.1pt;margin-top:656.8pt;width:309pt;height:42.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naGA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" filled="f" stroked="f" strokeweight=".5pt">
                <v:textbox>
                  <w:txbxContent>
                    <w:p w14:paraId="08FB5AF3" w14:textId="10D75098" w:rsidR="00300270" w:rsidRPr="0057368C" w:rsidRDefault="00300270" w:rsidP="00D612BA">
                      <w:pPr>
                        <w:rPr>
                          <w:sz w:val="28"/>
                          <w:szCs w:val="28"/>
                          <w:lang w:val="nn-NO"/>
                        </w:rPr>
                      </w:pPr>
                    </w:p>
                  </w:txbxContent>
                </v:textbox>
                <w10:wrap anchorx="margin"/>
              </v:shape>
            </w:pict>
          </mc:Fallback>
        </mc:AlternateContent>
      </w:r>
      <w:r w:rsidRPr="00D612BA">
        <w:rPr>
          <w:rFonts w:ascii="Calibri" w:hAnsi="Calibri" w:cs="Arial"/>
          <w:noProof/>
        </w:rPr>
        <w:drawing>
          <wp:anchor distT="0" distB="0" distL="114300" distR="114300" simplePos="0" relativeHeight="251662336" behindDoc="0" locked="0" layoutInCell="1" allowOverlap="1" wp14:anchorId="7A534AEA" wp14:editId="686DF395">
            <wp:simplePos x="0" y="0"/>
            <wp:positionH relativeFrom="column">
              <wp:posOffset>-73025</wp:posOffset>
            </wp:positionH>
            <wp:positionV relativeFrom="paragraph">
              <wp:posOffset>27940</wp:posOffset>
            </wp:positionV>
            <wp:extent cx="1633855" cy="536575"/>
            <wp:effectExtent l="0" t="0" r="4445" b="0"/>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3855" cy="536575"/>
                    </a:xfrm>
                    <a:prstGeom prst="rect">
                      <a:avLst/>
                    </a:prstGeom>
                  </pic:spPr>
                </pic:pic>
              </a:graphicData>
            </a:graphic>
            <wp14:sizeRelH relativeFrom="margin">
              <wp14:pctWidth>0</wp14:pctWidth>
            </wp14:sizeRelH>
            <wp14:sizeRelV relativeFrom="margin">
              <wp14:pctHeight>0</wp14:pctHeight>
            </wp14:sizeRelV>
          </wp:anchor>
        </w:drawing>
      </w:r>
      <w:r w:rsidRPr="00D612BA">
        <w:rPr>
          <w:rFonts w:ascii="Calibri" w:hAnsi="Calibri" w:cs="Arial"/>
          <w:noProof/>
        </w:rPr>
        <w:drawing>
          <wp:anchor distT="0" distB="0" distL="114300" distR="114300" simplePos="0" relativeHeight="251663360" behindDoc="0" locked="0" layoutInCell="1" allowOverlap="1" wp14:anchorId="5D268FA4" wp14:editId="2B6171BA">
            <wp:simplePos x="0" y="0"/>
            <wp:positionH relativeFrom="column">
              <wp:posOffset>-640715</wp:posOffset>
            </wp:positionH>
            <wp:positionV relativeFrom="paragraph">
              <wp:posOffset>6045200</wp:posOffset>
            </wp:positionV>
            <wp:extent cx="6903720" cy="1830705"/>
            <wp:effectExtent l="0" t="0" r="5080" b="0"/>
            <wp:wrapNone/>
            <wp:docPr id="27" name="Bilde 27" descr="Et bilde som inneholder spiralfjær, blad,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spiralfjær, blad, utklipp&#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903720" cy="1830705"/>
                    </a:xfrm>
                    <a:prstGeom prst="rect">
                      <a:avLst/>
                    </a:prstGeom>
                  </pic:spPr>
                </pic:pic>
              </a:graphicData>
            </a:graphic>
            <wp14:sizeRelH relativeFrom="margin">
              <wp14:pctWidth>0</wp14:pctWidth>
            </wp14:sizeRelH>
            <wp14:sizeRelV relativeFrom="margin">
              <wp14:pctHeight>0</wp14:pctHeight>
            </wp14:sizeRelV>
          </wp:anchor>
        </w:drawing>
      </w:r>
      <w:r w:rsidRPr="00D612BA">
        <w:rPr>
          <w:rFonts w:ascii="Calibri" w:hAnsi="Calibri" w:cs="Arial"/>
          <w:noProof/>
        </w:rPr>
        <w:drawing>
          <wp:anchor distT="0" distB="0" distL="114300" distR="114300" simplePos="0" relativeHeight="251664384" behindDoc="0" locked="0" layoutInCell="1" allowOverlap="1" wp14:anchorId="5454BCAB" wp14:editId="51D6CCA1">
            <wp:simplePos x="0" y="0"/>
            <wp:positionH relativeFrom="column">
              <wp:posOffset>4451985</wp:posOffset>
            </wp:positionH>
            <wp:positionV relativeFrom="paragraph">
              <wp:posOffset>8216900</wp:posOffset>
            </wp:positionV>
            <wp:extent cx="1358900" cy="984885"/>
            <wp:effectExtent l="0" t="0" r="0" b="5715"/>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8900" cy="984885"/>
                    </a:xfrm>
                    <a:prstGeom prst="rect">
                      <a:avLst/>
                    </a:prstGeom>
                  </pic:spPr>
                </pic:pic>
              </a:graphicData>
            </a:graphic>
            <wp14:sizeRelH relativeFrom="margin">
              <wp14:pctWidth>0</wp14:pctWidth>
            </wp14:sizeRelH>
            <wp14:sizeRelV relativeFrom="margin">
              <wp14:pctHeight>0</wp14:pctHeight>
            </wp14:sizeRelV>
          </wp:anchor>
        </w:drawing>
      </w:r>
      <w:r w:rsidRPr="00D612BA">
        <w:rPr>
          <w:rFonts w:ascii="Calibri" w:hAnsi="Calibri" w:cs="Arial"/>
          <w:noProof/>
        </w:rPr>
        <mc:AlternateContent>
          <mc:Choice Requires="wps">
            <w:drawing>
              <wp:anchor distT="0" distB="0" distL="114300" distR="114300" simplePos="0" relativeHeight="251659264" behindDoc="0" locked="0" layoutInCell="1" allowOverlap="1" wp14:anchorId="38751488" wp14:editId="7EA1694A">
                <wp:simplePos x="0" y="0"/>
                <wp:positionH relativeFrom="column">
                  <wp:posOffset>-779930</wp:posOffset>
                </wp:positionH>
                <wp:positionV relativeFrom="paragraph">
                  <wp:posOffset>-749150</wp:posOffset>
                </wp:positionV>
                <wp:extent cx="7299960" cy="10380345"/>
                <wp:effectExtent l="0" t="0" r="2540" b="0"/>
                <wp:wrapNone/>
                <wp:docPr id="24" name="Rektangel 24"/>
                <wp:cNvGraphicFramePr/>
                <a:graphic xmlns:a="http://schemas.openxmlformats.org/drawingml/2006/main">
                  <a:graphicData uri="http://schemas.microsoft.com/office/word/2010/wordprocessingShape">
                    <wps:wsp>
                      <wps:cNvSpPr/>
                      <wps:spPr>
                        <a:xfrm>
                          <a:off x="0" y="0"/>
                          <a:ext cx="7299960" cy="10380345"/>
                        </a:xfrm>
                        <a:prstGeom prst="rect">
                          <a:avLst/>
                        </a:prstGeom>
                        <a:solidFill>
                          <a:srgbClr val="DCEA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70B73" w14:textId="6C72016D" w:rsidR="00D612BA" w:rsidRDefault="00D612BA" w:rsidP="00D61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1488" id="Rektangel 24" o:spid="_x0000_s1028" style="position:absolute;margin-left:-61.4pt;margin-top:-59pt;width:574.8pt;height:8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" fillcolor="#dceac5" stroked="f" strokeweight="2pt">
                <v:textbox>
                  <w:txbxContent>
                    <w:p w14:paraId="2BF70B73" w14:textId="6C72016D" w:rsidR="00D612BA" w:rsidRDefault="00D612BA" w:rsidP="00D612BA">
                      <w:pPr>
                        <w:jc w:val="center"/>
                      </w:pPr>
                    </w:p>
                  </w:txbxContent>
                </v:textbox>
              </v:rect>
            </w:pict>
          </mc:Fallback>
        </mc:AlternateContent>
      </w:r>
    </w:p>
    <w:p w14:paraId="78488539" w14:textId="77777777" w:rsidR="003C3823" w:rsidRPr="003D0687" w:rsidRDefault="003C3823">
      <w:pPr>
        <w:rPr>
          <w:rFonts w:ascii="Calibri" w:hAnsi="Calibri" w:cs="Arial"/>
        </w:rPr>
      </w:pPr>
    </w:p>
    <w:p w14:paraId="112BE2CE" w14:textId="77777777" w:rsidR="003C3823" w:rsidRPr="003D0687" w:rsidRDefault="003C3823">
      <w:pPr>
        <w:rPr>
          <w:rFonts w:ascii="Calibri" w:hAnsi="Calibri" w:cs="Arial"/>
        </w:rPr>
      </w:pPr>
    </w:p>
    <w:p w14:paraId="5BA8BF7E" w14:textId="77777777" w:rsidR="003C3823" w:rsidRPr="003D0687" w:rsidRDefault="003C3823">
      <w:pPr>
        <w:rPr>
          <w:rFonts w:ascii="Calibri" w:hAnsi="Calibri" w:cs="Arial"/>
        </w:rPr>
      </w:pPr>
    </w:p>
    <w:p w14:paraId="73C729A0" w14:textId="77777777" w:rsidR="003C3823" w:rsidRPr="003D0687" w:rsidRDefault="003C3823">
      <w:pPr>
        <w:rPr>
          <w:rFonts w:ascii="Calibri" w:hAnsi="Calibri" w:cs="Arial"/>
        </w:rPr>
      </w:pPr>
    </w:p>
    <w:p w14:paraId="3A94CBB2" w14:textId="77777777" w:rsidR="003C3823" w:rsidRPr="003D0687" w:rsidRDefault="003C3823">
      <w:pPr>
        <w:rPr>
          <w:rFonts w:ascii="Calibri" w:hAnsi="Calibri" w:cs="Arial"/>
        </w:rPr>
      </w:pPr>
    </w:p>
    <w:p w14:paraId="79574D25" w14:textId="77777777" w:rsidR="003C3823" w:rsidRPr="003D0687" w:rsidRDefault="003C3823">
      <w:pPr>
        <w:rPr>
          <w:rFonts w:ascii="Calibri" w:hAnsi="Calibri" w:cs="Arial"/>
        </w:rPr>
      </w:pPr>
    </w:p>
    <w:p w14:paraId="25376A59" w14:textId="77777777" w:rsidR="003C3823" w:rsidRPr="003D0687" w:rsidRDefault="003C3823">
      <w:pPr>
        <w:rPr>
          <w:rFonts w:ascii="Calibri" w:hAnsi="Calibri" w:cs="Arial"/>
        </w:rPr>
      </w:pPr>
    </w:p>
    <w:p w14:paraId="59F78D01" w14:textId="77777777" w:rsidR="003C3823" w:rsidRPr="003D0687" w:rsidRDefault="003C3823">
      <w:pPr>
        <w:rPr>
          <w:rFonts w:ascii="Calibri" w:hAnsi="Calibri" w:cs="Arial"/>
        </w:rPr>
      </w:pPr>
    </w:p>
    <w:p w14:paraId="08E953CE" w14:textId="77777777" w:rsidR="003C3823" w:rsidRPr="003D0687" w:rsidRDefault="003C3823">
      <w:pPr>
        <w:rPr>
          <w:rFonts w:ascii="Calibri" w:hAnsi="Calibri" w:cs="Arial"/>
        </w:rPr>
      </w:pPr>
    </w:p>
    <w:p w14:paraId="7A40C3A6" w14:textId="77777777" w:rsidR="003C3823" w:rsidRPr="003D0687" w:rsidRDefault="003C3823">
      <w:pPr>
        <w:rPr>
          <w:rFonts w:ascii="Calibri" w:hAnsi="Calibri" w:cs="Arial"/>
        </w:rPr>
      </w:pPr>
    </w:p>
    <w:p w14:paraId="219EB1E4" w14:textId="77777777" w:rsidR="003C3823" w:rsidRPr="003D0687" w:rsidRDefault="003C3823">
      <w:pPr>
        <w:rPr>
          <w:rFonts w:ascii="Calibri" w:hAnsi="Calibri" w:cs="Arial"/>
        </w:rPr>
      </w:pPr>
    </w:p>
    <w:p w14:paraId="601B3199" w14:textId="77777777" w:rsidR="003C3823" w:rsidRPr="003D0687" w:rsidRDefault="003C3823">
      <w:pPr>
        <w:rPr>
          <w:rFonts w:ascii="Calibri" w:hAnsi="Calibri" w:cs="Arial"/>
        </w:rPr>
      </w:pPr>
    </w:p>
    <w:p w14:paraId="0E4A9626" w14:textId="77777777" w:rsidR="003C3823" w:rsidRPr="003D0687" w:rsidRDefault="003C3823">
      <w:pPr>
        <w:rPr>
          <w:rFonts w:ascii="Calibri" w:hAnsi="Calibri" w:cs="Arial"/>
        </w:rPr>
      </w:pPr>
    </w:p>
    <w:p w14:paraId="5E6EE1EE" w14:textId="77777777" w:rsidR="003C3823" w:rsidRPr="003D0687" w:rsidRDefault="003C3823">
      <w:pPr>
        <w:rPr>
          <w:rFonts w:ascii="Calibri" w:hAnsi="Calibri" w:cs="Arial"/>
        </w:rPr>
      </w:pPr>
    </w:p>
    <w:p w14:paraId="5EDE5528" w14:textId="77777777" w:rsidR="003C3823" w:rsidRPr="003D0687" w:rsidRDefault="003C3823">
      <w:pPr>
        <w:rPr>
          <w:rFonts w:ascii="Calibri" w:hAnsi="Calibri" w:cs="Arial"/>
        </w:rPr>
      </w:pPr>
    </w:p>
    <w:p w14:paraId="1275B660" w14:textId="77777777" w:rsidR="003C3823" w:rsidRPr="003D0687" w:rsidRDefault="003C3823">
      <w:pPr>
        <w:rPr>
          <w:rFonts w:ascii="Calibri" w:hAnsi="Calibri" w:cs="Arial"/>
        </w:rPr>
      </w:pPr>
    </w:p>
    <w:p w14:paraId="48E2485B" w14:textId="77777777" w:rsidR="003C3823" w:rsidRPr="003D0687" w:rsidRDefault="003C3823">
      <w:pPr>
        <w:rPr>
          <w:rFonts w:ascii="Calibri" w:hAnsi="Calibri" w:cs="Arial"/>
        </w:rPr>
      </w:pPr>
    </w:p>
    <w:p w14:paraId="2BFEAFD7" w14:textId="77777777" w:rsidR="003C3823" w:rsidRPr="003D0687" w:rsidRDefault="003C3823">
      <w:pPr>
        <w:rPr>
          <w:rFonts w:ascii="Calibri" w:hAnsi="Calibri" w:cs="Arial"/>
        </w:rPr>
      </w:pPr>
    </w:p>
    <w:p w14:paraId="64AC8A58" w14:textId="4B97A10E" w:rsidR="003C3823" w:rsidRPr="003D0687" w:rsidRDefault="003C3823">
      <w:pPr>
        <w:rPr>
          <w:rFonts w:ascii="Calibri" w:hAnsi="Calibri" w:cs="Arial"/>
        </w:rPr>
      </w:pPr>
    </w:p>
    <w:p w14:paraId="4A44377F" w14:textId="77EA2287" w:rsidR="003C3823" w:rsidRPr="003D0687" w:rsidRDefault="003C3823">
      <w:pPr>
        <w:rPr>
          <w:rFonts w:ascii="Calibri" w:hAnsi="Calibri" w:cs="Arial"/>
        </w:rPr>
      </w:pPr>
    </w:p>
    <w:p w14:paraId="3611E1B2" w14:textId="1BFAC610" w:rsidR="003C3823" w:rsidRPr="003D0687" w:rsidRDefault="003C3823">
      <w:pPr>
        <w:rPr>
          <w:rFonts w:ascii="Calibri" w:hAnsi="Calibri" w:cs="Arial"/>
        </w:rPr>
      </w:pPr>
    </w:p>
    <w:p w14:paraId="670C4C58" w14:textId="77777777" w:rsidR="003C3823" w:rsidRPr="003D0687" w:rsidRDefault="003C3823">
      <w:pPr>
        <w:rPr>
          <w:rFonts w:ascii="Calibri" w:hAnsi="Calibri" w:cs="Arial"/>
        </w:rPr>
      </w:pPr>
    </w:p>
    <w:p w14:paraId="5DD9AE46" w14:textId="77777777" w:rsidR="003C3823" w:rsidRPr="003D0687" w:rsidRDefault="003C3823">
      <w:pPr>
        <w:rPr>
          <w:rFonts w:ascii="Calibri" w:hAnsi="Calibri" w:cs="Arial"/>
        </w:rPr>
      </w:pPr>
    </w:p>
    <w:p w14:paraId="02FF9943" w14:textId="77777777" w:rsidR="003C3823" w:rsidRPr="003D0687" w:rsidRDefault="003C3823">
      <w:pPr>
        <w:rPr>
          <w:rFonts w:ascii="Calibri" w:hAnsi="Calibri" w:cs="Arial"/>
        </w:rPr>
      </w:pPr>
    </w:p>
    <w:p w14:paraId="22A74D0C" w14:textId="77777777" w:rsidR="003C3823" w:rsidRPr="003D0687" w:rsidRDefault="003C3823">
      <w:pPr>
        <w:rPr>
          <w:rFonts w:ascii="Calibri" w:hAnsi="Calibri" w:cs="Arial"/>
        </w:rPr>
      </w:pPr>
    </w:p>
    <w:p w14:paraId="07439790" w14:textId="77777777" w:rsidR="003C3823" w:rsidRPr="003D0687" w:rsidRDefault="003C3823">
      <w:pPr>
        <w:rPr>
          <w:rFonts w:ascii="Calibri" w:hAnsi="Calibri" w:cs="Arial"/>
        </w:rPr>
      </w:pPr>
    </w:p>
    <w:p w14:paraId="471A1D65" w14:textId="77777777" w:rsidR="003C3823" w:rsidRPr="003D0687" w:rsidRDefault="003C3823">
      <w:pPr>
        <w:rPr>
          <w:rFonts w:ascii="Calibri" w:hAnsi="Calibri" w:cs="Arial"/>
        </w:rPr>
      </w:pPr>
    </w:p>
    <w:p w14:paraId="4FE67A5E" w14:textId="77777777" w:rsidR="003C3823" w:rsidRPr="003D0687" w:rsidRDefault="003C3823">
      <w:pPr>
        <w:rPr>
          <w:rFonts w:ascii="Calibri" w:hAnsi="Calibri" w:cs="Arial"/>
        </w:rPr>
      </w:pPr>
    </w:p>
    <w:p w14:paraId="57F13759" w14:textId="77777777" w:rsidR="003C3823" w:rsidRPr="003D0687" w:rsidRDefault="003C3823">
      <w:pPr>
        <w:rPr>
          <w:rFonts w:ascii="Calibri" w:hAnsi="Calibri" w:cs="Arial"/>
        </w:rPr>
      </w:pPr>
    </w:p>
    <w:p w14:paraId="5BE52AF2" w14:textId="77777777" w:rsidR="003C3823" w:rsidRPr="003D0687" w:rsidRDefault="003C3823">
      <w:pPr>
        <w:rPr>
          <w:rFonts w:ascii="Calibri" w:hAnsi="Calibri" w:cs="Arial"/>
        </w:rPr>
      </w:pPr>
    </w:p>
    <w:p w14:paraId="01AD690C" w14:textId="77777777" w:rsidR="003C3823" w:rsidRPr="003D0687" w:rsidRDefault="003C3823">
      <w:pPr>
        <w:rPr>
          <w:rFonts w:ascii="Calibri" w:hAnsi="Calibri" w:cs="Arial"/>
        </w:rPr>
      </w:pPr>
    </w:p>
    <w:p w14:paraId="74A3B0BF" w14:textId="77777777" w:rsidR="003C3823" w:rsidRPr="003D0687" w:rsidRDefault="003C3823">
      <w:pPr>
        <w:rPr>
          <w:rFonts w:ascii="Calibri" w:hAnsi="Calibri" w:cs="Arial"/>
        </w:rPr>
      </w:pPr>
    </w:p>
    <w:p w14:paraId="46C082DA" w14:textId="77777777" w:rsidR="003C3823" w:rsidRPr="003D0687" w:rsidRDefault="003C3823">
      <w:pPr>
        <w:rPr>
          <w:rFonts w:ascii="Calibri" w:hAnsi="Calibri" w:cs="Arial"/>
        </w:rPr>
      </w:pPr>
    </w:p>
    <w:p w14:paraId="6268D284" w14:textId="77777777" w:rsidR="003C3823" w:rsidRPr="003D0687" w:rsidRDefault="003C3823">
      <w:pPr>
        <w:rPr>
          <w:rFonts w:ascii="Calibri" w:hAnsi="Calibri" w:cs="Arial"/>
        </w:rPr>
      </w:pPr>
    </w:p>
    <w:p w14:paraId="6A60EC50" w14:textId="77777777" w:rsidR="003C3823" w:rsidRPr="003D0687" w:rsidRDefault="003C3823">
      <w:pPr>
        <w:rPr>
          <w:rFonts w:ascii="Calibri" w:hAnsi="Calibri" w:cs="Arial"/>
        </w:rPr>
      </w:pPr>
    </w:p>
    <w:p w14:paraId="2356BB84" w14:textId="77777777" w:rsidR="003C3823" w:rsidRPr="003D0687" w:rsidRDefault="003C3823">
      <w:pPr>
        <w:rPr>
          <w:rFonts w:ascii="Calibri" w:hAnsi="Calibri" w:cs="Arial"/>
        </w:rPr>
      </w:pPr>
    </w:p>
    <w:p w14:paraId="0FC0F622" w14:textId="727F7220" w:rsidR="0071388D" w:rsidRPr="00775457" w:rsidRDefault="0071388D" w:rsidP="0071388D">
      <w:pPr>
        <w:rPr>
          <w:rFonts w:cstheme="minorHAnsi"/>
        </w:rPr>
      </w:pPr>
    </w:p>
    <w:sdt>
      <w:sdtPr>
        <w:rPr>
          <w:rFonts w:asciiTheme="minorHAnsi" w:eastAsiaTheme="minorHAnsi" w:hAnsiTheme="minorHAnsi" w:cstheme="minorBidi"/>
          <w:color w:val="auto"/>
          <w:sz w:val="24"/>
          <w:szCs w:val="24"/>
          <w:lang w:eastAsia="en-US"/>
        </w:rPr>
        <w:id w:val="1030921191"/>
        <w:docPartObj>
          <w:docPartGallery w:val="Table of Contents"/>
          <w:docPartUnique/>
        </w:docPartObj>
      </w:sdtPr>
      <w:sdtEndPr>
        <w:rPr>
          <w:b/>
          <w:bCs/>
        </w:rPr>
      </w:sdtEndPr>
      <w:sdtContent>
        <w:p w14:paraId="6B9678D2" w14:textId="27C70693" w:rsidR="007F68E5" w:rsidRDefault="007F68E5">
          <w:pPr>
            <w:pStyle w:val="Overskriftforinnholdsfortegnelse"/>
          </w:pPr>
          <w:proofErr w:type="spellStart"/>
          <w:r>
            <w:t>Innh</w:t>
          </w:r>
          <w:r w:rsidR="000A6FAF">
            <w:t>a</w:t>
          </w:r>
          <w:r>
            <w:t>ld</w:t>
          </w:r>
          <w:proofErr w:type="spellEnd"/>
        </w:p>
        <w:p w14:paraId="1C40FAAA" w14:textId="610979C5" w:rsidR="00C20B17" w:rsidRDefault="007F68E5">
          <w:pPr>
            <w:pStyle w:val="INNH1"/>
            <w:tabs>
              <w:tab w:val="right" w:leader="dot" w:pos="9056"/>
            </w:tabs>
            <w:rPr>
              <w:rFonts w:eastAsiaTheme="minorEastAsia"/>
              <w:noProof/>
              <w:sz w:val="22"/>
              <w:szCs w:val="22"/>
              <w:lang w:eastAsia="nb-NO"/>
            </w:rPr>
          </w:pPr>
          <w:r>
            <w:fldChar w:fldCharType="begin"/>
          </w:r>
          <w:r>
            <w:instrText xml:space="preserve"> TOC \o "1-3" \h \z \u </w:instrText>
          </w:r>
          <w:r>
            <w:fldChar w:fldCharType="separate"/>
          </w:r>
          <w:hyperlink w:anchor="_Toc121321525" w:history="1">
            <w:r w:rsidR="00C20B17" w:rsidRPr="00312E16">
              <w:rPr>
                <w:rStyle w:val="Hyperkobling"/>
                <w:rFonts w:eastAsia="Calibri"/>
                <w:noProof/>
                <w:lang w:val="nn-NO"/>
              </w:rPr>
              <w:t>Føreord</w:t>
            </w:r>
            <w:r w:rsidR="00C20B17">
              <w:rPr>
                <w:noProof/>
                <w:webHidden/>
              </w:rPr>
              <w:tab/>
            </w:r>
            <w:r w:rsidR="00C20B17">
              <w:rPr>
                <w:noProof/>
                <w:webHidden/>
              </w:rPr>
              <w:fldChar w:fldCharType="begin"/>
            </w:r>
            <w:r w:rsidR="00C20B17">
              <w:rPr>
                <w:noProof/>
                <w:webHidden/>
              </w:rPr>
              <w:instrText xml:space="preserve"> PAGEREF _Toc121321525 \h </w:instrText>
            </w:r>
            <w:r w:rsidR="00C20B17">
              <w:rPr>
                <w:noProof/>
                <w:webHidden/>
              </w:rPr>
            </w:r>
            <w:r w:rsidR="00C20B17">
              <w:rPr>
                <w:noProof/>
                <w:webHidden/>
              </w:rPr>
              <w:fldChar w:fldCharType="separate"/>
            </w:r>
            <w:r w:rsidR="00C20B17">
              <w:rPr>
                <w:noProof/>
                <w:webHidden/>
              </w:rPr>
              <w:t>3</w:t>
            </w:r>
            <w:r w:rsidR="00C20B17">
              <w:rPr>
                <w:noProof/>
                <w:webHidden/>
              </w:rPr>
              <w:fldChar w:fldCharType="end"/>
            </w:r>
          </w:hyperlink>
        </w:p>
        <w:p w14:paraId="03DD169D" w14:textId="2B746829" w:rsidR="00C20B17" w:rsidRDefault="008B16DD">
          <w:pPr>
            <w:pStyle w:val="INNH1"/>
            <w:tabs>
              <w:tab w:val="right" w:leader="dot" w:pos="9056"/>
            </w:tabs>
            <w:rPr>
              <w:rFonts w:eastAsiaTheme="minorEastAsia"/>
              <w:noProof/>
              <w:sz w:val="22"/>
              <w:szCs w:val="22"/>
              <w:lang w:eastAsia="nb-NO"/>
            </w:rPr>
          </w:pPr>
          <w:hyperlink w:anchor="_Toc121321526" w:history="1">
            <w:r w:rsidR="00C20B17" w:rsidRPr="00312E16">
              <w:rPr>
                <w:rStyle w:val="Hyperkobling"/>
                <w:rFonts w:eastAsia="Calibri"/>
                <w:noProof/>
                <w:lang w:val="nn-NO"/>
              </w:rPr>
              <w:t>Elevar og undervisningspersonale</w:t>
            </w:r>
            <w:r w:rsidR="00C20B17">
              <w:rPr>
                <w:noProof/>
                <w:webHidden/>
              </w:rPr>
              <w:tab/>
            </w:r>
            <w:r w:rsidR="00C20B17">
              <w:rPr>
                <w:noProof/>
                <w:webHidden/>
              </w:rPr>
              <w:fldChar w:fldCharType="begin"/>
            </w:r>
            <w:r w:rsidR="00C20B17">
              <w:rPr>
                <w:noProof/>
                <w:webHidden/>
              </w:rPr>
              <w:instrText xml:space="preserve"> PAGEREF _Toc121321526 \h </w:instrText>
            </w:r>
            <w:r w:rsidR="00C20B17">
              <w:rPr>
                <w:noProof/>
                <w:webHidden/>
              </w:rPr>
            </w:r>
            <w:r w:rsidR="00C20B17">
              <w:rPr>
                <w:noProof/>
                <w:webHidden/>
              </w:rPr>
              <w:fldChar w:fldCharType="separate"/>
            </w:r>
            <w:r w:rsidR="00C20B17">
              <w:rPr>
                <w:noProof/>
                <w:webHidden/>
              </w:rPr>
              <w:t>4</w:t>
            </w:r>
            <w:r w:rsidR="00C20B17">
              <w:rPr>
                <w:noProof/>
                <w:webHidden/>
              </w:rPr>
              <w:fldChar w:fldCharType="end"/>
            </w:r>
          </w:hyperlink>
        </w:p>
        <w:p w14:paraId="53B94A1E" w14:textId="62924A0F" w:rsidR="00C20B17" w:rsidRDefault="008B16DD">
          <w:pPr>
            <w:pStyle w:val="INNH1"/>
            <w:tabs>
              <w:tab w:val="right" w:leader="dot" w:pos="9056"/>
            </w:tabs>
            <w:rPr>
              <w:rFonts w:eastAsiaTheme="minorEastAsia"/>
              <w:noProof/>
              <w:sz w:val="22"/>
              <w:szCs w:val="22"/>
              <w:lang w:eastAsia="nb-NO"/>
            </w:rPr>
          </w:pPr>
          <w:hyperlink w:anchor="_Toc121321527" w:history="1">
            <w:r w:rsidR="00C20B17" w:rsidRPr="00312E16">
              <w:rPr>
                <w:rStyle w:val="Hyperkobling"/>
                <w:rFonts w:eastAsia="Calibri"/>
                <w:noProof/>
                <w:lang w:val="nn-NO"/>
              </w:rPr>
              <w:t>Lærartettleik</w:t>
            </w:r>
            <w:r w:rsidR="00C20B17">
              <w:rPr>
                <w:noProof/>
                <w:webHidden/>
              </w:rPr>
              <w:tab/>
            </w:r>
            <w:r w:rsidR="00C20B17">
              <w:rPr>
                <w:noProof/>
                <w:webHidden/>
              </w:rPr>
              <w:fldChar w:fldCharType="begin"/>
            </w:r>
            <w:r w:rsidR="00C20B17">
              <w:rPr>
                <w:noProof/>
                <w:webHidden/>
              </w:rPr>
              <w:instrText xml:space="preserve"> PAGEREF _Toc121321527 \h </w:instrText>
            </w:r>
            <w:r w:rsidR="00C20B17">
              <w:rPr>
                <w:noProof/>
                <w:webHidden/>
              </w:rPr>
            </w:r>
            <w:r w:rsidR="00C20B17">
              <w:rPr>
                <w:noProof/>
                <w:webHidden/>
              </w:rPr>
              <w:fldChar w:fldCharType="separate"/>
            </w:r>
            <w:r w:rsidR="00C20B17">
              <w:rPr>
                <w:noProof/>
                <w:webHidden/>
              </w:rPr>
              <w:t>6</w:t>
            </w:r>
            <w:r w:rsidR="00C20B17">
              <w:rPr>
                <w:noProof/>
                <w:webHidden/>
              </w:rPr>
              <w:fldChar w:fldCharType="end"/>
            </w:r>
          </w:hyperlink>
        </w:p>
        <w:p w14:paraId="065D4CE0" w14:textId="2F4AACD3" w:rsidR="00C20B17" w:rsidRDefault="008B16DD">
          <w:pPr>
            <w:pStyle w:val="INNH1"/>
            <w:tabs>
              <w:tab w:val="right" w:leader="dot" w:pos="9056"/>
            </w:tabs>
            <w:rPr>
              <w:rFonts w:eastAsiaTheme="minorEastAsia"/>
              <w:noProof/>
              <w:sz w:val="22"/>
              <w:szCs w:val="22"/>
              <w:lang w:eastAsia="nb-NO"/>
            </w:rPr>
          </w:pPr>
          <w:hyperlink w:anchor="_Toc121321528" w:history="1">
            <w:r w:rsidR="00C20B17" w:rsidRPr="00312E16">
              <w:rPr>
                <w:rStyle w:val="Hyperkobling"/>
                <w:rFonts w:eastAsia="Calibri"/>
                <w:noProof/>
                <w:lang w:val="nn-NO"/>
              </w:rPr>
              <w:t>Elevundersøkinga</w:t>
            </w:r>
            <w:r w:rsidR="00C20B17">
              <w:rPr>
                <w:noProof/>
                <w:webHidden/>
              </w:rPr>
              <w:tab/>
            </w:r>
            <w:r w:rsidR="00C20B17">
              <w:rPr>
                <w:noProof/>
                <w:webHidden/>
              </w:rPr>
              <w:fldChar w:fldCharType="begin"/>
            </w:r>
            <w:r w:rsidR="00C20B17">
              <w:rPr>
                <w:noProof/>
                <w:webHidden/>
              </w:rPr>
              <w:instrText xml:space="preserve"> PAGEREF _Toc121321528 \h </w:instrText>
            </w:r>
            <w:r w:rsidR="00C20B17">
              <w:rPr>
                <w:noProof/>
                <w:webHidden/>
              </w:rPr>
            </w:r>
            <w:r w:rsidR="00C20B17">
              <w:rPr>
                <w:noProof/>
                <w:webHidden/>
              </w:rPr>
              <w:fldChar w:fldCharType="separate"/>
            </w:r>
            <w:r w:rsidR="00C20B17">
              <w:rPr>
                <w:noProof/>
                <w:webHidden/>
              </w:rPr>
              <w:t>9</w:t>
            </w:r>
            <w:r w:rsidR="00C20B17">
              <w:rPr>
                <w:noProof/>
                <w:webHidden/>
              </w:rPr>
              <w:fldChar w:fldCharType="end"/>
            </w:r>
          </w:hyperlink>
        </w:p>
        <w:p w14:paraId="445AD709" w14:textId="425C98F8" w:rsidR="00C20B17" w:rsidRDefault="008B16DD">
          <w:pPr>
            <w:pStyle w:val="INNH1"/>
            <w:tabs>
              <w:tab w:val="right" w:leader="dot" w:pos="9056"/>
            </w:tabs>
            <w:rPr>
              <w:rFonts w:eastAsiaTheme="minorEastAsia"/>
              <w:noProof/>
              <w:sz w:val="22"/>
              <w:szCs w:val="22"/>
              <w:lang w:eastAsia="nb-NO"/>
            </w:rPr>
          </w:pPr>
          <w:hyperlink w:anchor="_Toc121321529" w:history="1">
            <w:r w:rsidR="00C20B17" w:rsidRPr="00312E16">
              <w:rPr>
                <w:rStyle w:val="Hyperkobling"/>
                <w:rFonts w:eastAsia="Calibri"/>
                <w:noProof/>
                <w:lang w:val="nn-NO"/>
              </w:rPr>
              <w:t>Mobbing på skulen (prosent)</w:t>
            </w:r>
            <w:r w:rsidR="00C20B17">
              <w:rPr>
                <w:noProof/>
                <w:webHidden/>
              </w:rPr>
              <w:tab/>
            </w:r>
            <w:r w:rsidR="00C20B17">
              <w:rPr>
                <w:noProof/>
                <w:webHidden/>
              </w:rPr>
              <w:fldChar w:fldCharType="begin"/>
            </w:r>
            <w:r w:rsidR="00C20B17">
              <w:rPr>
                <w:noProof/>
                <w:webHidden/>
              </w:rPr>
              <w:instrText xml:space="preserve"> PAGEREF _Toc121321529 \h </w:instrText>
            </w:r>
            <w:r w:rsidR="00C20B17">
              <w:rPr>
                <w:noProof/>
                <w:webHidden/>
              </w:rPr>
            </w:r>
            <w:r w:rsidR="00C20B17">
              <w:rPr>
                <w:noProof/>
                <w:webHidden/>
              </w:rPr>
              <w:fldChar w:fldCharType="separate"/>
            </w:r>
            <w:r w:rsidR="00C20B17">
              <w:rPr>
                <w:noProof/>
                <w:webHidden/>
              </w:rPr>
              <w:t>12</w:t>
            </w:r>
            <w:r w:rsidR="00C20B17">
              <w:rPr>
                <w:noProof/>
                <w:webHidden/>
              </w:rPr>
              <w:fldChar w:fldCharType="end"/>
            </w:r>
          </w:hyperlink>
        </w:p>
        <w:p w14:paraId="6BF84DCE" w14:textId="50FBCD7E" w:rsidR="00C20B17" w:rsidRDefault="008B16DD">
          <w:pPr>
            <w:pStyle w:val="INNH1"/>
            <w:tabs>
              <w:tab w:val="right" w:leader="dot" w:pos="9056"/>
            </w:tabs>
            <w:rPr>
              <w:rFonts w:eastAsiaTheme="minorEastAsia"/>
              <w:noProof/>
              <w:sz w:val="22"/>
              <w:szCs w:val="22"/>
              <w:lang w:eastAsia="nb-NO"/>
            </w:rPr>
          </w:pPr>
          <w:hyperlink w:anchor="_Toc121321530" w:history="1">
            <w:r w:rsidR="00C20B17" w:rsidRPr="00312E16">
              <w:rPr>
                <w:rStyle w:val="Hyperkobling"/>
                <w:rFonts w:eastAsia="Calibri"/>
                <w:noProof/>
                <w:lang w:val="nn-NO"/>
              </w:rPr>
              <w:t>Nasjonale prøver 5. steg</w:t>
            </w:r>
            <w:r w:rsidR="00C20B17">
              <w:rPr>
                <w:noProof/>
                <w:webHidden/>
              </w:rPr>
              <w:tab/>
            </w:r>
            <w:r w:rsidR="00C20B17">
              <w:rPr>
                <w:noProof/>
                <w:webHidden/>
              </w:rPr>
              <w:fldChar w:fldCharType="begin"/>
            </w:r>
            <w:r w:rsidR="00C20B17">
              <w:rPr>
                <w:noProof/>
                <w:webHidden/>
              </w:rPr>
              <w:instrText xml:space="preserve"> PAGEREF _Toc121321530 \h </w:instrText>
            </w:r>
            <w:r w:rsidR="00C20B17">
              <w:rPr>
                <w:noProof/>
                <w:webHidden/>
              </w:rPr>
            </w:r>
            <w:r w:rsidR="00C20B17">
              <w:rPr>
                <w:noProof/>
                <w:webHidden/>
              </w:rPr>
              <w:fldChar w:fldCharType="separate"/>
            </w:r>
            <w:r w:rsidR="00C20B17">
              <w:rPr>
                <w:noProof/>
                <w:webHidden/>
              </w:rPr>
              <w:t>15</w:t>
            </w:r>
            <w:r w:rsidR="00C20B17">
              <w:rPr>
                <w:noProof/>
                <w:webHidden/>
              </w:rPr>
              <w:fldChar w:fldCharType="end"/>
            </w:r>
          </w:hyperlink>
        </w:p>
        <w:p w14:paraId="2FCDDA5D" w14:textId="17B089D1" w:rsidR="00C20B17" w:rsidRDefault="008B16DD">
          <w:pPr>
            <w:pStyle w:val="INNH1"/>
            <w:tabs>
              <w:tab w:val="right" w:leader="dot" w:pos="9056"/>
            </w:tabs>
            <w:rPr>
              <w:rFonts w:eastAsiaTheme="minorEastAsia"/>
              <w:noProof/>
              <w:sz w:val="22"/>
              <w:szCs w:val="22"/>
              <w:lang w:eastAsia="nb-NO"/>
            </w:rPr>
          </w:pPr>
          <w:hyperlink w:anchor="_Toc121321531" w:history="1">
            <w:r w:rsidR="00C20B17" w:rsidRPr="00312E16">
              <w:rPr>
                <w:rStyle w:val="Hyperkobling"/>
                <w:rFonts w:eastAsia="Calibri"/>
                <w:noProof/>
                <w:lang w:val="nn-NO"/>
              </w:rPr>
              <w:t>Nasjonale prøver ungdomssteg</w:t>
            </w:r>
            <w:r w:rsidR="00C20B17">
              <w:rPr>
                <w:noProof/>
                <w:webHidden/>
              </w:rPr>
              <w:tab/>
            </w:r>
            <w:r w:rsidR="00C20B17">
              <w:rPr>
                <w:noProof/>
                <w:webHidden/>
              </w:rPr>
              <w:fldChar w:fldCharType="begin"/>
            </w:r>
            <w:r w:rsidR="00C20B17">
              <w:rPr>
                <w:noProof/>
                <w:webHidden/>
              </w:rPr>
              <w:instrText xml:space="preserve"> PAGEREF _Toc121321531 \h </w:instrText>
            </w:r>
            <w:r w:rsidR="00C20B17">
              <w:rPr>
                <w:noProof/>
                <w:webHidden/>
              </w:rPr>
            </w:r>
            <w:r w:rsidR="00C20B17">
              <w:rPr>
                <w:noProof/>
                <w:webHidden/>
              </w:rPr>
              <w:fldChar w:fldCharType="separate"/>
            </w:r>
            <w:r w:rsidR="00C20B17">
              <w:rPr>
                <w:noProof/>
                <w:webHidden/>
              </w:rPr>
              <w:t>19</w:t>
            </w:r>
            <w:r w:rsidR="00C20B17">
              <w:rPr>
                <w:noProof/>
                <w:webHidden/>
              </w:rPr>
              <w:fldChar w:fldCharType="end"/>
            </w:r>
          </w:hyperlink>
        </w:p>
        <w:p w14:paraId="073EE573" w14:textId="6903050F" w:rsidR="00C20B17" w:rsidRDefault="008B16DD">
          <w:pPr>
            <w:pStyle w:val="INNH1"/>
            <w:tabs>
              <w:tab w:val="right" w:leader="dot" w:pos="9056"/>
            </w:tabs>
            <w:rPr>
              <w:rFonts w:eastAsiaTheme="minorEastAsia"/>
              <w:noProof/>
              <w:sz w:val="22"/>
              <w:szCs w:val="22"/>
              <w:lang w:eastAsia="nb-NO"/>
            </w:rPr>
          </w:pPr>
          <w:hyperlink w:anchor="_Toc121321532" w:history="1">
            <w:r w:rsidR="00C20B17" w:rsidRPr="00312E16">
              <w:rPr>
                <w:rStyle w:val="Hyperkobling"/>
                <w:noProof/>
                <w:lang w:val="nn-NO"/>
              </w:rPr>
              <w:t>Utviklingsarbeid</w:t>
            </w:r>
            <w:r w:rsidR="00C20B17">
              <w:rPr>
                <w:noProof/>
                <w:webHidden/>
              </w:rPr>
              <w:tab/>
            </w:r>
            <w:r w:rsidR="00C20B17">
              <w:rPr>
                <w:noProof/>
                <w:webHidden/>
              </w:rPr>
              <w:fldChar w:fldCharType="begin"/>
            </w:r>
            <w:r w:rsidR="00C20B17">
              <w:rPr>
                <w:noProof/>
                <w:webHidden/>
              </w:rPr>
              <w:instrText xml:space="preserve"> PAGEREF _Toc121321532 \h </w:instrText>
            </w:r>
            <w:r w:rsidR="00C20B17">
              <w:rPr>
                <w:noProof/>
                <w:webHidden/>
              </w:rPr>
            </w:r>
            <w:r w:rsidR="00C20B17">
              <w:rPr>
                <w:noProof/>
                <w:webHidden/>
              </w:rPr>
              <w:fldChar w:fldCharType="separate"/>
            </w:r>
            <w:r w:rsidR="00C20B17">
              <w:rPr>
                <w:noProof/>
                <w:webHidden/>
              </w:rPr>
              <w:t>29</w:t>
            </w:r>
            <w:r w:rsidR="00C20B17">
              <w:rPr>
                <w:noProof/>
                <w:webHidden/>
              </w:rPr>
              <w:fldChar w:fldCharType="end"/>
            </w:r>
          </w:hyperlink>
        </w:p>
        <w:p w14:paraId="12F52115" w14:textId="4D69917F" w:rsidR="00C20B17" w:rsidRDefault="008B16DD">
          <w:pPr>
            <w:pStyle w:val="INNH1"/>
            <w:tabs>
              <w:tab w:val="right" w:leader="dot" w:pos="9056"/>
            </w:tabs>
            <w:rPr>
              <w:rFonts w:eastAsiaTheme="minorEastAsia"/>
              <w:noProof/>
              <w:sz w:val="22"/>
              <w:szCs w:val="22"/>
              <w:lang w:eastAsia="nb-NO"/>
            </w:rPr>
          </w:pPr>
          <w:hyperlink w:anchor="_Toc121321533" w:history="1">
            <w:r w:rsidR="00C20B17" w:rsidRPr="00312E16">
              <w:rPr>
                <w:rStyle w:val="Hyperkobling"/>
                <w:rFonts w:eastAsia="Calibri"/>
                <w:noProof/>
                <w:lang w:val="nn-NO"/>
              </w:rPr>
              <w:t>Fagfornyinga</w:t>
            </w:r>
            <w:r w:rsidR="00C20B17">
              <w:rPr>
                <w:noProof/>
                <w:webHidden/>
              </w:rPr>
              <w:tab/>
            </w:r>
            <w:r w:rsidR="00C20B17">
              <w:rPr>
                <w:noProof/>
                <w:webHidden/>
              </w:rPr>
              <w:fldChar w:fldCharType="begin"/>
            </w:r>
            <w:r w:rsidR="00C20B17">
              <w:rPr>
                <w:noProof/>
                <w:webHidden/>
              </w:rPr>
              <w:instrText xml:space="preserve"> PAGEREF _Toc121321533 \h </w:instrText>
            </w:r>
            <w:r w:rsidR="00C20B17">
              <w:rPr>
                <w:noProof/>
                <w:webHidden/>
              </w:rPr>
            </w:r>
            <w:r w:rsidR="00C20B17">
              <w:rPr>
                <w:noProof/>
                <w:webHidden/>
              </w:rPr>
              <w:fldChar w:fldCharType="separate"/>
            </w:r>
            <w:r w:rsidR="00C20B17">
              <w:rPr>
                <w:noProof/>
                <w:webHidden/>
              </w:rPr>
              <w:t>29</w:t>
            </w:r>
            <w:r w:rsidR="00C20B17">
              <w:rPr>
                <w:noProof/>
                <w:webHidden/>
              </w:rPr>
              <w:fldChar w:fldCharType="end"/>
            </w:r>
          </w:hyperlink>
        </w:p>
        <w:p w14:paraId="6102CDDC" w14:textId="7B81A4AF" w:rsidR="00C20B17" w:rsidRDefault="008B16DD">
          <w:pPr>
            <w:pStyle w:val="INNH1"/>
            <w:tabs>
              <w:tab w:val="right" w:leader="dot" w:pos="9056"/>
            </w:tabs>
            <w:rPr>
              <w:rFonts w:eastAsiaTheme="minorEastAsia"/>
              <w:noProof/>
              <w:sz w:val="22"/>
              <w:szCs w:val="22"/>
              <w:lang w:eastAsia="nb-NO"/>
            </w:rPr>
          </w:pPr>
          <w:hyperlink w:anchor="_Toc121321534" w:history="1">
            <w:r w:rsidR="00C20B17" w:rsidRPr="00312E16">
              <w:rPr>
                <w:rStyle w:val="Hyperkobling"/>
                <w:noProof/>
                <w:lang w:val="nn-NO"/>
              </w:rPr>
              <w:t>Internkontrollrevisjon oppvekst</w:t>
            </w:r>
            <w:r w:rsidR="00C20B17">
              <w:rPr>
                <w:noProof/>
                <w:webHidden/>
              </w:rPr>
              <w:tab/>
            </w:r>
            <w:r w:rsidR="00C20B17">
              <w:rPr>
                <w:noProof/>
                <w:webHidden/>
              </w:rPr>
              <w:fldChar w:fldCharType="begin"/>
            </w:r>
            <w:r w:rsidR="00C20B17">
              <w:rPr>
                <w:noProof/>
                <w:webHidden/>
              </w:rPr>
              <w:instrText xml:space="preserve"> PAGEREF _Toc121321534 \h </w:instrText>
            </w:r>
            <w:r w:rsidR="00C20B17">
              <w:rPr>
                <w:noProof/>
                <w:webHidden/>
              </w:rPr>
            </w:r>
            <w:r w:rsidR="00C20B17">
              <w:rPr>
                <w:noProof/>
                <w:webHidden/>
              </w:rPr>
              <w:fldChar w:fldCharType="separate"/>
            </w:r>
            <w:r w:rsidR="00C20B17">
              <w:rPr>
                <w:noProof/>
                <w:webHidden/>
              </w:rPr>
              <w:t>29</w:t>
            </w:r>
            <w:r w:rsidR="00C20B17">
              <w:rPr>
                <w:noProof/>
                <w:webHidden/>
              </w:rPr>
              <w:fldChar w:fldCharType="end"/>
            </w:r>
          </w:hyperlink>
        </w:p>
        <w:p w14:paraId="43A069B5" w14:textId="772B8D79" w:rsidR="00C20B17" w:rsidRDefault="008B16DD">
          <w:pPr>
            <w:pStyle w:val="INNH1"/>
            <w:tabs>
              <w:tab w:val="right" w:leader="dot" w:pos="9056"/>
            </w:tabs>
            <w:rPr>
              <w:rFonts w:eastAsiaTheme="minorEastAsia"/>
              <w:noProof/>
              <w:sz w:val="22"/>
              <w:szCs w:val="22"/>
              <w:lang w:eastAsia="nb-NO"/>
            </w:rPr>
          </w:pPr>
          <w:hyperlink w:anchor="_Toc121321535" w:history="1">
            <w:r w:rsidR="00C20B17" w:rsidRPr="00312E16">
              <w:rPr>
                <w:rStyle w:val="Hyperkobling"/>
                <w:noProof/>
                <w:lang w:val="nn-NO"/>
              </w:rPr>
              <w:t>ViteMeir</w:t>
            </w:r>
            <w:r w:rsidR="00C20B17">
              <w:rPr>
                <w:noProof/>
                <w:webHidden/>
              </w:rPr>
              <w:tab/>
            </w:r>
            <w:r w:rsidR="00C20B17">
              <w:rPr>
                <w:noProof/>
                <w:webHidden/>
              </w:rPr>
              <w:fldChar w:fldCharType="begin"/>
            </w:r>
            <w:r w:rsidR="00C20B17">
              <w:rPr>
                <w:noProof/>
                <w:webHidden/>
              </w:rPr>
              <w:instrText xml:space="preserve"> PAGEREF _Toc121321535 \h </w:instrText>
            </w:r>
            <w:r w:rsidR="00C20B17">
              <w:rPr>
                <w:noProof/>
                <w:webHidden/>
              </w:rPr>
            </w:r>
            <w:r w:rsidR="00C20B17">
              <w:rPr>
                <w:noProof/>
                <w:webHidden/>
              </w:rPr>
              <w:fldChar w:fldCharType="separate"/>
            </w:r>
            <w:r w:rsidR="00C20B17">
              <w:rPr>
                <w:noProof/>
                <w:webHidden/>
              </w:rPr>
              <w:t>31</w:t>
            </w:r>
            <w:r w:rsidR="00C20B17">
              <w:rPr>
                <w:noProof/>
                <w:webHidden/>
              </w:rPr>
              <w:fldChar w:fldCharType="end"/>
            </w:r>
          </w:hyperlink>
        </w:p>
        <w:p w14:paraId="7C041719" w14:textId="390DB6F8" w:rsidR="00C20B17" w:rsidRDefault="008B16DD">
          <w:pPr>
            <w:pStyle w:val="INNH1"/>
            <w:tabs>
              <w:tab w:val="right" w:leader="dot" w:pos="9056"/>
            </w:tabs>
            <w:rPr>
              <w:rFonts w:eastAsiaTheme="minorEastAsia"/>
              <w:noProof/>
              <w:sz w:val="22"/>
              <w:szCs w:val="22"/>
              <w:lang w:eastAsia="nb-NO"/>
            </w:rPr>
          </w:pPr>
          <w:hyperlink w:anchor="_Toc121321536" w:history="1">
            <w:r w:rsidR="00C20B17" w:rsidRPr="00312E16">
              <w:rPr>
                <w:rStyle w:val="Hyperkobling"/>
                <w:noProof/>
              </w:rPr>
              <w:t>SFO</w:t>
            </w:r>
            <w:r w:rsidR="00C20B17">
              <w:rPr>
                <w:noProof/>
                <w:webHidden/>
              </w:rPr>
              <w:tab/>
            </w:r>
            <w:r w:rsidR="00C20B17">
              <w:rPr>
                <w:noProof/>
                <w:webHidden/>
              </w:rPr>
              <w:fldChar w:fldCharType="begin"/>
            </w:r>
            <w:r w:rsidR="00C20B17">
              <w:rPr>
                <w:noProof/>
                <w:webHidden/>
              </w:rPr>
              <w:instrText xml:space="preserve"> PAGEREF _Toc121321536 \h </w:instrText>
            </w:r>
            <w:r w:rsidR="00C20B17">
              <w:rPr>
                <w:noProof/>
                <w:webHidden/>
              </w:rPr>
            </w:r>
            <w:r w:rsidR="00C20B17">
              <w:rPr>
                <w:noProof/>
                <w:webHidden/>
              </w:rPr>
              <w:fldChar w:fldCharType="separate"/>
            </w:r>
            <w:r w:rsidR="00C20B17">
              <w:rPr>
                <w:noProof/>
                <w:webHidden/>
              </w:rPr>
              <w:t>31</w:t>
            </w:r>
            <w:r w:rsidR="00C20B17">
              <w:rPr>
                <w:noProof/>
                <w:webHidden/>
              </w:rPr>
              <w:fldChar w:fldCharType="end"/>
            </w:r>
          </w:hyperlink>
        </w:p>
        <w:p w14:paraId="43F70BD3" w14:textId="5BC501A5" w:rsidR="00C20B17" w:rsidRDefault="008B16DD">
          <w:pPr>
            <w:pStyle w:val="INNH1"/>
            <w:tabs>
              <w:tab w:val="right" w:leader="dot" w:pos="9056"/>
            </w:tabs>
            <w:rPr>
              <w:rFonts w:eastAsiaTheme="minorEastAsia"/>
              <w:noProof/>
              <w:sz w:val="22"/>
              <w:szCs w:val="22"/>
              <w:lang w:eastAsia="nb-NO"/>
            </w:rPr>
          </w:pPr>
          <w:hyperlink w:anchor="_Toc121321537" w:history="1">
            <w:r w:rsidR="00C20B17" w:rsidRPr="00312E16">
              <w:rPr>
                <w:rStyle w:val="Hyperkobling"/>
                <w:rFonts w:eastAsia="Calibri"/>
                <w:noProof/>
                <w:lang w:val="nn-NO"/>
              </w:rPr>
              <w:t>ReKomp</w:t>
            </w:r>
            <w:r w:rsidR="00C20B17">
              <w:rPr>
                <w:noProof/>
                <w:webHidden/>
              </w:rPr>
              <w:tab/>
            </w:r>
            <w:r w:rsidR="00C20B17">
              <w:rPr>
                <w:noProof/>
                <w:webHidden/>
              </w:rPr>
              <w:fldChar w:fldCharType="begin"/>
            </w:r>
            <w:r w:rsidR="00C20B17">
              <w:rPr>
                <w:noProof/>
                <w:webHidden/>
              </w:rPr>
              <w:instrText xml:space="preserve"> PAGEREF _Toc121321537 \h </w:instrText>
            </w:r>
            <w:r w:rsidR="00C20B17">
              <w:rPr>
                <w:noProof/>
                <w:webHidden/>
              </w:rPr>
            </w:r>
            <w:r w:rsidR="00C20B17">
              <w:rPr>
                <w:noProof/>
                <w:webHidden/>
              </w:rPr>
              <w:fldChar w:fldCharType="separate"/>
            </w:r>
            <w:r w:rsidR="00C20B17">
              <w:rPr>
                <w:noProof/>
                <w:webHidden/>
              </w:rPr>
              <w:t>31</w:t>
            </w:r>
            <w:r w:rsidR="00C20B17">
              <w:rPr>
                <w:noProof/>
                <w:webHidden/>
              </w:rPr>
              <w:fldChar w:fldCharType="end"/>
            </w:r>
          </w:hyperlink>
        </w:p>
        <w:p w14:paraId="778D6D4C" w14:textId="7546867E" w:rsidR="00C20B17" w:rsidRDefault="008B16DD">
          <w:pPr>
            <w:pStyle w:val="INNH1"/>
            <w:tabs>
              <w:tab w:val="right" w:leader="dot" w:pos="9056"/>
            </w:tabs>
            <w:rPr>
              <w:rFonts w:eastAsiaTheme="minorEastAsia"/>
              <w:noProof/>
              <w:sz w:val="22"/>
              <w:szCs w:val="22"/>
              <w:lang w:eastAsia="nb-NO"/>
            </w:rPr>
          </w:pPr>
          <w:hyperlink w:anchor="_Toc121321538" w:history="1">
            <w:r w:rsidR="00C20B17" w:rsidRPr="00312E16">
              <w:rPr>
                <w:rStyle w:val="Hyperkobling"/>
                <w:rFonts w:eastAsia="Calibri"/>
                <w:noProof/>
                <w:lang w:val="nn-NO"/>
              </w:rPr>
              <w:t>Tett på born og unge i Lærdal</w:t>
            </w:r>
            <w:r w:rsidR="00C20B17">
              <w:rPr>
                <w:noProof/>
                <w:webHidden/>
              </w:rPr>
              <w:tab/>
            </w:r>
            <w:r w:rsidR="00C20B17">
              <w:rPr>
                <w:noProof/>
                <w:webHidden/>
              </w:rPr>
              <w:fldChar w:fldCharType="begin"/>
            </w:r>
            <w:r w:rsidR="00C20B17">
              <w:rPr>
                <w:noProof/>
                <w:webHidden/>
              </w:rPr>
              <w:instrText xml:space="preserve"> PAGEREF _Toc121321538 \h </w:instrText>
            </w:r>
            <w:r w:rsidR="00C20B17">
              <w:rPr>
                <w:noProof/>
                <w:webHidden/>
              </w:rPr>
            </w:r>
            <w:r w:rsidR="00C20B17">
              <w:rPr>
                <w:noProof/>
                <w:webHidden/>
              </w:rPr>
              <w:fldChar w:fldCharType="separate"/>
            </w:r>
            <w:r w:rsidR="00C20B17">
              <w:rPr>
                <w:noProof/>
                <w:webHidden/>
              </w:rPr>
              <w:t>32</w:t>
            </w:r>
            <w:r w:rsidR="00C20B17">
              <w:rPr>
                <w:noProof/>
                <w:webHidden/>
              </w:rPr>
              <w:fldChar w:fldCharType="end"/>
            </w:r>
          </w:hyperlink>
        </w:p>
        <w:p w14:paraId="07A7000A" w14:textId="7120EBDD" w:rsidR="00C20B17" w:rsidRDefault="008B16DD">
          <w:pPr>
            <w:pStyle w:val="INNH1"/>
            <w:tabs>
              <w:tab w:val="right" w:leader="dot" w:pos="9056"/>
            </w:tabs>
            <w:rPr>
              <w:rFonts w:eastAsiaTheme="minorEastAsia"/>
              <w:noProof/>
              <w:sz w:val="22"/>
              <w:szCs w:val="22"/>
              <w:lang w:eastAsia="nb-NO"/>
            </w:rPr>
          </w:pPr>
          <w:hyperlink w:anchor="_Toc121321539" w:history="1">
            <w:r w:rsidR="00C20B17" w:rsidRPr="00312E16">
              <w:rPr>
                <w:rStyle w:val="Hyperkobling"/>
                <w:rFonts w:eastAsia="Calibri"/>
                <w:noProof/>
                <w:lang w:val="nn-NO"/>
              </w:rPr>
              <w:t>Presentasjon frå einingane</w:t>
            </w:r>
            <w:r w:rsidR="00C20B17">
              <w:rPr>
                <w:noProof/>
                <w:webHidden/>
              </w:rPr>
              <w:tab/>
            </w:r>
            <w:r w:rsidR="00C20B17">
              <w:rPr>
                <w:noProof/>
                <w:webHidden/>
              </w:rPr>
              <w:fldChar w:fldCharType="begin"/>
            </w:r>
            <w:r w:rsidR="00C20B17">
              <w:rPr>
                <w:noProof/>
                <w:webHidden/>
              </w:rPr>
              <w:instrText xml:space="preserve"> PAGEREF _Toc121321539 \h </w:instrText>
            </w:r>
            <w:r w:rsidR="00C20B17">
              <w:rPr>
                <w:noProof/>
                <w:webHidden/>
              </w:rPr>
            </w:r>
            <w:r w:rsidR="00C20B17">
              <w:rPr>
                <w:noProof/>
                <w:webHidden/>
              </w:rPr>
              <w:fldChar w:fldCharType="separate"/>
            </w:r>
            <w:r w:rsidR="00C20B17">
              <w:rPr>
                <w:noProof/>
                <w:webHidden/>
              </w:rPr>
              <w:t>33</w:t>
            </w:r>
            <w:r w:rsidR="00C20B17">
              <w:rPr>
                <w:noProof/>
                <w:webHidden/>
              </w:rPr>
              <w:fldChar w:fldCharType="end"/>
            </w:r>
          </w:hyperlink>
        </w:p>
        <w:p w14:paraId="2CB923D3" w14:textId="00F02111" w:rsidR="00C20B17" w:rsidRDefault="008B16DD">
          <w:pPr>
            <w:pStyle w:val="INNH2"/>
            <w:tabs>
              <w:tab w:val="right" w:leader="dot" w:pos="9056"/>
            </w:tabs>
            <w:rPr>
              <w:rFonts w:eastAsiaTheme="minorEastAsia"/>
              <w:noProof/>
              <w:sz w:val="22"/>
              <w:szCs w:val="22"/>
              <w:lang w:eastAsia="nb-NO"/>
            </w:rPr>
          </w:pPr>
          <w:hyperlink w:anchor="_Toc121321540" w:history="1">
            <w:r w:rsidR="00C20B17" w:rsidRPr="00312E16">
              <w:rPr>
                <w:rStyle w:val="Hyperkobling"/>
                <w:noProof/>
              </w:rPr>
              <w:t>Lærdalsøyri barnehage</w:t>
            </w:r>
            <w:r w:rsidR="00C20B17">
              <w:rPr>
                <w:noProof/>
                <w:webHidden/>
              </w:rPr>
              <w:tab/>
            </w:r>
            <w:r w:rsidR="00C20B17">
              <w:rPr>
                <w:noProof/>
                <w:webHidden/>
              </w:rPr>
              <w:fldChar w:fldCharType="begin"/>
            </w:r>
            <w:r w:rsidR="00C20B17">
              <w:rPr>
                <w:noProof/>
                <w:webHidden/>
              </w:rPr>
              <w:instrText xml:space="preserve"> PAGEREF _Toc121321540 \h </w:instrText>
            </w:r>
            <w:r w:rsidR="00C20B17">
              <w:rPr>
                <w:noProof/>
                <w:webHidden/>
              </w:rPr>
            </w:r>
            <w:r w:rsidR="00C20B17">
              <w:rPr>
                <w:noProof/>
                <w:webHidden/>
              </w:rPr>
              <w:fldChar w:fldCharType="separate"/>
            </w:r>
            <w:r w:rsidR="00C20B17">
              <w:rPr>
                <w:noProof/>
                <w:webHidden/>
              </w:rPr>
              <w:t>33</w:t>
            </w:r>
            <w:r w:rsidR="00C20B17">
              <w:rPr>
                <w:noProof/>
                <w:webHidden/>
              </w:rPr>
              <w:fldChar w:fldCharType="end"/>
            </w:r>
          </w:hyperlink>
        </w:p>
        <w:p w14:paraId="55A0253A" w14:textId="02CE3A66" w:rsidR="00C20B17" w:rsidRDefault="008B16DD">
          <w:pPr>
            <w:pStyle w:val="INNH1"/>
            <w:tabs>
              <w:tab w:val="right" w:leader="dot" w:pos="9056"/>
            </w:tabs>
            <w:rPr>
              <w:rFonts w:eastAsiaTheme="minorEastAsia"/>
              <w:noProof/>
              <w:sz w:val="22"/>
              <w:szCs w:val="22"/>
              <w:lang w:eastAsia="nb-NO"/>
            </w:rPr>
          </w:pPr>
          <w:hyperlink w:anchor="_Toc121321541" w:history="1">
            <w:r w:rsidR="00C20B17" w:rsidRPr="00312E16">
              <w:rPr>
                <w:rStyle w:val="Hyperkobling"/>
                <w:noProof/>
              </w:rPr>
              <w:t>Lærdalsøyri skule</w:t>
            </w:r>
            <w:r w:rsidR="00C20B17">
              <w:rPr>
                <w:noProof/>
                <w:webHidden/>
              </w:rPr>
              <w:tab/>
            </w:r>
            <w:r w:rsidR="00C20B17">
              <w:rPr>
                <w:noProof/>
                <w:webHidden/>
              </w:rPr>
              <w:fldChar w:fldCharType="begin"/>
            </w:r>
            <w:r w:rsidR="00C20B17">
              <w:rPr>
                <w:noProof/>
                <w:webHidden/>
              </w:rPr>
              <w:instrText xml:space="preserve"> PAGEREF _Toc121321541 \h </w:instrText>
            </w:r>
            <w:r w:rsidR="00C20B17">
              <w:rPr>
                <w:noProof/>
                <w:webHidden/>
              </w:rPr>
            </w:r>
            <w:r w:rsidR="00C20B17">
              <w:rPr>
                <w:noProof/>
                <w:webHidden/>
              </w:rPr>
              <w:fldChar w:fldCharType="separate"/>
            </w:r>
            <w:r w:rsidR="00C20B17">
              <w:rPr>
                <w:noProof/>
                <w:webHidden/>
              </w:rPr>
              <w:t>37</w:t>
            </w:r>
            <w:r w:rsidR="00C20B17">
              <w:rPr>
                <w:noProof/>
                <w:webHidden/>
              </w:rPr>
              <w:fldChar w:fldCharType="end"/>
            </w:r>
          </w:hyperlink>
        </w:p>
        <w:p w14:paraId="7BC0F829" w14:textId="17AF91B7" w:rsidR="00C20B17" w:rsidRDefault="008B16DD">
          <w:pPr>
            <w:pStyle w:val="INNH1"/>
            <w:tabs>
              <w:tab w:val="right" w:leader="dot" w:pos="9056"/>
            </w:tabs>
            <w:rPr>
              <w:rFonts w:eastAsiaTheme="minorEastAsia"/>
              <w:noProof/>
              <w:sz w:val="22"/>
              <w:szCs w:val="22"/>
              <w:lang w:eastAsia="nb-NO"/>
            </w:rPr>
          </w:pPr>
          <w:hyperlink w:anchor="_Toc121321542" w:history="1">
            <w:r w:rsidR="00C20B17" w:rsidRPr="00312E16">
              <w:rPr>
                <w:rStyle w:val="Hyperkobling"/>
                <w:noProof/>
              </w:rPr>
              <w:t>Borgund barnehage</w:t>
            </w:r>
            <w:r w:rsidR="00C20B17">
              <w:rPr>
                <w:noProof/>
                <w:webHidden/>
              </w:rPr>
              <w:tab/>
            </w:r>
            <w:r w:rsidR="00C20B17">
              <w:rPr>
                <w:noProof/>
                <w:webHidden/>
              </w:rPr>
              <w:fldChar w:fldCharType="begin"/>
            </w:r>
            <w:r w:rsidR="00C20B17">
              <w:rPr>
                <w:noProof/>
                <w:webHidden/>
              </w:rPr>
              <w:instrText xml:space="preserve"> PAGEREF _Toc121321542 \h </w:instrText>
            </w:r>
            <w:r w:rsidR="00C20B17">
              <w:rPr>
                <w:noProof/>
                <w:webHidden/>
              </w:rPr>
            </w:r>
            <w:r w:rsidR="00C20B17">
              <w:rPr>
                <w:noProof/>
                <w:webHidden/>
              </w:rPr>
              <w:fldChar w:fldCharType="separate"/>
            </w:r>
            <w:r w:rsidR="00C20B17">
              <w:rPr>
                <w:noProof/>
                <w:webHidden/>
              </w:rPr>
              <w:t>39</w:t>
            </w:r>
            <w:r w:rsidR="00C20B17">
              <w:rPr>
                <w:noProof/>
                <w:webHidden/>
              </w:rPr>
              <w:fldChar w:fldCharType="end"/>
            </w:r>
          </w:hyperlink>
        </w:p>
        <w:p w14:paraId="34FD31C9" w14:textId="71DAF9A8" w:rsidR="00C20B17" w:rsidRDefault="008B16DD">
          <w:pPr>
            <w:pStyle w:val="INNH1"/>
            <w:tabs>
              <w:tab w:val="right" w:leader="dot" w:pos="9056"/>
            </w:tabs>
            <w:rPr>
              <w:rFonts w:eastAsiaTheme="minorEastAsia"/>
              <w:noProof/>
              <w:sz w:val="22"/>
              <w:szCs w:val="22"/>
              <w:lang w:eastAsia="nb-NO"/>
            </w:rPr>
          </w:pPr>
          <w:hyperlink w:anchor="_Toc121321543" w:history="1">
            <w:r w:rsidR="00C20B17" w:rsidRPr="00312E16">
              <w:rPr>
                <w:rStyle w:val="Hyperkobling"/>
                <w:rFonts w:eastAsia="Calibri"/>
                <w:noProof/>
                <w:lang w:val="nn-NO"/>
              </w:rPr>
              <w:t>Borgund skule</w:t>
            </w:r>
            <w:r w:rsidR="00C20B17">
              <w:rPr>
                <w:noProof/>
                <w:webHidden/>
              </w:rPr>
              <w:tab/>
            </w:r>
            <w:r w:rsidR="00C20B17">
              <w:rPr>
                <w:noProof/>
                <w:webHidden/>
              </w:rPr>
              <w:fldChar w:fldCharType="begin"/>
            </w:r>
            <w:r w:rsidR="00C20B17">
              <w:rPr>
                <w:noProof/>
                <w:webHidden/>
              </w:rPr>
              <w:instrText xml:space="preserve"> PAGEREF _Toc121321543 \h </w:instrText>
            </w:r>
            <w:r w:rsidR="00C20B17">
              <w:rPr>
                <w:noProof/>
                <w:webHidden/>
              </w:rPr>
            </w:r>
            <w:r w:rsidR="00C20B17">
              <w:rPr>
                <w:noProof/>
                <w:webHidden/>
              </w:rPr>
              <w:fldChar w:fldCharType="separate"/>
            </w:r>
            <w:r w:rsidR="00C20B17">
              <w:rPr>
                <w:noProof/>
                <w:webHidden/>
              </w:rPr>
              <w:t>42</w:t>
            </w:r>
            <w:r w:rsidR="00C20B17">
              <w:rPr>
                <w:noProof/>
                <w:webHidden/>
              </w:rPr>
              <w:fldChar w:fldCharType="end"/>
            </w:r>
          </w:hyperlink>
        </w:p>
        <w:p w14:paraId="06A6112B" w14:textId="706BAD48" w:rsidR="007F68E5" w:rsidRDefault="007F68E5">
          <w:r>
            <w:rPr>
              <w:b/>
              <w:bCs/>
            </w:rPr>
            <w:fldChar w:fldCharType="end"/>
          </w:r>
        </w:p>
      </w:sdtContent>
    </w:sdt>
    <w:p w14:paraId="31EA06BD" w14:textId="77777777" w:rsidR="007F68E5" w:rsidRDefault="007F68E5" w:rsidP="0071388D">
      <w:pPr>
        <w:pStyle w:val="Overskrift1"/>
        <w:rPr>
          <w:rFonts w:eastAsia="Calibri"/>
          <w:lang w:val="nn-NO"/>
        </w:rPr>
      </w:pPr>
    </w:p>
    <w:p w14:paraId="2C47C639" w14:textId="77777777" w:rsidR="00717F52" w:rsidRDefault="00717F52">
      <w:pPr>
        <w:rPr>
          <w:rFonts w:asciiTheme="majorHAnsi" w:eastAsia="Calibri" w:hAnsiTheme="majorHAnsi" w:cstheme="majorBidi"/>
          <w:color w:val="235721" w:themeColor="accent1" w:themeShade="BF"/>
          <w:sz w:val="32"/>
          <w:szCs w:val="32"/>
          <w:lang w:val="nn-NO"/>
        </w:rPr>
      </w:pPr>
      <w:r>
        <w:rPr>
          <w:rFonts w:eastAsia="Calibri"/>
          <w:lang w:val="nn-NO"/>
        </w:rPr>
        <w:br w:type="page"/>
      </w:r>
    </w:p>
    <w:p w14:paraId="2FF31A1C" w14:textId="3C8A9A21" w:rsidR="0071388D" w:rsidRPr="00717F52" w:rsidRDefault="0071388D" w:rsidP="0071388D">
      <w:pPr>
        <w:pStyle w:val="Overskrift1"/>
        <w:rPr>
          <w:rFonts w:eastAsia="Calibri"/>
          <w:lang w:val="nn-NO"/>
        </w:rPr>
      </w:pPr>
      <w:bookmarkStart w:id="0" w:name="_Toc121321525"/>
      <w:r w:rsidRPr="00717F52">
        <w:rPr>
          <w:rFonts w:eastAsia="Calibri"/>
          <w:lang w:val="nn-NO"/>
        </w:rPr>
        <w:lastRenderedPageBreak/>
        <w:t>Føreord</w:t>
      </w:r>
      <w:bookmarkEnd w:id="0"/>
    </w:p>
    <w:p w14:paraId="1C3D6F84" w14:textId="322C420A" w:rsidR="0071388D" w:rsidRPr="00717F52" w:rsidRDefault="0071388D" w:rsidP="0071388D">
      <w:pPr>
        <w:autoSpaceDE w:val="0"/>
        <w:autoSpaceDN w:val="0"/>
        <w:adjustRightInd w:val="0"/>
        <w:spacing w:line="360" w:lineRule="auto"/>
        <w:rPr>
          <w:rFonts w:eastAsia="Calibri" w:cstheme="minorHAnsi"/>
          <w:b/>
          <w:lang w:val="nn-NO"/>
        </w:rPr>
      </w:pPr>
    </w:p>
    <w:p w14:paraId="7BEBD3C8" w14:textId="77777777"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Det er fastsett i opplæringslova og privatskolelova at skuleeigar pliktar</w:t>
      </w:r>
    </w:p>
    <w:p w14:paraId="2128AA63" w14:textId="77777777"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å utarbeide ein årleg rapport om tilstanden i opplæringa. Rapporten om tilstanden</w:t>
      </w:r>
    </w:p>
    <w:p w14:paraId="738A0A2E" w14:textId="06AC8655"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w:t>
      </w:r>
      <w:r w:rsidR="00472B5B">
        <w:rPr>
          <w:rFonts w:eastAsia="Calibri" w:cstheme="minorHAnsi"/>
          <w:lang w:val="nn-NO"/>
        </w:rPr>
        <w:t>utviklingsmeldinga</w:t>
      </w:r>
      <w:r w:rsidRPr="00ED5BE6">
        <w:rPr>
          <w:rFonts w:eastAsia="Calibri" w:cstheme="minorHAnsi"/>
          <w:lang w:val="nn-NO"/>
        </w:rPr>
        <w:t>) i opplæringa skal ha med læringsresultat</w:t>
      </w:r>
      <w:r w:rsidR="00472B5B">
        <w:rPr>
          <w:rFonts w:eastAsia="Calibri" w:cstheme="minorHAnsi"/>
          <w:lang w:val="nn-NO"/>
        </w:rPr>
        <w:t xml:space="preserve">, utviklingsarbeid </w:t>
      </w:r>
      <w:r w:rsidRPr="00ED5BE6">
        <w:rPr>
          <w:rFonts w:eastAsia="Calibri" w:cstheme="minorHAnsi"/>
          <w:lang w:val="nn-NO"/>
        </w:rPr>
        <w:t>og læringsmiljø.</w:t>
      </w:r>
      <w:r w:rsidR="00472B5B">
        <w:rPr>
          <w:rFonts w:eastAsia="Calibri" w:cstheme="minorHAnsi"/>
          <w:lang w:val="nn-NO"/>
        </w:rPr>
        <w:t xml:space="preserve"> </w:t>
      </w:r>
      <w:r w:rsidRPr="00ED5BE6">
        <w:rPr>
          <w:rFonts w:eastAsia="Calibri" w:cstheme="minorHAnsi"/>
          <w:lang w:val="nn-NO"/>
        </w:rPr>
        <w:t>Den årlege rapporten skal drøftast av kommunestyret (jamfør</w:t>
      </w:r>
    </w:p>
    <w:p w14:paraId="11B57456" w14:textId="77777777"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 xml:space="preserve">opplæringslova § 13-3e). Dette er ein del av kommunen sitt system for å sikre at </w:t>
      </w:r>
      <w:r w:rsidRPr="00ED5BE6">
        <w:rPr>
          <w:rFonts w:eastAsia="Calibri" w:cstheme="minorHAnsi"/>
          <w:color w:val="333333"/>
          <w:shd w:val="clear" w:color="auto" w:fill="FFFFFF"/>
          <w:lang w:val="nn-NO"/>
        </w:rPr>
        <w:t>krava i opplæringslova og forskriftene til lova blir oppfylte, også å stille til disposisjon dei ressursane som er nødvendige for at krava skal kunne oppfyllast</w:t>
      </w:r>
    </w:p>
    <w:p w14:paraId="793CB0D3" w14:textId="77777777" w:rsidR="0071388D" w:rsidRPr="00ED5BE6" w:rsidRDefault="0071388D" w:rsidP="0071388D">
      <w:pPr>
        <w:autoSpaceDE w:val="0"/>
        <w:autoSpaceDN w:val="0"/>
        <w:adjustRightInd w:val="0"/>
        <w:spacing w:line="360" w:lineRule="auto"/>
        <w:rPr>
          <w:rFonts w:eastAsia="Calibri" w:cstheme="minorHAnsi"/>
          <w:lang w:val="nn-NO"/>
        </w:rPr>
      </w:pPr>
    </w:p>
    <w:p w14:paraId="28588797" w14:textId="5CA37F51"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I utviklingsmeldinga er det eigne avsnitt om ovannemnte tema. I tillegg er det med eigne avsnitt om utviklingsarbeid</w:t>
      </w:r>
      <w:r w:rsidR="00472B5B">
        <w:rPr>
          <w:rFonts w:eastAsia="Calibri" w:cstheme="minorHAnsi"/>
          <w:lang w:val="nn-NO"/>
        </w:rPr>
        <w:t xml:space="preserve"> </w:t>
      </w:r>
      <w:r w:rsidRPr="00ED5BE6">
        <w:rPr>
          <w:rFonts w:eastAsia="Calibri" w:cstheme="minorHAnsi"/>
          <w:lang w:val="nn-NO"/>
        </w:rPr>
        <w:t xml:space="preserve">og om korleis koronapandemien påverka skule og barnehage </w:t>
      </w:r>
      <w:r w:rsidR="008B0839">
        <w:rPr>
          <w:rFonts w:eastAsia="Calibri" w:cstheme="minorHAnsi"/>
          <w:lang w:val="nn-NO"/>
        </w:rPr>
        <w:t xml:space="preserve">også i </w:t>
      </w:r>
      <w:r w:rsidRPr="00ED5BE6">
        <w:rPr>
          <w:rFonts w:eastAsia="Calibri" w:cstheme="minorHAnsi"/>
          <w:lang w:val="nn-NO"/>
        </w:rPr>
        <w:t>202</w:t>
      </w:r>
      <w:r w:rsidR="008B0839">
        <w:rPr>
          <w:rFonts w:eastAsia="Calibri" w:cstheme="minorHAnsi"/>
          <w:lang w:val="nn-NO"/>
        </w:rPr>
        <w:t>1 med høgt sjukefråvær og ulike utfordringar</w:t>
      </w:r>
      <w:r w:rsidRPr="00ED5BE6">
        <w:rPr>
          <w:rFonts w:eastAsia="Calibri" w:cstheme="minorHAnsi"/>
          <w:lang w:val="nn-NO"/>
        </w:rPr>
        <w:t xml:space="preserve">. </w:t>
      </w:r>
      <w:r>
        <w:rPr>
          <w:rFonts w:eastAsia="Calibri" w:cstheme="minorHAnsi"/>
          <w:lang w:val="nn-NO"/>
        </w:rPr>
        <w:t>Til slutt i rapporten ligg det ein kort presentasjon der</w:t>
      </w:r>
      <w:r w:rsidRPr="00ED5BE6">
        <w:rPr>
          <w:rFonts w:eastAsia="Calibri" w:cstheme="minorHAnsi"/>
          <w:lang w:val="nn-NO"/>
        </w:rPr>
        <w:t xml:space="preserve"> kvar av einingane under oppvekst i Lærdal presenterer sentrale fakta. </w:t>
      </w:r>
    </w:p>
    <w:p w14:paraId="37FCB353" w14:textId="77777777" w:rsidR="008B0839" w:rsidRDefault="008B0839" w:rsidP="0071388D">
      <w:pPr>
        <w:autoSpaceDE w:val="0"/>
        <w:autoSpaceDN w:val="0"/>
        <w:adjustRightInd w:val="0"/>
        <w:spacing w:line="360" w:lineRule="auto"/>
        <w:rPr>
          <w:lang w:val="nn-NO"/>
        </w:rPr>
      </w:pPr>
    </w:p>
    <w:p w14:paraId="675665EC" w14:textId="4D5546F5" w:rsidR="0071388D" w:rsidRPr="00E718F0" w:rsidRDefault="008B0839" w:rsidP="0071388D">
      <w:pPr>
        <w:autoSpaceDE w:val="0"/>
        <w:autoSpaceDN w:val="0"/>
        <w:adjustRightInd w:val="0"/>
        <w:spacing w:line="360" w:lineRule="auto"/>
        <w:rPr>
          <w:lang w:val="nn-NO"/>
        </w:rPr>
      </w:pPr>
      <w:r w:rsidRPr="008B0839">
        <w:rPr>
          <w:lang w:val="nn-NO"/>
        </w:rPr>
        <w:t xml:space="preserve">Grunnskulen fekk nytt læreplanverk august 2020, for barnehagen sin del kom det større endringar i barnehagelova gjeldande frå januar 2021 og skulefritidsordninga (SFO) fekk sin aller fyrste nasjonale rammeplan gjeldande frå august 2021. Det er fleire og fleire overlappande felt og moglegheiter til å sjå samanhengar mellom dei ulike tenestene. </w:t>
      </w:r>
    </w:p>
    <w:p w14:paraId="5B9010E6" w14:textId="77777777" w:rsidR="008B0839" w:rsidRPr="00ED5BE6" w:rsidRDefault="008B0839" w:rsidP="0071388D">
      <w:pPr>
        <w:autoSpaceDE w:val="0"/>
        <w:autoSpaceDN w:val="0"/>
        <w:adjustRightInd w:val="0"/>
        <w:spacing w:line="360" w:lineRule="auto"/>
        <w:rPr>
          <w:rFonts w:eastAsia="Calibri" w:cstheme="minorHAnsi"/>
          <w:lang w:val="nn-NO"/>
        </w:rPr>
      </w:pPr>
    </w:p>
    <w:p w14:paraId="7891062B" w14:textId="02ABE67B"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 xml:space="preserve">Barnehagane og skulane har dyktige pedagogar/fagarbeidarar og andre ressurspersonar som bidreg til at det er framgang og retning i utviklingsarbeidet vårt. </w:t>
      </w:r>
      <w:r w:rsidR="008B0839">
        <w:rPr>
          <w:rFonts w:eastAsia="Calibri" w:cstheme="minorHAnsi"/>
          <w:lang w:val="nn-NO"/>
        </w:rPr>
        <w:t>Takk til alle dei tilsette som kvar dag legg hjarte sitt i jobben sin og tilbyr eit godt opplæringsløp for born/elevar i Lærdal kommune.</w:t>
      </w:r>
    </w:p>
    <w:p w14:paraId="6EA68DFD" w14:textId="77777777" w:rsidR="0071388D" w:rsidRPr="00ED5BE6" w:rsidRDefault="0071388D" w:rsidP="0071388D">
      <w:pPr>
        <w:autoSpaceDE w:val="0"/>
        <w:autoSpaceDN w:val="0"/>
        <w:adjustRightInd w:val="0"/>
        <w:spacing w:line="360" w:lineRule="auto"/>
        <w:rPr>
          <w:rFonts w:eastAsia="Calibri" w:cstheme="minorHAnsi"/>
          <w:lang w:val="nn-NO"/>
        </w:rPr>
      </w:pPr>
    </w:p>
    <w:p w14:paraId="06A2122F" w14:textId="77777777" w:rsidR="0071388D" w:rsidRPr="0071388D" w:rsidRDefault="0071388D" w:rsidP="0071388D">
      <w:pPr>
        <w:autoSpaceDE w:val="0"/>
        <w:autoSpaceDN w:val="0"/>
        <w:adjustRightInd w:val="0"/>
        <w:spacing w:line="360" w:lineRule="auto"/>
        <w:rPr>
          <w:rFonts w:eastAsia="Calibri" w:cstheme="minorHAnsi"/>
          <w:i/>
          <w:iCs/>
          <w:lang w:val="nn-NO"/>
        </w:rPr>
      </w:pPr>
      <w:r w:rsidRPr="0071388D">
        <w:rPr>
          <w:rFonts w:eastAsia="Calibri" w:cstheme="minorHAnsi"/>
          <w:i/>
          <w:iCs/>
          <w:lang w:val="nn-NO"/>
        </w:rPr>
        <w:t>Camilla Grøttebø</w:t>
      </w:r>
    </w:p>
    <w:p w14:paraId="12A03E83" w14:textId="77777777" w:rsidR="0071388D" w:rsidRPr="00ED5BE6" w:rsidRDefault="0071388D" w:rsidP="0071388D">
      <w:pPr>
        <w:autoSpaceDE w:val="0"/>
        <w:autoSpaceDN w:val="0"/>
        <w:adjustRightInd w:val="0"/>
        <w:spacing w:line="360" w:lineRule="auto"/>
        <w:rPr>
          <w:rFonts w:eastAsia="Calibri" w:cstheme="minorHAnsi"/>
          <w:lang w:val="nn-NO"/>
        </w:rPr>
      </w:pPr>
      <w:r w:rsidRPr="00ED5BE6">
        <w:rPr>
          <w:rFonts w:eastAsia="Calibri" w:cstheme="minorHAnsi"/>
          <w:lang w:val="nn-NO"/>
        </w:rPr>
        <w:t>Rådgjevar kultur og oppvekst</w:t>
      </w:r>
    </w:p>
    <w:p w14:paraId="288AEC3A" w14:textId="77777777" w:rsidR="0071388D" w:rsidRPr="00ED5BE6" w:rsidRDefault="0071388D" w:rsidP="0071388D">
      <w:pPr>
        <w:spacing w:after="200" w:line="360" w:lineRule="auto"/>
        <w:rPr>
          <w:rFonts w:eastAsia="Calibri" w:cstheme="minorHAnsi"/>
          <w:noProof/>
          <w:lang w:val="nn-NO"/>
        </w:rPr>
      </w:pPr>
    </w:p>
    <w:p w14:paraId="74952F3B" w14:textId="77777777" w:rsidR="0071388D" w:rsidRPr="00E6476C" w:rsidRDefault="0071388D" w:rsidP="0071388D">
      <w:pPr>
        <w:spacing w:line="360" w:lineRule="auto"/>
        <w:rPr>
          <w:rFonts w:cstheme="minorHAnsi"/>
          <w:lang w:val="nn-NO"/>
        </w:rPr>
      </w:pPr>
    </w:p>
    <w:p w14:paraId="1A41D330" w14:textId="77777777" w:rsidR="0071388D" w:rsidRPr="00E6476C" w:rsidRDefault="0071388D" w:rsidP="0071388D">
      <w:pPr>
        <w:spacing w:line="360" w:lineRule="auto"/>
        <w:rPr>
          <w:rFonts w:cstheme="minorHAnsi"/>
          <w:lang w:val="nn-NO"/>
        </w:rPr>
      </w:pPr>
    </w:p>
    <w:p w14:paraId="6A4F8983" w14:textId="77777777" w:rsidR="0071388D" w:rsidRPr="00E6476C" w:rsidRDefault="0071388D" w:rsidP="0071388D">
      <w:pPr>
        <w:spacing w:line="360" w:lineRule="auto"/>
        <w:rPr>
          <w:rFonts w:cstheme="minorHAnsi"/>
          <w:lang w:val="nn-NO"/>
        </w:rPr>
      </w:pPr>
    </w:p>
    <w:p w14:paraId="085B65D2" w14:textId="77777777" w:rsidR="0071388D" w:rsidRPr="00E6476C" w:rsidRDefault="0071388D" w:rsidP="0071388D">
      <w:pPr>
        <w:spacing w:line="360" w:lineRule="auto"/>
        <w:rPr>
          <w:rFonts w:cstheme="minorHAnsi"/>
          <w:lang w:val="nn-NO"/>
        </w:rPr>
      </w:pPr>
    </w:p>
    <w:p w14:paraId="355DED1A" w14:textId="3DEBA4D0" w:rsidR="0071388D" w:rsidRDefault="0071388D" w:rsidP="0071388D">
      <w:pPr>
        <w:pStyle w:val="Overskrift1"/>
        <w:rPr>
          <w:rFonts w:eastAsia="Calibri"/>
          <w:noProof/>
          <w:lang w:val="nn-NO"/>
        </w:rPr>
      </w:pPr>
      <w:bookmarkStart w:id="1" w:name="_Toc56085213"/>
      <w:bookmarkStart w:id="2" w:name="_Toc121321526"/>
      <w:r w:rsidRPr="0071388D">
        <w:rPr>
          <w:rFonts w:eastAsia="Calibri"/>
          <w:noProof/>
          <w:lang w:val="nn-NO"/>
        </w:rPr>
        <w:t>Elevar og undervisningspersonale</w:t>
      </w:r>
      <w:bookmarkEnd w:id="1"/>
      <w:bookmarkEnd w:id="2"/>
    </w:p>
    <w:p w14:paraId="141E9489" w14:textId="77777777" w:rsidR="0071388D" w:rsidRPr="0071388D" w:rsidRDefault="0071388D" w:rsidP="0071388D">
      <w:pPr>
        <w:rPr>
          <w:lang w:val="nn-NO"/>
        </w:rPr>
      </w:pPr>
    </w:p>
    <w:p w14:paraId="6F5DC0AE" w14:textId="77777777" w:rsidR="0071388D" w:rsidRPr="007F68E5" w:rsidRDefault="0071388D" w:rsidP="007F68E5">
      <w:pPr>
        <w:rPr>
          <w:b/>
          <w:bCs/>
          <w:noProof/>
          <w:lang w:val="nn-NO"/>
        </w:rPr>
      </w:pPr>
      <w:bookmarkStart w:id="3" w:name="_Toc56085214"/>
      <w:r w:rsidRPr="007F68E5">
        <w:rPr>
          <w:b/>
          <w:bCs/>
          <w:noProof/>
          <w:lang w:val="nn-NO"/>
        </w:rPr>
        <w:t>Talet på elevar og lærarårsverk</w:t>
      </w:r>
      <w:bookmarkEnd w:id="3"/>
    </w:p>
    <w:p w14:paraId="72CB34D9" w14:textId="77777777" w:rsidR="0057368C" w:rsidRPr="00432A6F" w:rsidRDefault="0057368C" w:rsidP="0071388D">
      <w:pPr>
        <w:spacing w:after="200" w:line="360" w:lineRule="auto"/>
        <w:rPr>
          <w:b/>
          <w:bCs/>
          <w:lang w:val="nn-NO"/>
        </w:rPr>
      </w:pPr>
    </w:p>
    <w:p w14:paraId="7AB5C2ED" w14:textId="2F6C96F3" w:rsidR="0071388D" w:rsidRPr="00410E42" w:rsidRDefault="0057368C" w:rsidP="0071388D">
      <w:pPr>
        <w:spacing w:after="200" w:line="360" w:lineRule="auto"/>
        <w:rPr>
          <w:rFonts w:eastAsia="Calibri" w:cstheme="minorHAnsi"/>
          <w:noProof/>
          <w:lang w:val="nn-NO"/>
        </w:rPr>
      </w:pPr>
      <w:r w:rsidRPr="00432A6F">
        <w:rPr>
          <w:b/>
          <w:bCs/>
          <w:lang w:val="nn-NO"/>
        </w:rPr>
        <w:t>Talet på elevar</w:t>
      </w:r>
      <w:r w:rsidR="0071388D" w:rsidRPr="00AB0FB2">
        <w:rPr>
          <w:rFonts w:eastAsia="Calibri" w:cstheme="minorHAnsi"/>
          <w:noProof/>
          <w:lang w:val="nn-NO"/>
        </w:rPr>
        <w:br/>
        <w:t xml:space="preserve">Indikatoren opplyser om talet på elevar som er registrerte ved grunnskolar per 1. oktober det aktuelle skoleåret. Indikatoren omfattar barn og unge som etter opplæringslova § 2-1 har rett og plikt til grunnskoleopplæring, og som får denne opplæringa ved ein grunnskole. </w:t>
      </w:r>
    </w:p>
    <w:p w14:paraId="2A03F7B5" w14:textId="77777777" w:rsidR="0071388D" w:rsidRPr="00410E42" w:rsidRDefault="0071388D" w:rsidP="0071388D">
      <w:pPr>
        <w:spacing w:after="280" w:afterAutospacing="1" w:line="360" w:lineRule="auto"/>
        <w:rPr>
          <w:rFonts w:eastAsia="Calibri" w:cstheme="minorHAnsi"/>
          <w:noProof/>
          <w:lang w:val="nn-NO"/>
        </w:rPr>
      </w:pPr>
      <w:r w:rsidRPr="00410E42">
        <w:rPr>
          <w:rFonts w:eastAsia="Calibri" w:cstheme="minorHAnsi"/>
          <w:b/>
          <w:noProof/>
          <w:lang w:val="nn-NO"/>
        </w:rPr>
        <w:t>Årsverk for undervisningspersonale</w:t>
      </w:r>
      <w:r w:rsidRPr="00410E42">
        <w:rPr>
          <w:rFonts w:eastAsia="Calibri" w:cstheme="minorHAnsi"/>
          <w:noProof/>
          <w:lang w:val="nn-NO"/>
        </w:rPr>
        <w:br/>
        <w:t>Indikatoren viser summen av årsverk for undervisningspersonalet. Summen inkluderer berekna årsverk til undervisning og berekna årsverk til anna enn undervisning. Årsverka er berekna ved å dividere årstimar på årsramma. Det er brukt 741 timar på barnesteget og 656 timar på ungdomssteget. I denne indikatoren høyrer følgjande delskår med: Årsverk til undervisning.</w:t>
      </w:r>
    </w:p>
    <w:p w14:paraId="7542AD19" w14:textId="244F9B95" w:rsidR="0071388D" w:rsidRDefault="002107B2" w:rsidP="0071388D">
      <w:pPr>
        <w:spacing w:after="280" w:afterAutospacing="1" w:line="360" w:lineRule="auto"/>
        <w:rPr>
          <w:rFonts w:eastAsia="Calibri" w:cstheme="minorHAnsi"/>
          <w:noProof/>
          <w:lang w:val="nn-NO"/>
        </w:rPr>
      </w:pPr>
      <w:r w:rsidRPr="002107B2">
        <w:rPr>
          <w:rFonts w:eastAsia="Calibri" w:cstheme="minorHAnsi"/>
          <w:noProof/>
          <w:lang w:val="nn-NO"/>
        </w:rPr>
        <mc:AlternateContent>
          <mc:Choice Requires="wps">
            <w:drawing>
              <wp:anchor distT="45720" distB="45720" distL="114300" distR="114300" simplePos="0" relativeHeight="251686912" behindDoc="0" locked="0" layoutInCell="1" allowOverlap="1" wp14:anchorId="4E3FAAF8" wp14:editId="0D7708D1">
                <wp:simplePos x="0" y="0"/>
                <wp:positionH relativeFrom="margin">
                  <wp:align>right</wp:align>
                </wp:positionH>
                <wp:positionV relativeFrom="paragraph">
                  <wp:posOffset>1293495</wp:posOffset>
                </wp:positionV>
                <wp:extent cx="5734050" cy="2438400"/>
                <wp:effectExtent l="0" t="0" r="19050" b="19050"/>
                <wp:wrapSquare wrapText="bothSides"/>
                <wp:docPr id="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438400"/>
                        </a:xfrm>
                        <a:prstGeom prst="rect">
                          <a:avLst/>
                        </a:prstGeom>
                        <a:solidFill>
                          <a:schemeClr val="accent4"/>
                        </a:solidFill>
                        <a:ln w="9525">
                          <a:solidFill>
                            <a:srgbClr val="000000"/>
                          </a:solidFill>
                          <a:miter lim="800000"/>
                          <a:headEnd/>
                          <a:tailEnd/>
                        </a:ln>
                      </wps:spPr>
                      <wps:txbx>
                        <w:txbxContent>
                          <w:p w14:paraId="2D6A2A78" w14:textId="6235A8F7" w:rsidR="002107B2" w:rsidRPr="00ED5BE6" w:rsidRDefault="002107B2" w:rsidP="002107B2">
                            <w:pPr>
                              <w:spacing w:after="200" w:line="360" w:lineRule="auto"/>
                              <w:rPr>
                                <w:rFonts w:eastAsia="Calibri" w:cstheme="minorHAnsi"/>
                                <w:b/>
                                <w:i/>
                                <w:lang w:val="nn-NO"/>
                              </w:rPr>
                            </w:pPr>
                            <w:r w:rsidRPr="00ED5BE6">
                              <w:rPr>
                                <w:rFonts w:eastAsia="Calibri" w:cstheme="minorHAnsi"/>
                                <w:b/>
                                <w:i/>
                                <w:noProof/>
                                <w:lang w:val="nn-NO"/>
                              </w:rPr>
                              <w:t>Lokale mål</w:t>
                            </w:r>
                          </w:p>
                          <w:p w14:paraId="5CEBF809" w14:textId="5356A644" w:rsidR="002107B2" w:rsidRPr="00B94BC4" w:rsidRDefault="002107B2" w:rsidP="002107B2">
                            <w:pPr>
                              <w:autoSpaceDE w:val="0"/>
                              <w:autoSpaceDN w:val="0"/>
                              <w:adjustRightInd w:val="0"/>
                              <w:spacing w:after="200" w:line="360" w:lineRule="auto"/>
                              <w:rPr>
                                <w:rFonts w:eastAsia="Calibri" w:cstheme="minorHAnsi"/>
                                <w:i/>
                                <w:lang w:val="nn-NO"/>
                              </w:rPr>
                            </w:pPr>
                            <w:r w:rsidRPr="00ED5BE6">
                              <w:rPr>
                                <w:rFonts w:eastAsia="Calibri" w:cstheme="minorHAnsi"/>
                                <w:i/>
                                <w:lang w:val="nn-NO"/>
                              </w:rPr>
                              <w:t>Alle tilsette i grunnskulen i Lærdal skal ha godkjend utdanning for arbeidet dei skal utføra.</w:t>
                            </w:r>
                            <w:r w:rsidRPr="00B94BC4">
                              <w:rPr>
                                <w:rFonts w:eastAsia="Calibri" w:cstheme="minorHAnsi"/>
                                <w:i/>
                                <w:lang w:val="nn-NO"/>
                              </w:rPr>
                              <w:t xml:space="preserve">  </w:t>
                            </w:r>
                            <w:r w:rsidRPr="00ED5BE6">
                              <w:rPr>
                                <w:rFonts w:eastAsia="Calibri" w:cstheme="minorHAnsi"/>
                                <w:i/>
                                <w:lang w:val="nn-NO"/>
                              </w:rPr>
                              <w:t>For ungdomssteget er det eit formelt krav om 60 studiepoeng for å kunne undervisa i norsk,</w:t>
                            </w:r>
                            <w:r>
                              <w:rPr>
                                <w:rFonts w:eastAsia="Calibri" w:cstheme="minorHAnsi"/>
                                <w:i/>
                                <w:lang w:val="nn-NO"/>
                              </w:rPr>
                              <w:t xml:space="preserve"> </w:t>
                            </w:r>
                            <w:r w:rsidRPr="00ED5BE6">
                              <w:rPr>
                                <w:rFonts w:eastAsia="Calibri" w:cstheme="minorHAnsi"/>
                                <w:i/>
                                <w:lang w:val="nn-NO"/>
                              </w:rPr>
                              <w:t>matematikk og engelsk jf. opplæringslova. For dei andre undervisningsfag</w:t>
                            </w:r>
                            <w:r w:rsidR="00BB0C16">
                              <w:rPr>
                                <w:rFonts w:eastAsia="Calibri" w:cstheme="minorHAnsi"/>
                                <w:i/>
                                <w:lang w:val="nn-NO"/>
                              </w:rPr>
                              <w:t>a</w:t>
                            </w:r>
                            <w:r>
                              <w:rPr>
                                <w:rFonts w:eastAsia="Calibri" w:cstheme="minorHAnsi"/>
                                <w:i/>
                                <w:lang w:val="nn-NO"/>
                              </w:rPr>
                              <w:t xml:space="preserve"> </w:t>
                            </w:r>
                            <w:r w:rsidRPr="00ED5BE6">
                              <w:rPr>
                                <w:rFonts w:eastAsia="Calibri" w:cstheme="minorHAnsi"/>
                                <w:i/>
                                <w:lang w:val="nn-NO"/>
                              </w:rPr>
                              <w:t>på 8.-10. trinn er kravet minst 30 studiepoeng. Valfaga er unnateke desse krava.</w:t>
                            </w:r>
                            <w:r>
                              <w:rPr>
                                <w:rFonts w:eastAsia="Calibri" w:cstheme="minorHAnsi"/>
                                <w:i/>
                                <w:lang w:val="nn-NO"/>
                              </w:rPr>
                              <w:t xml:space="preserve"> </w:t>
                            </w:r>
                            <w:r w:rsidRPr="00B94BC4">
                              <w:rPr>
                                <w:rFonts w:eastAsia="Calibri" w:cstheme="minorHAnsi"/>
                                <w:i/>
                                <w:lang w:val="nn-NO"/>
                              </w:rPr>
                              <w:t>På barnesteget er kravet i utgangspunktet at lærarar som skal undervisa i norsk, engelsk eller matematikk, har 30 studiepoeng i faget.</w:t>
                            </w:r>
                            <w:r w:rsidR="00BB0C16">
                              <w:rPr>
                                <w:rFonts w:eastAsia="Calibri" w:cstheme="minorHAnsi"/>
                                <w:i/>
                                <w:lang w:val="nn-NO"/>
                              </w:rPr>
                              <w:t xml:space="preserve"> Her er ikkje krava oppfylt slik ein skulle ynskja, og dette  må </w:t>
                            </w:r>
                            <w:r w:rsidR="004E2CE6">
                              <w:rPr>
                                <w:rFonts w:eastAsia="Calibri" w:cstheme="minorHAnsi"/>
                                <w:i/>
                                <w:lang w:val="nn-NO"/>
                              </w:rPr>
                              <w:t>Lærdal</w:t>
                            </w:r>
                            <w:r w:rsidR="00BB0C16">
                              <w:rPr>
                                <w:rFonts w:eastAsia="Calibri" w:cstheme="minorHAnsi"/>
                                <w:i/>
                                <w:lang w:val="nn-NO"/>
                              </w:rPr>
                              <w:t xml:space="preserve"> kommune satse vidare på dei neste åra.</w:t>
                            </w:r>
                          </w:p>
                          <w:p w14:paraId="38BE8C36" w14:textId="2EA099B6" w:rsidR="002107B2" w:rsidRPr="002107B2" w:rsidRDefault="002107B2">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FAAF8" id="_x0000_s1029" type="#_x0000_t202" style="position:absolute;margin-left:400.3pt;margin-top:101.85pt;width:451.5pt;height:192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" fillcolor="#dce9c5 [3207]">
                <v:textbox>
                  <w:txbxContent>
                    <w:p w14:paraId="2D6A2A78" w14:textId="6235A8F7" w:rsidR="002107B2" w:rsidRPr="00ED5BE6" w:rsidRDefault="002107B2" w:rsidP="002107B2">
                      <w:pPr>
                        <w:spacing w:after="200" w:line="360" w:lineRule="auto"/>
                        <w:rPr>
                          <w:rFonts w:eastAsia="Calibri" w:cstheme="minorHAnsi"/>
                          <w:b/>
                          <w:i/>
                          <w:lang w:val="nn-NO"/>
                        </w:rPr>
                      </w:pPr>
                      <w:r w:rsidRPr="00ED5BE6">
                        <w:rPr>
                          <w:rFonts w:eastAsia="Calibri" w:cstheme="minorHAnsi"/>
                          <w:b/>
                          <w:i/>
                          <w:noProof/>
                          <w:lang w:val="nn-NO"/>
                        </w:rPr>
                        <w:t>Lokale mål</w:t>
                      </w:r>
                    </w:p>
                    <w:p w14:paraId="5CEBF809" w14:textId="5356A644" w:rsidR="002107B2" w:rsidRPr="00B94BC4" w:rsidRDefault="002107B2" w:rsidP="002107B2">
                      <w:pPr>
                        <w:autoSpaceDE w:val="0"/>
                        <w:autoSpaceDN w:val="0"/>
                        <w:adjustRightInd w:val="0"/>
                        <w:spacing w:after="200" w:line="360" w:lineRule="auto"/>
                        <w:rPr>
                          <w:rFonts w:eastAsia="Calibri" w:cstheme="minorHAnsi"/>
                          <w:i/>
                          <w:lang w:val="nn-NO"/>
                        </w:rPr>
                      </w:pPr>
                      <w:r w:rsidRPr="00ED5BE6">
                        <w:rPr>
                          <w:rFonts w:eastAsia="Calibri" w:cstheme="minorHAnsi"/>
                          <w:i/>
                          <w:lang w:val="nn-NO"/>
                        </w:rPr>
                        <w:t>Alle tilsette i grunnskulen i Lærdal skal ha godkjend utdanning for arbeidet dei skal utføra.</w:t>
                      </w:r>
                      <w:r w:rsidRPr="00B94BC4">
                        <w:rPr>
                          <w:rFonts w:eastAsia="Calibri" w:cstheme="minorHAnsi"/>
                          <w:i/>
                          <w:lang w:val="nn-NO"/>
                        </w:rPr>
                        <w:t xml:space="preserve">  </w:t>
                      </w:r>
                      <w:r w:rsidRPr="00ED5BE6">
                        <w:rPr>
                          <w:rFonts w:eastAsia="Calibri" w:cstheme="minorHAnsi"/>
                          <w:i/>
                          <w:lang w:val="nn-NO"/>
                        </w:rPr>
                        <w:t>For ungdomssteget er det eit formelt krav om 60 studiepoeng for å kunne undervisa i norsk,</w:t>
                      </w:r>
                      <w:r>
                        <w:rPr>
                          <w:rFonts w:eastAsia="Calibri" w:cstheme="minorHAnsi"/>
                          <w:i/>
                          <w:lang w:val="nn-NO"/>
                        </w:rPr>
                        <w:t xml:space="preserve"> </w:t>
                      </w:r>
                      <w:r w:rsidRPr="00ED5BE6">
                        <w:rPr>
                          <w:rFonts w:eastAsia="Calibri" w:cstheme="minorHAnsi"/>
                          <w:i/>
                          <w:lang w:val="nn-NO"/>
                        </w:rPr>
                        <w:t>matematikk og engelsk jf. opplæringslova. For dei andre undervisningsfag</w:t>
                      </w:r>
                      <w:r w:rsidR="00BB0C16">
                        <w:rPr>
                          <w:rFonts w:eastAsia="Calibri" w:cstheme="minorHAnsi"/>
                          <w:i/>
                          <w:lang w:val="nn-NO"/>
                        </w:rPr>
                        <w:t>a</w:t>
                      </w:r>
                      <w:r>
                        <w:rPr>
                          <w:rFonts w:eastAsia="Calibri" w:cstheme="minorHAnsi"/>
                          <w:i/>
                          <w:lang w:val="nn-NO"/>
                        </w:rPr>
                        <w:t xml:space="preserve"> </w:t>
                      </w:r>
                      <w:r w:rsidRPr="00ED5BE6">
                        <w:rPr>
                          <w:rFonts w:eastAsia="Calibri" w:cstheme="minorHAnsi"/>
                          <w:i/>
                          <w:lang w:val="nn-NO"/>
                        </w:rPr>
                        <w:t>på 8.-10. trinn er kravet minst 30 studiepoeng. Valfaga er unnateke desse krava.</w:t>
                      </w:r>
                      <w:r>
                        <w:rPr>
                          <w:rFonts w:eastAsia="Calibri" w:cstheme="minorHAnsi"/>
                          <w:i/>
                          <w:lang w:val="nn-NO"/>
                        </w:rPr>
                        <w:t xml:space="preserve"> </w:t>
                      </w:r>
                      <w:r w:rsidRPr="00B94BC4">
                        <w:rPr>
                          <w:rFonts w:eastAsia="Calibri" w:cstheme="minorHAnsi"/>
                          <w:i/>
                          <w:lang w:val="nn-NO"/>
                        </w:rPr>
                        <w:t>På barnesteget er kravet i utgangspunktet at lærarar som skal undervisa i norsk, engelsk eller matematikk, har 30 studiepoeng i faget.</w:t>
                      </w:r>
                      <w:r w:rsidR="00BB0C16">
                        <w:rPr>
                          <w:rFonts w:eastAsia="Calibri" w:cstheme="minorHAnsi"/>
                          <w:i/>
                          <w:lang w:val="nn-NO"/>
                        </w:rPr>
                        <w:t xml:space="preserve"> Her er ikkje krava oppfylt slik ein skulle ynskja, og dette  må </w:t>
                      </w:r>
                      <w:r w:rsidR="004E2CE6">
                        <w:rPr>
                          <w:rFonts w:eastAsia="Calibri" w:cstheme="minorHAnsi"/>
                          <w:i/>
                          <w:lang w:val="nn-NO"/>
                        </w:rPr>
                        <w:t>Lærdal</w:t>
                      </w:r>
                      <w:r w:rsidR="00BB0C16">
                        <w:rPr>
                          <w:rFonts w:eastAsia="Calibri" w:cstheme="minorHAnsi"/>
                          <w:i/>
                          <w:lang w:val="nn-NO"/>
                        </w:rPr>
                        <w:t xml:space="preserve"> kommune satse vidare på dei neste åra.</w:t>
                      </w:r>
                    </w:p>
                    <w:p w14:paraId="38BE8C36" w14:textId="2EA099B6" w:rsidR="002107B2" w:rsidRPr="002107B2" w:rsidRDefault="002107B2">
                      <w:pPr>
                        <w:rPr>
                          <w:lang w:val="nn-NO"/>
                        </w:rPr>
                      </w:pPr>
                    </w:p>
                  </w:txbxContent>
                </v:textbox>
                <w10:wrap type="square" anchorx="margin"/>
              </v:shape>
            </w:pict>
          </mc:Fallback>
        </mc:AlternateContent>
      </w:r>
      <w:r w:rsidR="0071388D" w:rsidRPr="00410E42">
        <w:rPr>
          <w:rFonts w:eastAsia="Calibri" w:cstheme="minorHAnsi"/>
          <w:b/>
          <w:noProof/>
          <w:lang w:val="nn-NO"/>
        </w:rPr>
        <w:t>Del av årstimar gitt av personale med godkjend utdanning</w:t>
      </w:r>
      <w:r w:rsidR="0071388D" w:rsidRPr="00410E42">
        <w:rPr>
          <w:rFonts w:eastAsia="Calibri" w:cstheme="minorHAnsi"/>
          <w:noProof/>
          <w:lang w:val="nn-NO"/>
        </w:rPr>
        <w:br/>
        <w:t>Indikatoren viser kor stor del av årstimane som er gjennomførte av undervisningspersonale med godkjend utdanning i dei fag og trinn dei underviser i.</w:t>
      </w:r>
    </w:p>
    <w:p w14:paraId="3F166640" w14:textId="01F1622A" w:rsidR="002107B2" w:rsidRPr="00410E42" w:rsidRDefault="002107B2" w:rsidP="0071388D">
      <w:pPr>
        <w:spacing w:after="280" w:afterAutospacing="1" w:line="360" w:lineRule="auto"/>
        <w:rPr>
          <w:rFonts w:eastAsia="Calibri" w:cstheme="minorHAnsi"/>
          <w:noProof/>
          <w:lang w:val="nn-NO"/>
        </w:rPr>
      </w:pPr>
    </w:p>
    <w:p w14:paraId="172B99AD" w14:textId="77777777" w:rsidR="0071388D" w:rsidRPr="00B94BC4" w:rsidRDefault="0071388D" w:rsidP="0071388D">
      <w:pPr>
        <w:spacing w:after="200" w:line="360" w:lineRule="auto"/>
        <w:rPr>
          <w:rFonts w:eastAsia="Calibri" w:cstheme="minorHAnsi"/>
          <w:b/>
          <w:i/>
          <w:noProof/>
          <w:lang w:val="nn-NO"/>
        </w:rPr>
      </w:pPr>
    </w:p>
    <w:p w14:paraId="7EB3438E" w14:textId="77777777" w:rsidR="0071388D" w:rsidRPr="00B94BC4" w:rsidRDefault="0071388D" w:rsidP="0071388D">
      <w:pPr>
        <w:spacing w:after="200" w:line="360" w:lineRule="auto"/>
        <w:rPr>
          <w:rFonts w:eastAsia="Calibri" w:cstheme="minorHAnsi"/>
          <w:b/>
          <w:i/>
          <w:noProof/>
          <w:lang w:val="nn-NO"/>
        </w:rPr>
      </w:pPr>
    </w:p>
    <w:p w14:paraId="3E33AA41" w14:textId="77777777" w:rsidR="0071388D" w:rsidRPr="00B94BC4" w:rsidRDefault="0071388D" w:rsidP="0071388D">
      <w:pPr>
        <w:spacing w:after="200" w:line="360" w:lineRule="auto"/>
        <w:rPr>
          <w:rFonts w:eastAsia="Calibri" w:cstheme="minorHAnsi"/>
          <w:b/>
          <w:i/>
          <w:noProof/>
          <w:lang w:val="nn-NO"/>
        </w:rPr>
      </w:pPr>
      <w:r w:rsidRPr="00B94BC4">
        <w:rPr>
          <w:rFonts w:eastAsia="Calibri" w:cstheme="minorHAnsi"/>
          <w:b/>
          <w:i/>
          <w:noProof/>
          <w:lang w:val="nn-NO"/>
        </w:rPr>
        <w:t>Antal elevar i grunnskulen – Lærdal kommune</w:t>
      </w:r>
    </w:p>
    <w:tbl>
      <w:tblPr>
        <w:tblStyle w:val="TabellNPrinting"/>
        <w:tblW w:w="6374" w:type="dxa"/>
        <w:tblLayout w:type="fixed"/>
        <w:tblLook w:val="04A0" w:firstRow="1" w:lastRow="0" w:firstColumn="1" w:lastColumn="0" w:noHBand="0" w:noVBand="1"/>
      </w:tblPr>
      <w:tblGrid>
        <w:gridCol w:w="3187"/>
        <w:gridCol w:w="3187"/>
      </w:tblGrid>
      <w:tr w:rsidR="0071388D" w:rsidRPr="00ED5BE6" w14:paraId="32571492" w14:textId="77777777" w:rsidTr="002107B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187" w:type="dxa"/>
            <w:shd w:val="clear" w:color="auto" w:fill="DCE9C5" w:themeFill="accent4"/>
          </w:tcPr>
          <w:p w14:paraId="5F174944" w14:textId="1F89FE8F" w:rsidR="0071388D" w:rsidRPr="002107B2" w:rsidRDefault="0071388D" w:rsidP="00F21EAA">
            <w:pPr>
              <w:spacing w:line="360" w:lineRule="auto"/>
              <w:rPr>
                <w:rFonts w:asciiTheme="minorHAnsi" w:eastAsia="Calibri" w:hAnsiTheme="minorHAnsi" w:cstheme="minorHAnsi"/>
                <w:b/>
                <w:bCs/>
                <w:color w:val="auto"/>
                <w:sz w:val="24"/>
                <w:szCs w:val="24"/>
              </w:rPr>
            </w:pPr>
            <w:proofErr w:type="spellStart"/>
            <w:r w:rsidRPr="002107B2">
              <w:rPr>
                <w:rFonts w:asciiTheme="minorHAnsi" w:eastAsia="Calibri" w:hAnsiTheme="minorHAnsi" w:cstheme="minorHAnsi"/>
                <w:b/>
                <w:bCs/>
                <w:color w:val="auto"/>
                <w:sz w:val="24"/>
                <w:szCs w:val="24"/>
              </w:rPr>
              <w:t>Sk</w:t>
            </w:r>
            <w:r w:rsidR="004E2CE6">
              <w:rPr>
                <w:rFonts w:asciiTheme="minorHAnsi" w:eastAsia="Calibri" w:hAnsiTheme="minorHAnsi" w:cstheme="minorHAnsi"/>
                <w:b/>
                <w:bCs/>
                <w:color w:val="auto"/>
                <w:sz w:val="24"/>
                <w:szCs w:val="24"/>
              </w:rPr>
              <w:t>u</w:t>
            </w:r>
            <w:r w:rsidRPr="002107B2">
              <w:rPr>
                <w:rFonts w:asciiTheme="minorHAnsi" w:eastAsia="Calibri" w:hAnsiTheme="minorHAnsi" w:cstheme="minorHAnsi"/>
                <w:b/>
                <w:bCs/>
                <w:color w:val="auto"/>
                <w:sz w:val="24"/>
                <w:szCs w:val="24"/>
              </w:rPr>
              <w:t>leår</w:t>
            </w:r>
            <w:proofErr w:type="spellEnd"/>
          </w:p>
        </w:tc>
        <w:tc>
          <w:tcPr>
            <w:tcW w:w="3187" w:type="dxa"/>
            <w:shd w:val="clear" w:color="auto" w:fill="DCE9C5" w:themeFill="accent4"/>
          </w:tcPr>
          <w:p w14:paraId="1B62A4C0" w14:textId="2F109DB5" w:rsidR="0071388D" w:rsidRPr="002107B2" w:rsidRDefault="0071388D" w:rsidP="00F21EAA">
            <w:pPr>
              <w:spacing w:line="36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auto"/>
                <w:sz w:val="24"/>
                <w:szCs w:val="24"/>
              </w:rPr>
            </w:pPr>
            <w:r w:rsidRPr="002107B2">
              <w:rPr>
                <w:rFonts w:asciiTheme="minorHAnsi" w:eastAsia="Calibri" w:hAnsiTheme="minorHAnsi" w:cstheme="minorHAnsi"/>
                <w:b/>
                <w:bCs/>
                <w:color w:val="auto"/>
                <w:sz w:val="24"/>
                <w:szCs w:val="24"/>
              </w:rPr>
              <w:t xml:space="preserve">Antall </w:t>
            </w:r>
            <w:proofErr w:type="spellStart"/>
            <w:r w:rsidRPr="002107B2">
              <w:rPr>
                <w:rFonts w:asciiTheme="minorHAnsi" w:eastAsia="Calibri" w:hAnsiTheme="minorHAnsi" w:cstheme="minorHAnsi"/>
                <w:b/>
                <w:bCs/>
                <w:color w:val="auto"/>
                <w:sz w:val="24"/>
                <w:szCs w:val="24"/>
              </w:rPr>
              <w:t>elev</w:t>
            </w:r>
            <w:r w:rsidR="004E2CE6">
              <w:rPr>
                <w:rFonts w:asciiTheme="minorHAnsi" w:eastAsia="Calibri" w:hAnsiTheme="minorHAnsi" w:cstheme="minorHAnsi"/>
                <w:b/>
                <w:bCs/>
                <w:color w:val="auto"/>
                <w:sz w:val="24"/>
                <w:szCs w:val="24"/>
              </w:rPr>
              <w:t>a</w:t>
            </w:r>
            <w:r w:rsidRPr="002107B2">
              <w:rPr>
                <w:rFonts w:asciiTheme="minorHAnsi" w:eastAsia="Calibri" w:hAnsiTheme="minorHAnsi" w:cstheme="minorHAnsi"/>
                <w:b/>
                <w:bCs/>
                <w:color w:val="auto"/>
                <w:sz w:val="24"/>
                <w:szCs w:val="24"/>
              </w:rPr>
              <w:t>r</w:t>
            </w:r>
            <w:proofErr w:type="spellEnd"/>
          </w:p>
        </w:tc>
      </w:tr>
      <w:tr w:rsidR="0071388D" w:rsidRPr="00ED5BE6" w14:paraId="363A819B" w14:textId="77777777" w:rsidTr="00F21EAA">
        <w:trPr>
          <w:trHeight w:val="297"/>
        </w:trPr>
        <w:tc>
          <w:tcPr>
            <w:cnfStyle w:val="001000000000" w:firstRow="0" w:lastRow="0" w:firstColumn="1" w:lastColumn="0" w:oddVBand="0" w:evenVBand="0" w:oddHBand="0" w:evenHBand="0" w:firstRowFirstColumn="0" w:firstRowLastColumn="0" w:lastRowFirstColumn="0" w:lastRowLastColumn="0"/>
            <w:tcW w:w="3187" w:type="dxa"/>
          </w:tcPr>
          <w:p w14:paraId="51BCEF11" w14:textId="4C3911FD" w:rsidR="0071388D" w:rsidRPr="00ED5BE6" w:rsidRDefault="00BB0C16" w:rsidP="00F21EAA">
            <w:pPr>
              <w:spacing w:line="360" w:lineRule="auto"/>
              <w:rPr>
                <w:rFonts w:asciiTheme="minorHAnsi" w:eastAsia="Calibri" w:hAnsiTheme="minorHAnsi" w:cstheme="minorHAnsi"/>
                <w:sz w:val="24"/>
                <w:szCs w:val="24"/>
              </w:rPr>
            </w:pPr>
            <w:r>
              <w:rPr>
                <w:rFonts w:asciiTheme="minorHAnsi" w:eastAsia="Calibri" w:hAnsiTheme="minorHAnsi" w:cstheme="minorHAnsi"/>
                <w:sz w:val="24"/>
                <w:szCs w:val="24"/>
              </w:rPr>
              <w:t>2021-22</w:t>
            </w:r>
          </w:p>
        </w:tc>
        <w:tc>
          <w:tcPr>
            <w:tcW w:w="3187" w:type="dxa"/>
          </w:tcPr>
          <w:p w14:paraId="582C4AB2" w14:textId="7DEB35D9" w:rsidR="0071388D" w:rsidRPr="00ED5BE6" w:rsidRDefault="0071388D" w:rsidP="00F21EA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4"/>
                <w:szCs w:val="24"/>
              </w:rPr>
            </w:pPr>
            <w:r w:rsidRPr="00ED5BE6">
              <w:rPr>
                <w:rFonts w:asciiTheme="minorHAnsi" w:eastAsia="Calibri" w:hAnsiTheme="minorHAnsi" w:cstheme="minorHAnsi"/>
                <w:sz w:val="24"/>
                <w:szCs w:val="24"/>
              </w:rPr>
              <w:t>2</w:t>
            </w:r>
            <w:r w:rsidR="00BB0C16">
              <w:rPr>
                <w:rFonts w:asciiTheme="minorHAnsi" w:eastAsia="Calibri" w:hAnsiTheme="minorHAnsi" w:cstheme="minorHAnsi"/>
                <w:sz w:val="24"/>
                <w:szCs w:val="24"/>
              </w:rPr>
              <w:t>24</w:t>
            </w:r>
          </w:p>
        </w:tc>
      </w:tr>
      <w:tr w:rsidR="0071388D" w:rsidRPr="00ED5BE6" w14:paraId="0626020D" w14:textId="77777777" w:rsidTr="00F21EAA">
        <w:trPr>
          <w:trHeight w:val="297"/>
        </w:trPr>
        <w:tc>
          <w:tcPr>
            <w:cnfStyle w:val="001000000000" w:firstRow="0" w:lastRow="0" w:firstColumn="1" w:lastColumn="0" w:oddVBand="0" w:evenVBand="0" w:oddHBand="0" w:evenHBand="0" w:firstRowFirstColumn="0" w:firstRowLastColumn="0" w:lastRowFirstColumn="0" w:lastRowLastColumn="0"/>
            <w:tcW w:w="3187" w:type="dxa"/>
          </w:tcPr>
          <w:p w14:paraId="7D8AE335" w14:textId="54EBBBE6" w:rsidR="0071388D" w:rsidRPr="00ED5BE6" w:rsidRDefault="00BB0C16" w:rsidP="00F21EAA">
            <w:pPr>
              <w:spacing w:line="360" w:lineRule="auto"/>
              <w:rPr>
                <w:rFonts w:asciiTheme="minorHAnsi" w:eastAsia="Calibri" w:hAnsiTheme="minorHAnsi" w:cstheme="minorHAnsi"/>
                <w:sz w:val="24"/>
                <w:szCs w:val="24"/>
              </w:rPr>
            </w:pPr>
            <w:r w:rsidRPr="00ED5BE6">
              <w:rPr>
                <w:rFonts w:asciiTheme="minorHAnsi" w:eastAsia="Calibri" w:hAnsiTheme="minorHAnsi" w:cstheme="minorHAnsi"/>
                <w:sz w:val="24"/>
                <w:szCs w:val="24"/>
              </w:rPr>
              <w:t>2020-21</w:t>
            </w:r>
          </w:p>
        </w:tc>
        <w:tc>
          <w:tcPr>
            <w:tcW w:w="3187" w:type="dxa"/>
          </w:tcPr>
          <w:p w14:paraId="543B6888" w14:textId="721D2CDA" w:rsidR="0071388D" w:rsidRPr="00ED5BE6" w:rsidRDefault="00BB0C16" w:rsidP="00F21EA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4"/>
                <w:szCs w:val="24"/>
              </w:rPr>
            </w:pPr>
            <w:r>
              <w:rPr>
                <w:rFonts w:asciiTheme="minorHAnsi" w:eastAsia="Calibri" w:hAnsiTheme="minorHAnsi" w:cstheme="minorHAnsi"/>
                <w:sz w:val="24"/>
                <w:szCs w:val="24"/>
              </w:rPr>
              <w:t>230</w:t>
            </w:r>
          </w:p>
        </w:tc>
      </w:tr>
      <w:tr w:rsidR="0071388D" w:rsidRPr="00ED5BE6" w14:paraId="139C80AA" w14:textId="77777777" w:rsidTr="00F21EAA">
        <w:trPr>
          <w:trHeight w:val="297"/>
        </w:trPr>
        <w:tc>
          <w:tcPr>
            <w:cnfStyle w:val="001000000000" w:firstRow="0" w:lastRow="0" w:firstColumn="1" w:lastColumn="0" w:oddVBand="0" w:evenVBand="0" w:oddHBand="0" w:evenHBand="0" w:firstRowFirstColumn="0" w:firstRowLastColumn="0" w:lastRowFirstColumn="0" w:lastRowLastColumn="0"/>
            <w:tcW w:w="3187" w:type="dxa"/>
          </w:tcPr>
          <w:p w14:paraId="7B295BA0" w14:textId="10D5A3D6" w:rsidR="0071388D" w:rsidRPr="00ED5BE6" w:rsidRDefault="00BB0C16" w:rsidP="00F21EAA">
            <w:pPr>
              <w:spacing w:line="360" w:lineRule="auto"/>
              <w:rPr>
                <w:rFonts w:asciiTheme="minorHAnsi" w:eastAsia="Calibri" w:hAnsiTheme="minorHAnsi" w:cstheme="minorHAnsi"/>
                <w:sz w:val="24"/>
                <w:szCs w:val="24"/>
              </w:rPr>
            </w:pPr>
            <w:r w:rsidRPr="00ED5BE6">
              <w:rPr>
                <w:rFonts w:asciiTheme="minorHAnsi" w:eastAsia="Calibri" w:hAnsiTheme="minorHAnsi" w:cstheme="minorHAnsi"/>
                <w:sz w:val="24"/>
                <w:szCs w:val="24"/>
              </w:rPr>
              <w:t>2019-20</w:t>
            </w:r>
          </w:p>
        </w:tc>
        <w:tc>
          <w:tcPr>
            <w:tcW w:w="3187" w:type="dxa"/>
          </w:tcPr>
          <w:p w14:paraId="7CACFE16" w14:textId="3B7094C6" w:rsidR="0071388D" w:rsidRPr="00ED5BE6" w:rsidRDefault="00BB0C16" w:rsidP="00F21EA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4"/>
                <w:szCs w:val="24"/>
              </w:rPr>
            </w:pPr>
            <w:r>
              <w:rPr>
                <w:rFonts w:asciiTheme="minorHAnsi" w:eastAsia="Calibri" w:hAnsiTheme="minorHAnsi" w:cstheme="minorHAnsi"/>
                <w:sz w:val="24"/>
                <w:szCs w:val="24"/>
              </w:rPr>
              <w:t>225</w:t>
            </w:r>
          </w:p>
        </w:tc>
      </w:tr>
      <w:tr w:rsidR="0071388D" w:rsidRPr="00ED5BE6" w14:paraId="4C2E4105" w14:textId="77777777" w:rsidTr="00F21EAA">
        <w:trPr>
          <w:trHeight w:val="297"/>
        </w:trPr>
        <w:tc>
          <w:tcPr>
            <w:cnfStyle w:val="001000000000" w:firstRow="0" w:lastRow="0" w:firstColumn="1" w:lastColumn="0" w:oddVBand="0" w:evenVBand="0" w:oddHBand="0" w:evenHBand="0" w:firstRowFirstColumn="0" w:firstRowLastColumn="0" w:lastRowFirstColumn="0" w:lastRowLastColumn="0"/>
            <w:tcW w:w="3187" w:type="dxa"/>
          </w:tcPr>
          <w:p w14:paraId="7600B82C" w14:textId="0342391F" w:rsidR="0071388D" w:rsidRPr="00ED5BE6" w:rsidRDefault="00BB0C16" w:rsidP="00F21EAA">
            <w:pPr>
              <w:spacing w:line="360" w:lineRule="auto"/>
              <w:rPr>
                <w:rFonts w:asciiTheme="minorHAnsi" w:eastAsia="Calibri" w:hAnsiTheme="minorHAnsi" w:cstheme="minorHAnsi"/>
                <w:sz w:val="24"/>
                <w:szCs w:val="24"/>
              </w:rPr>
            </w:pPr>
            <w:r w:rsidRPr="00ED5BE6">
              <w:rPr>
                <w:rFonts w:asciiTheme="minorHAnsi" w:eastAsia="Calibri" w:hAnsiTheme="minorHAnsi" w:cstheme="minorHAnsi"/>
                <w:sz w:val="24"/>
                <w:szCs w:val="24"/>
              </w:rPr>
              <w:t>2018-19</w:t>
            </w:r>
          </w:p>
        </w:tc>
        <w:tc>
          <w:tcPr>
            <w:tcW w:w="3187" w:type="dxa"/>
          </w:tcPr>
          <w:p w14:paraId="14A65597" w14:textId="7043CA71" w:rsidR="0071388D" w:rsidRPr="00ED5BE6" w:rsidRDefault="00BB0C16" w:rsidP="00F21EA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4"/>
                <w:szCs w:val="24"/>
              </w:rPr>
            </w:pPr>
            <w:r>
              <w:rPr>
                <w:rFonts w:asciiTheme="minorHAnsi" w:eastAsia="Calibri" w:hAnsiTheme="minorHAnsi" w:cstheme="minorHAnsi"/>
                <w:sz w:val="24"/>
                <w:szCs w:val="24"/>
              </w:rPr>
              <w:t>236</w:t>
            </w:r>
          </w:p>
        </w:tc>
      </w:tr>
      <w:tr w:rsidR="0071388D" w:rsidRPr="00ED5BE6" w14:paraId="604E8DE4" w14:textId="77777777" w:rsidTr="00F21EAA">
        <w:trPr>
          <w:trHeight w:val="297"/>
        </w:trPr>
        <w:tc>
          <w:tcPr>
            <w:cnfStyle w:val="001000000000" w:firstRow="0" w:lastRow="0" w:firstColumn="1" w:lastColumn="0" w:oddVBand="0" w:evenVBand="0" w:oddHBand="0" w:evenHBand="0" w:firstRowFirstColumn="0" w:firstRowLastColumn="0" w:lastRowFirstColumn="0" w:lastRowLastColumn="0"/>
            <w:tcW w:w="3187" w:type="dxa"/>
          </w:tcPr>
          <w:p w14:paraId="25813B61" w14:textId="3C8F3AF2" w:rsidR="0071388D" w:rsidRPr="00ED5BE6" w:rsidRDefault="00BB0C16" w:rsidP="00F21EAA">
            <w:pPr>
              <w:spacing w:line="360" w:lineRule="auto"/>
              <w:rPr>
                <w:rFonts w:asciiTheme="minorHAnsi" w:eastAsia="Calibri" w:hAnsiTheme="minorHAnsi" w:cstheme="minorHAnsi"/>
                <w:sz w:val="24"/>
                <w:szCs w:val="24"/>
              </w:rPr>
            </w:pPr>
            <w:r w:rsidRPr="00ED5BE6">
              <w:rPr>
                <w:rFonts w:asciiTheme="minorHAnsi" w:eastAsia="Calibri" w:hAnsiTheme="minorHAnsi" w:cstheme="minorHAnsi"/>
                <w:sz w:val="24"/>
                <w:szCs w:val="24"/>
              </w:rPr>
              <w:t>2017-18</w:t>
            </w:r>
          </w:p>
        </w:tc>
        <w:tc>
          <w:tcPr>
            <w:tcW w:w="3187" w:type="dxa"/>
          </w:tcPr>
          <w:p w14:paraId="69CFB48E" w14:textId="6C1CEC7F" w:rsidR="0071388D" w:rsidRPr="00ED5BE6" w:rsidRDefault="00BB0C16" w:rsidP="00F21EAA">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4"/>
                <w:szCs w:val="24"/>
              </w:rPr>
            </w:pPr>
            <w:r>
              <w:rPr>
                <w:rFonts w:asciiTheme="minorHAnsi" w:eastAsia="Calibri" w:hAnsiTheme="minorHAnsi" w:cstheme="minorHAnsi"/>
                <w:sz w:val="24"/>
                <w:szCs w:val="24"/>
              </w:rPr>
              <w:t>244</w:t>
            </w:r>
          </w:p>
        </w:tc>
      </w:tr>
    </w:tbl>
    <w:p w14:paraId="16151425" w14:textId="03F52F9C" w:rsidR="00432A6F" w:rsidRDefault="0071388D" w:rsidP="0071388D">
      <w:pPr>
        <w:spacing w:after="200" w:line="360" w:lineRule="auto"/>
        <w:rPr>
          <w:rFonts w:eastAsia="Calibri" w:cstheme="minorHAnsi"/>
          <w:noProof/>
          <w:color w:val="808080"/>
        </w:rPr>
      </w:pPr>
      <w:r w:rsidRPr="00410E42">
        <w:rPr>
          <w:rFonts w:eastAsia="Calibri" w:cstheme="minorHAnsi"/>
          <w:noProof/>
          <w:color w:val="808080"/>
        </w:rPr>
        <w:t>Lærdal kommune (EIGAR), Grunnskole, Antall elever, Kommunal, Begge kjønn, Alle trinn</w:t>
      </w:r>
    </w:p>
    <w:p w14:paraId="7846E3B0" w14:textId="70302D10" w:rsidR="00432A6F" w:rsidRDefault="00432A6F" w:rsidP="0071388D">
      <w:pPr>
        <w:spacing w:after="200" w:line="360" w:lineRule="auto"/>
        <w:rPr>
          <w:rFonts w:eastAsia="Calibri" w:cstheme="minorHAnsi"/>
          <w:noProof/>
          <w:color w:val="808080"/>
        </w:rPr>
      </w:pPr>
      <w:r w:rsidRPr="00432A6F">
        <w:rPr>
          <w:rFonts w:eastAsia="Calibri" w:cstheme="minorHAnsi"/>
          <w:noProof/>
          <w:color w:val="808080"/>
        </w:rPr>
        <mc:AlternateContent>
          <mc:Choice Requires="wps">
            <w:drawing>
              <wp:anchor distT="45720" distB="45720" distL="114300" distR="114300" simplePos="0" relativeHeight="251669504" behindDoc="0" locked="0" layoutInCell="1" allowOverlap="1" wp14:anchorId="47AD420F" wp14:editId="40715526">
                <wp:simplePos x="0" y="0"/>
                <wp:positionH relativeFrom="margin">
                  <wp:posOffset>6350</wp:posOffset>
                </wp:positionH>
                <wp:positionV relativeFrom="paragraph">
                  <wp:posOffset>462915</wp:posOffset>
                </wp:positionV>
                <wp:extent cx="5716905" cy="3409950"/>
                <wp:effectExtent l="0" t="0" r="1714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409950"/>
                        </a:xfrm>
                        <a:prstGeom prst="rect">
                          <a:avLst/>
                        </a:prstGeom>
                        <a:solidFill>
                          <a:schemeClr val="accent4"/>
                        </a:solidFill>
                        <a:ln w="9525">
                          <a:solidFill>
                            <a:srgbClr val="000000"/>
                          </a:solidFill>
                          <a:miter lim="800000"/>
                          <a:headEnd/>
                          <a:tailEnd/>
                        </a:ln>
                      </wps:spPr>
                      <wps:txbx>
                        <w:txbxContent>
                          <w:p w14:paraId="61C398DA" w14:textId="2E4A4E11" w:rsidR="00432A6F" w:rsidRPr="00AB0FB2" w:rsidRDefault="00432A6F" w:rsidP="00432A6F">
                            <w:pPr>
                              <w:autoSpaceDE w:val="0"/>
                              <w:autoSpaceDN w:val="0"/>
                              <w:adjustRightInd w:val="0"/>
                              <w:spacing w:line="360" w:lineRule="auto"/>
                              <w:rPr>
                                <w:rFonts w:eastAsia="Calibri" w:cstheme="minorHAnsi"/>
                                <w:b/>
                                <w:bCs/>
                                <w:i/>
                                <w:lang w:val="nn-NO"/>
                              </w:rPr>
                            </w:pPr>
                            <w:r w:rsidRPr="00AB0FB2">
                              <w:rPr>
                                <w:rFonts w:eastAsia="Calibri" w:cstheme="minorHAnsi"/>
                                <w:b/>
                                <w:bCs/>
                                <w:i/>
                                <w:lang w:val="nn-NO"/>
                              </w:rPr>
                              <w:t>Skuleeigar si vurdering</w:t>
                            </w:r>
                          </w:p>
                          <w:p w14:paraId="27CBC401" w14:textId="74626270" w:rsidR="00432A6F" w:rsidRPr="00AB0FB2" w:rsidRDefault="00432A6F" w:rsidP="00432A6F">
                            <w:pPr>
                              <w:autoSpaceDE w:val="0"/>
                              <w:autoSpaceDN w:val="0"/>
                              <w:adjustRightInd w:val="0"/>
                              <w:spacing w:line="360" w:lineRule="auto"/>
                              <w:rPr>
                                <w:rFonts w:eastAsia="Calibri" w:cstheme="minorHAnsi"/>
                                <w:i/>
                                <w:lang w:val="nn-NO"/>
                              </w:rPr>
                            </w:pPr>
                            <w:r w:rsidRPr="00E6476C">
                              <w:rPr>
                                <w:lang w:val="nn-NO"/>
                              </w:rPr>
                              <w:t>Elevtalet i Lærdal har i 202</w:t>
                            </w:r>
                            <w:r w:rsidR="00BB0C16">
                              <w:rPr>
                                <w:lang w:val="nn-NO"/>
                              </w:rPr>
                              <w:t>1</w:t>
                            </w:r>
                            <w:r w:rsidRPr="00E6476C">
                              <w:rPr>
                                <w:lang w:val="nn-NO"/>
                              </w:rPr>
                              <w:t>/2</w:t>
                            </w:r>
                            <w:r w:rsidR="00BB0C16">
                              <w:rPr>
                                <w:lang w:val="nn-NO"/>
                              </w:rPr>
                              <w:t>2</w:t>
                            </w:r>
                            <w:r w:rsidRPr="00E6476C">
                              <w:rPr>
                                <w:lang w:val="nn-NO"/>
                              </w:rPr>
                              <w:t xml:space="preserve"> ein </w:t>
                            </w:r>
                            <w:r w:rsidR="00BB0C16">
                              <w:rPr>
                                <w:lang w:val="nn-NO"/>
                              </w:rPr>
                              <w:t>nedgang</w:t>
                            </w:r>
                            <w:r w:rsidRPr="00E6476C">
                              <w:rPr>
                                <w:lang w:val="nn-NO"/>
                              </w:rPr>
                              <w:t xml:space="preserve"> på fem elevar samanlikna med skuleåret før.</w:t>
                            </w:r>
                            <w:r w:rsidRPr="00E31A9A">
                              <w:rPr>
                                <w:rFonts w:eastAsia="Calibri" w:cstheme="minorHAnsi"/>
                                <w:i/>
                                <w:lang w:val="nn-NO"/>
                              </w:rPr>
                              <w:t xml:space="preserve"> </w:t>
                            </w:r>
                            <w:r w:rsidRPr="00AB0FB2">
                              <w:rPr>
                                <w:rFonts w:eastAsia="Calibri" w:cstheme="minorHAnsi"/>
                                <w:i/>
                                <w:lang w:val="nn-NO"/>
                              </w:rPr>
                              <w:t xml:space="preserve">Auken heng saman med </w:t>
                            </w:r>
                            <w:r w:rsidR="00BB0C16">
                              <w:rPr>
                                <w:rFonts w:eastAsia="Calibri" w:cstheme="minorHAnsi"/>
                                <w:i/>
                                <w:lang w:val="nn-NO"/>
                              </w:rPr>
                              <w:t>at 1.klasse hadde færre elevar enn avgangsklassen</w:t>
                            </w:r>
                            <w:r w:rsidRPr="00AB0FB2">
                              <w:rPr>
                                <w:rFonts w:eastAsia="Calibri" w:cstheme="minorHAnsi"/>
                                <w:i/>
                                <w:lang w:val="nn-NO"/>
                              </w:rPr>
                              <w:t>. Prognosane syner oss at tala vi</w:t>
                            </w:r>
                            <w:r w:rsidR="00F8189E">
                              <w:rPr>
                                <w:rFonts w:eastAsia="Calibri" w:cstheme="minorHAnsi"/>
                                <w:i/>
                                <w:lang w:val="nn-NO"/>
                              </w:rPr>
                              <w:t>l</w:t>
                            </w:r>
                            <w:r w:rsidRPr="00AB0FB2">
                              <w:rPr>
                                <w:rFonts w:eastAsia="Calibri" w:cstheme="minorHAnsi"/>
                                <w:i/>
                                <w:lang w:val="nn-NO"/>
                              </w:rPr>
                              <w:t xml:space="preserve"> </w:t>
                            </w:r>
                            <w:proofErr w:type="spellStart"/>
                            <w:r w:rsidRPr="00AB0FB2">
                              <w:rPr>
                                <w:rFonts w:eastAsia="Calibri" w:cstheme="minorHAnsi"/>
                                <w:i/>
                                <w:lang w:val="nn-NO"/>
                              </w:rPr>
                              <w:t>synke</w:t>
                            </w:r>
                            <w:proofErr w:type="spellEnd"/>
                            <w:r w:rsidRPr="00AB0FB2">
                              <w:rPr>
                                <w:rFonts w:eastAsia="Calibri" w:cstheme="minorHAnsi"/>
                                <w:i/>
                                <w:lang w:val="nn-NO"/>
                              </w:rPr>
                              <w:t xml:space="preserve"> i framtida, men med gode oppvekstvilkår og vidare satsing på å vere den beste kommunen å bu i vil me kanskje sjå positive tal òg i framtida. </w:t>
                            </w:r>
                          </w:p>
                          <w:p w14:paraId="4F2B27EA" w14:textId="77777777" w:rsidR="00432A6F" w:rsidRPr="00E6476C" w:rsidRDefault="00432A6F" w:rsidP="00432A6F">
                            <w:pPr>
                              <w:autoSpaceDE w:val="0"/>
                              <w:autoSpaceDN w:val="0"/>
                              <w:adjustRightInd w:val="0"/>
                              <w:spacing w:line="360" w:lineRule="auto"/>
                              <w:rPr>
                                <w:lang w:val="nn-NO"/>
                              </w:rPr>
                            </w:pPr>
                          </w:p>
                          <w:p w14:paraId="45A715C6" w14:textId="6326660D" w:rsidR="00432A6F" w:rsidRPr="00AB0FB2" w:rsidRDefault="00432A6F" w:rsidP="00432A6F">
                            <w:pPr>
                              <w:autoSpaceDE w:val="0"/>
                              <w:autoSpaceDN w:val="0"/>
                              <w:adjustRightInd w:val="0"/>
                              <w:spacing w:line="360" w:lineRule="auto"/>
                              <w:rPr>
                                <w:rFonts w:eastAsia="Calibri" w:cstheme="minorHAnsi"/>
                                <w:i/>
                                <w:lang w:val="nn-NO"/>
                              </w:rPr>
                            </w:pPr>
                            <w:r w:rsidRPr="00AB0FB2">
                              <w:rPr>
                                <w:rFonts w:eastAsia="Calibri" w:cstheme="minorHAnsi"/>
                                <w:i/>
                                <w:lang w:val="nn-NO"/>
                              </w:rPr>
                              <w:t>Samla tal årsverk for undervisningspersonale har gått noko opp. Dette</w:t>
                            </w:r>
                          </w:p>
                          <w:p w14:paraId="30869C91" w14:textId="31D7DE15" w:rsidR="00432A6F" w:rsidRDefault="00432A6F" w:rsidP="00167983">
                            <w:pPr>
                              <w:autoSpaceDE w:val="0"/>
                              <w:autoSpaceDN w:val="0"/>
                              <w:adjustRightInd w:val="0"/>
                              <w:spacing w:line="360" w:lineRule="auto"/>
                              <w:rPr>
                                <w:rFonts w:eastAsia="Calibri" w:cstheme="minorHAnsi"/>
                                <w:i/>
                                <w:lang w:val="nn-NO"/>
                              </w:rPr>
                            </w:pPr>
                            <w:r w:rsidRPr="00AB0FB2">
                              <w:rPr>
                                <w:rFonts w:eastAsia="Calibri" w:cstheme="minorHAnsi"/>
                                <w:i/>
                                <w:lang w:val="nn-NO"/>
                              </w:rPr>
                              <w:t>skuldast hovudsak justeringar i basisbemanninga hjå einskildskular</w:t>
                            </w:r>
                            <w:r w:rsidR="004E2CE6">
                              <w:rPr>
                                <w:rFonts w:eastAsia="Calibri" w:cstheme="minorHAnsi"/>
                                <w:i/>
                                <w:lang w:val="nn-NO"/>
                              </w:rPr>
                              <w:t xml:space="preserve"> og tidleg innsats</w:t>
                            </w:r>
                            <w:r w:rsidRPr="00AB0FB2">
                              <w:rPr>
                                <w:rFonts w:eastAsia="Calibri" w:cstheme="minorHAnsi"/>
                                <w:i/>
                                <w:lang w:val="nn-NO"/>
                              </w:rPr>
                              <w:t>.</w:t>
                            </w:r>
                            <w:r w:rsidR="00472B5B">
                              <w:rPr>
                                <w:rFonts w:eastAsia="Calibri" w:cstheme="minorHAnsi"/>
                                <w:i/>
                                <w:lang w:val="nn-NO"/>
                              </w:rPr>
                              <w:t xml:space="preserve"> </w:t>
                            </w:r>
                            <w:r w:rsidRPr="00AB0FB2">
                              <w:rPr>
                                <w:rFonts w:eastAsia="Calibri" w:cstheme="minorHAnsi"/>
                                <w:i/>
                                <w:lang w:val="nn-NO"/>
                              </w:rPr>
                              <w:t>Lærarstillingane er</w:t>
                            </w:r>
                            <w:r w:rsidR="00472B5B">
                              <w:rPr>
                                <w:rFonts w:eastAsia="Calibri" w:cstheme="minorHAnsi"/>
                                <w:i/>
                                <w:lang w:val="nn-NO"/>
                              </w:rPr>
                              <w:t xml:space="preserve"> i stor grad</w:t>
                            </w:r>
                            <w:r w:rsidRPr="00AB0FB2">
                              <w:rPr>
                                <w:rFonts w:eastAsia="Calibri" w:cstheme="minorHAnsi"/>
                                <w:i/>
                                <w:lang w:val="nn-NO"/>
                              </w:rPr>
                              <w:t xml:space="preserve"> dekka med personale som har utdanning etter gjeldande krav og</w:t>
                            </w:r>
                            <w:r w:rsidR="00472B5B">
                              <w:rPr>
                                <w:rFonts w:eastAsia="Calibri" w:cstheme="minorHAnsi"/>
                                <w:i/>
                                <w:lang w:val="nn-NO"/>
                              </w:rPr>
                              <w:t xml:space="preserve"> </w:t>
                            </w:r>
                            <w:r w:rsidRPr="00AB0FB2">
                              <w:rPr>
                                <w:rFonts w:eastAsia="Calibri" w:cstheme="minorHAnsi"/>
                                <w:i/>
                                <w:lang w:val="nn-NO"/>
                              </w:rPr>
                              <w:t xml:space="preserve">dispensasjonsreglar. I somme vikariat og i enkelttimar </w:t>
                            </w:r>
                            <w:r w:rsidR="00472B5B">
                              <w:rPr>
                                <w:rFonts w:eastAsia="Calibri" w:cstheme="minorHAnsi"/>
                                <w:i/>
                                <w:lang w:val="nn-NO"/>
                              </w:rPr>
                              <w:t>vert ikkje alltid krava</w:t>
                            </w:r>
                            <w:r w:rsidR="00167983">
                              <w:rPr>
                                <w:rFonts w:eastAsia="Calibri" w:cstheme="minorHAnsi"/>
                                <w:i/>
                                <w:lang w:val="nn-NO"/>
                              </w:rPr>
                              <w:t xml:space="preserve"> </w:t>
                            </w:r>
                            <w:r w:rsidRPr="00AB0FB2">
                              <w:rPr>
                                <w:rFonts w:eastAsia="Calibri" w:cstheme="minorHAnsi"/>
                                <w:i/>
                                <w:lang w:val="nn-NO"/>
                              </w:rPr>
                              <w:t>oppfylt. Lokale mål i høve fagkompetanse og vidareutdanning er elles beskrive ovanfor.</w:t>
                            </w:r>
                          </w:p>
                          <w:p w14:paraId="3702A804" w14:textId="04438B79" w:rsidR="00432A6F" w:rsidRPr="00432A6F" w:rsidRDefault="00432A6F">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D420F" id="_x0000_s1030" type="#_x0000_t202" style="position:absolute;margin-left:.5pt;margin-top:36.45pt;width:450.15pt;height:26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" fillcolor="#dce9c5 [3207]">
                <v:textbox>
                  <w:txbxContent>
                    <w:p w14:paraId="61C398DA" w14:textId="2E4A4E11" w:rsidR="00432A6F" w:rsidRPr="00AB0FB2" w:rsidRDefault="00432A6F" w:rsidP="00432A6F">
                      <w:pPr>
                        <w:autoSpaceDE w:val="0"/>
                        <w:autoSpaceDN w:val="0"/>
                        <w:adjustRightInd w:val="0"/>
                        <w:spacing w:line="360" w:lineRule="auto"/>
                        <w:rPr>
                          <w:rFonts w:eastAsia="Calibri" w:cstheme="minorHAnsi"/>
                          <w:b/>
                          <w:bCs/>
                          <w:i/>
                          <w:lang w:val="nn-NO"/>
                        </w:rPr>
                      </w:pPr>
                      <w:r w:rsidRPr="00AB0FB2">
                        <w:rPr>
                          <w:rFonts w:eastAsia="Calibri" w:cstheme="minorHAnsi"/>
                          <w:b/>
                          <w:bCs/>
                          <w:i/>
                          <w:lang w:val="nn-NO"/>
                        </w:rPr>
                        <w:t>Skuleeigar si vurdering</w:t>
                      </w:r>
                    </w:p>
                    <w:p w14:paraId="27CBC401" w14:textId="74626270" w:rsidR="00432A6F" w:rsidRPr="00AB0FB2" w:rsidRDefault="00432A6F" w:rsidP="00432A6F">
                      <w:pPr>
                        <w:autoSpaceDE w:val="0"/>
                        <w:autoSpaceDN w:val="0"/>
                        <w:adjustRightInd w:val="0"/>
                        <w:spacing w:line="360" w:lineRule="auto"/>
                        <w:rPr>
                          <w:rFonts w:eastAsia="Calibri" w:cstheme="minorHAnsi"/>
                          <w:i/>
                          <w:lang w:val="nn-NO"/>
                        </w:rPr>
                      </w:pPr>
                      <w:r w:rsidRPr="00E6476C">
                        <w:rPr>
                          <w:lang w:val="nn-NO"/>
                        </w:rPr>
                        <w:t>Elevtalet i Lærdal har i 202</w:t>
                      </w:r>
                      <w:r w:rsidR="00BB0C16">
                        <w:rPr>
                          <w:lang w:val="nn-NO"/>
                        </w:rPr>
                        <w:t>1</w:t>
                      </w:r>
                      <w:r w:rsidRPr="00E6476C">
                        <w:rPr>
                          <w:lang w:val="nn-NO"/>
                        </w:rPr>
                        <w:t>/2</w:t>
                      </w:r>
                      <w:r w:rsidR="00BB0C16">
                        <w:rPr>
                          <w:lang w:val="nn-NO"/>
                        </w:rPr>
                        <w:t>2</w:t>
                      </w:r>
                      <w:r w:rsidRPr="00E6476C">
                        <w:rPr>
                          <w:lang w:val="nn-NO"/>
                        </w:rPr>
                        <w:t xml:space="preserve"> ein </w:t>
                      </w:r>
                      <w:r w:rsidR="00BB0C16">
                        <w:rPr>
                          <w:lang w:val="nn-NO"/>
                        </w:rPr>
                        <w:t>nedgang</w:t>
                      </w:r>
                      <w:r w:rsidRPr="00E6476C">
                        <w:rPr>
                          <w:lang w:val="nn-NO"/>
                        </w:rPr>
                        <w:t xml:space="preserve"> på fem elevar samanlikna med skuleåret før.</w:t>
                      </w:r>
                      <w:r w:rsidRPr="00E31A9A">
                        <w:rPr>
                          <w:rFonts w:eastAsia="Calibri" w:cstheme="minorHAnsi"/>
                          <w:i/>
                          <w:lang w:val="nn-NO"/>
                        </w:rPr>
                        <w:t xml:space="preserve"> </w:t>
                      </w:r>
                      <w:r w:rsidRPr="00AB0FB2">
                        <w:rPr>
                          <w:rFonts w:eastAsia="Calibri" w:cstheme="minorHAnsi"/>
                          <w:i/>
                          <w:lang w:val="nn-NO"/>
                        </w:rPr>
                        <w:t xml:space="preserve">Auken heng saman med </w:t>
                      </w:r>
                      <w:r w:rsidR="00BB0C16">
                        <w:rPr>
                          <w:rFonts w:eastAsia="Calibri" w:cstheme="minorHAnsi"/>
                          <w:i/>
                          <w:lang w:val="nn-NO"/>
                        </w:rPr>
                        <w:t>at 1.klasse hadde færre elevar enn avgangsklassen</w:t>
                      </w:r>
                      <w:r w:rsidRPr="00AB0FB2">
                        <w:rPr>
                          <w:rFonts w:eastAsia="Calibri" w:cstheme="minorHAnsi"/>
                          <w:i/>
                          <w:lang w:val="nn-NO"/>
                        </w:rPr>
                        <w:t>. Prognosane syner oss at tala vi</w:t>
                      </w:r>
                      <w:r w:rsidR="00F8189E">
                        <w:rPr>
                          <w:rFonts w:eastAsia="Calibri" w:cstheme="minorHAnsi"/>
                          <w:i/>
                          <w:lang w:val="nn-NO"/>
                        </w:rPr>
                        <w:t>l</w:t>
                      </w:r>
                      <w:r w:rsidRPr="00AB0FB2">
                        <w:rPr>
                          <w:rFonts w:eastAsia="Calibri" w:cstheme="minorHAnsi"/>
                          <w:i/>
                          <w:lang w:val="nn-NO"/>
                        </w:rPr>
                        <w:t xml:space="preserve"> </w:t>
                      </w:r>
                      <w:proofErr w:type="spellStart"/>
                      <w:r w:rsidRPr="00AB0FB2">
                        <w:rPr>
                          <w:rFonts w:eastAsia="Calibri" w:cstheme="minorHAnsi"/>
                          <w:i/>
                          <w:lang w:val="nn-NO"/>
                        </w:rPr>
                        <w:t>synke</w:t>
                      </w:r>
                      <w:proofErr w:type="spellEnd"/>
                      <w:r w:rsidRPr="00AB0FB2">
                        <w:rPr>
                          <w:rFonts w:eastAsia="Calibri" w:cstheme="minorHAnsi"/>
                          <w:i/>
                          <w:lang w:val="nn-NO"/>
                        </w:rPr>
                        <w:t xml:space="preserve"> i framtida, men med gode oppvekstvilkår og vidare satsing på å vere den beste kommunen å bu i vil me kanskje sjå positive tal òg i framtida. </w:t>
                      </w:r>
                    </w:p>
                    <w:p w14:paraId="4F2B27EA" w14:textId="77777777" w:rsidR="00432A6F" w:rsidRPr="00E6476C" w:rsidRDefault="00432A6F" w:rsidP="00432A6F">
                      <w:pPr>
                        <w:autoSpaceDE w:val="0"/>
                        <w:autoSpaceDN w:val="0"/>
                        <w:adjustRightInd w:val="0"/>
                        <w:spacing w:line="360" w:lineRule="auto"/>
                        <w:rPr>
                          <w:lang w:val="nn-NO"/>
                        </w:rPr>
                      </w:pPr>
                    </w:p>
                    <w:p w14:paraId="45A715C6" w14:textId="6326660D" w:rsidR="00432A6F" w:rsidRPr="00AB0FB2" w:rsidRDefault="00432A6F" w:rsidP="00432A6F">
                      <w:pPr>
                        <w:autoSpaceDE w:val="0"/>
                        <w:autoSpaceDN w:val="0"/>
                        <w:adjustRightInd w:val="0"/>
                        <w:spacing w:line="360" w:lineRule="auto"/>
                        <w:rPr>
                          <w:rFonts w:eastAsia="Calibri" w:cstheme="minorHAnsi"/>
                          <w:i/>
                          <w:lang w:val="nn-NO"/>
                        </w:rPr>
                      </w:pPr>
                      <w:r w:rsidRPr="00AB0FB2">
                        <w:rPr>
                          <w:rFonts w:eastAsia="Calibri" w:cstheme="minorHAnsi"/>
                          <w:i/>
                          <w:lang w:val="nn-NO"/>
                        </w:rPr>
                        <w:t>Samla tal årsverk for undervisningspersonale har gått noko opp. Dette</w:t>
                      </w:r>
                    </w:p>
                    <w:p w14:paraId="30869C91" w14:textId="31D7DE15" w:rsidR="00432A6F" w:rsidRDefault="00432A6F" w:rsidP="00167983">
                      <w:pPr>
                        <w:autoSpaceDE w:val="0"/>
                        <w:autoSpaceDN w:val="0"/>
                        <w:adjustRightInd w:val="0"/>
                        <w:spacing w:line="360" w:lineRule="auto"/>
                        <w:rPr>
                          <w:rFonts w:eastAsia="Calibri" w:cstheme="minorHAnsi"/>
                          <w:i/>
                          <w:lang w:val="nn-NO"/>
                        </w:rPr>
                      </w:pPr>
                      <w:r w:rsidRPr="00AB0FB2">
                        <w:rPr>
                          <w:rFonts w:eastAsia="Calibri" w:cstheme="minorHAnsi"/>
                          <w:i/>
                          <w:lang w:val="nn-NO"/>
                        </w:rPr>
                        <w:t>skuldast hovudsak justeringar i basisbemanninga hjå einskildskular</w:t>
                      </w:r>
                      <w:r w:rsidR="004E2CE6">
                        <w:rPr>
                          <w:rFonts w:eastAsia="Calibri" w:cstheme="minorHAnsi"/>
                          <w:i/>
                          <w:lang w:val="nn-NO"/>
                        </w:rPr>
                        <w:t xml:space="preserve"> og tidleg innsats</w:t>
                      </w:r>
                      <w:r w:rsidRPr="00AB0FB2">
                        <w:rPr>
                          <w:rFonts w:eastAsia="Calibri" w:cstheme="minorHAnsi"/>
                          <w:i/>
                          <w:lang w:val="nn-NO"/>
                        </w:rPr>
                        <w:t>.</w:t>
                      </w:r>
                      <w:r w:rsidR="00472B5B">
                        <w:rPr>
                          <w:rFonts w:eastAsia="Calibri" w:cstheme="minorHAnsi"/>
                          <w:i/>
                          <w:lang w:val="nn-NO"/>
                        </w:rPr>
                        <w:t xml:space="preserve"> </w:t>
                      </w:r>
                      <w:r w:rsidRPr="00AB0FB2">
                        <w:rPr>
                          <w:rFonts w:eastAsia="Calibri" w:cstheme="minorHAnsi"/>
                          <w:i/>
                          <w:lang w:val="nn-NO"/>
                        </w:rPr>
                        <w:t>Lærarstillingane er</w:t>
                      </w:r>
                      <w:r w:rsidR="00472B5B">
                        <w:rPr>
                          <w:rFonts w:eastAsia="Calibri" w:cstheme="minorHAnsi"/>
                          <w:i/>
                          <w:lang w:val="nn-NO"/>
                        </w:rPr>
                        <w:t xml:space="preserve"> i stor grad</w:t>
                      </w:r>
                      <w:r w:rsidRPr="00AB0FB2">
                        <w:rPr>
                          <w:rFonts w:eastAsia="Calibri" w:cstheme="minorHAnsi"/>
                          <w:i/>
                          <w:lang w:val="nn-NO"/>
                        </w:rPr>
                        <w:t xml:space="preserve"> dekka med personale som har utdanning etter gjeldande krav og</w:t>
                      </w:r>
                      <w:r w:rsidR="00472B5B">
                        <w:rPr>
                          <w:rFonts w:eastAsia="Calibri" w:cstheme="minorHAnsi"/>
                          <w:i/>
                          <w:lang w:val="nn-NO"/>
                        </w:rPr>
                        <w:t xml:space="preserve"> </w:t>
                      </w:r>
                      <w:r w:rsidRPr="00AB0FB2">
                        <w:rPr>
                          <w:rFonts w:eastAsia="Calibri" w:cstheme="minorHAnsi"/>
                          <w:i/>
                          <w:lang w:val="nn-NO"/>
                        </w:rPr>
                        <w:t xml:space="preserve">dispensasjonsreglar. I somme vikariat og i enkelttimar </w:t>
                      </w:r>
                      <w:r w:rsidR="00472B5B">
                        <w:rPr>
                          <w:rFonts w:eastAsia="Calibri" w:cstheme="minorHAnsi"/>
                          <w:i/>
                          <w:lang w:val="nn-NO"/>
                        </w:rPr>
                        <w:t>vert ikkje alltid krava</w:t>
                      </w:r>
                      <w:r w:rsidR="00167983">
                        <w:rPr>
                          <w:rFonts w:eastAsia="Calibri" w:cstheme="minorHAnsi"/>
                          <w:i/>
                          <w:lang w:val="nn-NO"/>
                        </w:rPr>
                        <w:t xml:space="preserve"> </w:t>
                      </w:r>
                      <w:r w:rsidRPr="00AB0FB2">
                        <w:rPr>
                          <w:rFonts w:eastAsia="Calibri" w:cstheme="minorHAnsi"/>
                          <w:i/>
                          <w:lang w:val="nn-NO"/>
                        </w:rPr>
                        <w:t>oppfylt. Lokale mål i høve fagkompetanse og vidareutdanning er elles beskrive ovanfor.</w:t>
                      </w:r>
                    </w:p>
                    <w:p w14:paraId="3702A804" w14:textId="04438B79" w:rsidR="00432A6F" w:rsidRPr="00432A6F" w:rsidRDefault="00432A6F">
                      <w:pPr>
                        <w:rPr>
                          <w:lang w:val="nn-NO"/>
                        </w:rPr>
                      </w:pPr>
                    </w:p>
                  </w:txbxContent>
                </v:textbox>
                <w10:wrap type="square" anchorx="margin"/>
              </v:shape>
            </w:pict>
          </mc:Fallback>
        </mc:AlternateContent>
      </w:r>
    </w:p>
    <w:p w14:paraId="40A649A8" w14:textId="41B2828B" w:rsidR="0071388D" w:rsidRDefault="0071388D" w:rsidP="0071388D">
      <w:pPr>
        <w:spacing w:after="200" w:line="360" w:lineRule="auto"/>
        <w:rPr>
          <w:rFonts w:eastAsia="Calibri" w:cstheme="minorHAnsi"/>
          <w:noProof/>
          <w:color w:val="808080"/>
        </w:rPr>
      </w:pPr>
      <w:r w:rsidRPr="00410E42">
        <w:rPr>
          <w:rFonts w:eastAsia="Calibri" w:cstheme="minorHAnsi"/>
          <w:noProof/>
          <w:color w:val="808080"/>
        </w:rPr>
        <w:tab/>
      </w:r>
    </w:p>
    <w:p w14:paraId="00801C00" w14:textId="739F0525" w:rsidR="00432A6F" w:rsidRDefault="00432A6F" w:rsidP="0071388D">
      <w:pPr>
        <w:spacing w:after="200" w:line="360" w:lineRule="auto"/>
        <w:rPr>
          <w:rFonts w:eastAsia="Calibri" w:cstheme="minorHAnsi"/>
          <w:noProof/>
          <w:color w:val="808080"/>
        </w:rPr>
      </w:pPr>
    </w:p>
    <w:p w14:paraId="301426DA" w14:textId="77777777" w:rsidR="0071388D" w:rsidRPr="00AB0FB2" w:rsidRDefault="0071388D" w:rsidP="0071388D">
      <w:pPr>
        <w:spacing w:after="200" w:line="360" w:lineRule="auto"/>
        <w:rPr>
          <w:rFonts w:eastAsia="Calibri" w:cstheme="minorHAnsi"/>
          <w:i/>
          <w:lang w:val="nn-NO"/>
        </w:rPr>
      </w:pPr>
    </w:p>
    <w:p w14:paraId="1551C1AD" w14:textId="7EEF1731" w:rsidR="0071388D" w:rsidRDefault="0071388D" w:rsidP="0071388D">
      <w:pPr>
        <w:pStyle w:val="Overskrift1"/>
        <w:rPr>
          <w:rFonts w:eastAsia="Calibri"/>
          <w:noProof/>
          <w:lang w:val="nn-NO"/>
        </w:rPr>
      </w:pPr>
      <w:bookmarkStart w:id="4" w:name="_Toc56085215"/>
      <w:bookmarkStart w:id="5" w:name="_Toc121321527"/>
      <w:r w:rsidRPr="00E6476C">
        <w:rPr>
          <w:rFonts w:eastAsia="Calibri"/>
          <w:noProof/>
          <w:lang w:val="nn-NO"/>
        </w:rPr>
        <w:lastRenderedPageBreak/>
        <w:t>Lærartettleik</w:t>
      </w:r>
      <w:bookmarkEnd w:id="4"/>
      <w:bookmarkEnd w:id="5"/>
    </w:p>
    <w:p w14:paraId="3559A598" w14:textId="77777777" w:rsidR="0071388D" w:rsidRPr="0071388D" w:rsidRDefault="0071388D" w:rsidP="0071388D">
      <w:pPr>
        <w:rPr>
          <w:lang w:val="nn-NO"/>
        </w:rPr>
      </w:pPr>
    </w:p>
    <w:p w14:paraId="7C7FB634" w14:textId="631D0DDC" w:rsidR="0071388D" w:rsidRPr="00410E42" w:rsidRDefault="0071388D" w:rsidP="0071388D">
      <w:pPr>
        <w:spacing w:after="280" w:afterAutospacing="1" w:line="360" w:lineRule="auto"/>
        <w:rPr>
          <w:rFonts w:eastAsia="Calibri" w:cstheme="minorHAnsi"/>
          <w:lang w:val="nn-NO"/>
        </w:rPr>
      </w:pPr>
      <w:r w:rsidRPr="00410E42">
        <w:rPr>
          <w:rFonts w:eastAsia="Calibri" w:cstheme="minorHAnsi"/>
          <w:b/>
          <w:noProof/>
          <w:lang w:val="nn-NO"/>
        </w:rPr>
        <w:t>Lærartettleik 1.-7. steget og 8.-10. steget</w:t>
      </w:r>
      <w:r w:rsidRPr="00410E42">
        <w:rPr>
          <w:rFonts w:eastAsia="Calibri" w:cstheme="minorHAnsi"/>
          <w:noProof/>
          <w:lang w:val="nn-NO"/>
        </w:rPr>
        <w:br/>
        <w:t>Indikatoren viser gjennomsnittleg lærartettleik på 1.- 7. steget ned på skulenivå. Lærartettleik er rekna ut med utgangspunkt i forholdet mellom elevtimar og lærartimar, og gir informasjon om storleiken på undervisningsgruppa. Indikatoren inkluder</w:t>
      </w:r>
      <w:r w:rsidR="004E2CE6">
        <w:rPr>
          <w:rFonts w:eastAsia="Calibri" w:cstheme="minorHAnsi"/>
          <w:noProof/>
          <w:lang w:val="nn-NO"/>
        </w:rPr>
        <w:t>a</w:t>
      </w:r>
      <w:r w:rsidRPr="00410E42">
        <w:rPr>
          <w:rFonts w:eastAsia="Calibri" w:cstheme="minorHAnsi"/>
          <w:noProof/>
          <w:lang w:val="nn-NO"/>
        </w:rPr>
        <w:t xml:space="preserve"> timar til spesialundervisning og til andre lærartimar som blir tildelte på grunnlag av individuelle elevrettar.</w:t>
      </w:r>
    </w:p>
    <w:p w14:paraId="4A7DD71C" w14:textId="77777777" w:rsidR="0071388D" w:rsidRPr="00410E42" w:rsidRDefault="0071388D" w:rsidP="0071388D">
      <w:pPr>
        <w:spacing w:after="280" w:afterAutospacing="1" w:line="360" w:lineRule="auto"/>
        <w:rPr>
          <w:rFonts w:eastAsia="Calibri" w:cstheme="minorHAnsi"/>
          <w:noProof/>
          <w:lang w:val="nn-NO"/>
        </w:rPr>
      </w:pPr>
      <w:r w:rsidRPr="00410E42">
        <w:rPr>
          <w:rFonts w:eastAsia="Calibri" w:cstheme="minorHAnsi"/>
          <w:b/>
          <w:noProof/>
          <w:lang w:val="nn-NO"/>
        </w:rPr>
        <w:t>Lærartettleik i ordinær undervising</w:t>
      </w:r>
      <w:r w:rsidRPr="00410E42">
        <w:rPr>
          <w:rFonts w:eastAsia="Calibri" w:cstheme="minorHAnsi"/>
          <w:noProof/>
          <w:lang w:val="nn-NO"/>
        </w:rPr>
        <w:br/>
        <w:t xml:space="preserve">Lærartettleik i ordinær undervisning er ein indikasjon på tal på elevar per lærar i ordinær undervisning, der ressursar til spesialundervisning og undervisning i særskild språkopplæring ikkje vert medrekna. I andre samanhengar vert dette målet kalla gruppestorleik 2. </w:t>
      </w:r>
    </w:p>
    <w:tbl>
      <w:tblPr>
        <w:tblStyle w:val="Tabellrutenett1"/>
        <w:tblW w:w="0" w:type="auto"/>
        <w:tblLook w:val="04A0" w:firstRow="1" w:lastRow="0" w:firstColumn="1" w:lastColumn="0" w:noHBand="0" w:noVBand="1"/>
      </w:tblPr>
      <w:tblGrid>
        <w:gridCol w:w="3964"/>
        <w:gridCol w:w="2127"/>
        <w:gridCol w:w="1559"/>
        <w:gridCol w:w="1406"/>
      </w:tblGrid>
      <w:tr w:rsidR="0071388D" w:rsidRPr="00410E42" w14:paraId="782C7E0B" w14:textId="77777777" w:rsidTr="0071388D">
        <w:tc>
          <w:tcPr>
            <w:tcW w:w="3964" w:type="dxa"/>
            <w:shd w:val="clear" w:color="auto" w:fill="DCE9C5" w:themeFill="accent4"/>
          </w:tcPr>
          <w:p w14:paraId="58B22E81" w14:textId="77777777" w:rsidR="0071388D" w:rsidRPr="0071388D" w:rsidRDefault="0071388D" w:rsidP="00F21EAA">
            <w:pPr>
              <w:spacing w:after="280" w:afterAutospacing="1" w:line="360" w:lineRule="auto"/>
              <w:rPr>
                <w:rFonts w:eastAsia="Calibri" w:cstheme="minorHAnsi"/>
                <w:b/>
                <w:bCs/>
                <w:sz w:val="24"/>
                <w:szCs w:val="24"/>
              </w:rPr>
            </w:pPr>
            <w:proofErr w:type="spellStart"/>
            <w:r w:rsidRPr="0071388D">
              <w:rPr>
                <w:rFonts w:eastAsia="Calibri" w:cstheme="minorHAnsi"/>
                <w:b/>
                <w:bCs/>
                <w:sz w:val="24"/>
                <w:szCs w:val="24"/>
              </w:rPr>
              <w:t>Lærartettleik</w:t>
            </w:r>
            <w:proofErr w:type="spellEnd"/>
            <w:r w:rsidRPr="0071388D">
              <w:rPr>
                <w:rFonts w:eastAsia="Calibri" w:cstheme="minorHAnsi"/>
                <w:b/>
                <w:bCs/>
                <w:sz w:val="24"/>
                <w:szCs w:val="24"/>
              </w:rPr>
              <w:t xml:space="preserve"> ordinær undervisning</w:t>
            </w:r>
          </w:p>
        </w:tc>
        <w:tc>
          <w:tcPr>
            <w:tcW w:w="2127" w:type="dxa"/>
            <w:shd w:val="clear" w:color="auto" w:fill="DCE9C5" w:themeFill="accent4"/>
          </w:tcPr>
          <w:p w14:paraId="46AEE2D4" w14:textId="77777777" w:rsidR="0071388D" w:rsidRPr="0071388D" w:rsidRDefault="0071388D" w:rsidP="00F21EAA">
            <w:pPr>
              <w:spacing w:after="280" w:afterAutospacing="1" w:line="360" w:lineRule="auto"/>
              <w:rPr>
                <w:rFonts w:eastAsia="Calibri" w:cstheme="minorHAnsi"/>
                <w:b/>
                <w:bCs/>
                <w:sz w:val="24"/>
                <w:szCs w:val="24"/>
              </w:rPr>
            </w:pPr>
            <w:r w:rsidRPr="0071388D">
              <w:rPr>
                <w:rFonts w:eastAsia="Calibri" w:cstheme="minorHAnsi"/>
                <w:b/>
                <w:bCs/>
                <w:sz w:val="24"/>
                <w:szCs w:val="24"/>
              </w:rPr>
              <w:t>1.-4. trinn</w:t>
            </w:r>
          </w:p>
        </w:tc>
        <w:tc>
          <w:tcPr>
            <w:tcW w:w="1559" w:type="dxa"/>
            <w:shd w:val="clear" w:color="auto" w:fill="DCE9C5" w:themeFill="accent4"/>
          </w:tcPr>
          <w:p w14:paraId="3E40C24C" w14:textId="77777777" w:rsidR="0071388D" w:rsidRPr="0071388D" w:rsidRDefault="0071388D" w:rsidP="00F21EAA">
            <w:pPr>
              <w:spacing w:after="280" w:afterAutospacing="1" w:line="360" w:lineRule="auto"/>
              <w:rPr>
                <w:rFonts w:eastAsia="Calibri" w:cstheme="minorHAnsi"/>
                <w:b/>
                <w:bCs/>
                <w:sz w:val="24"/>
                <w:szCs w:val="24"/>
              </w:rPr>
            </w:pPr>
            <w:r w:rsidRPr="0071388D">
              <w:rPr>
                <w:rFonts w:eastAsia="Calibri" w:cstheme="minorHAnsi"/>
                <w:b/>
                <w:bCs/>
                <w:sz w:val="24"/>
                <w:szCs w:val="24"/>
              </w:rPr>
              <w:t>5.-7. trinn</w:t>
            </w:r>
          </w:p>
        </w:tc>
        <w:tc>
          <w:tcPr>
            <w:tcW w:w="1406" w:type="dxa"/>
            <w:shd w:val="clear" w:color="auto" w:fill="DCE9C5" w:themeFill="accent4"/>
          </w:tcPr>
          <w:p w14:paraId="556AAAEF" w14:textId="77777777" w:rsidR="0071388D" w:rsidRPr="0071388D" w:rsidRDefault="0071388D" w:rsidP="00F21EAA">
            <w:pPr>
              <w:spacing w:after="280" w:afterAutospacing="1" w:line="360" w:lineRule="auto"/>
              <w:rPr>
                <w:rFonts w:eastAsia="Calibri" w:cstheme="minorHAnsi"/>
                <w:b/>
                <w:bCs/>
                <w:sz w:val="24"/>
                <w:szCs w:val="24"/>
              </w:rPr>
            </w:pPr>
            <w:r w:rsidRPr="0071388D">
              <w:rPr>
                <w:rFonts w:eastAsia="Calibri" w:cstheme="minorHAnsi"/>
                <w:b/>
                <w:bCs/>
                <w:sz w:val="24"/>
                <w:szCs w:val="24"/>
              </w:rPr>
              <w:t>8.-10. trinn</w:t>
            </w:r>
          </w:p>
        </w:tc>
      </w:tr>
      <w:tr w:rsidR="0071388D" w:rsidRPr="00410E42" w14:paraId="671AA916" w14:textId="77777777" w:rsidTr="0071388D">
        <w:tc>
          <w:tcPr>
            <w:tcW w:w="3964" w:type="dxa"/>
          </w:tcPr>
          <w:p w14:paraId="5DEC696D"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Lærdal</w:t>
            </w:r>
          </w:p>
        </w:tc>
        <w:tc>
          <w:tcPr>
            <w:tcW w:w="2127" w:type="dxa"/>
          </w:tcPr>
          <w:p w14:paraId="51955722" w14:textId="48855739"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10,</w:t>
            </w:r>
            <w:r w:rsidR="00BB0C16">
              <w:rPr>
                <w:rFonts w:eastAsia="Calibri" w:cstheme="minorHAnsi"/>
                <w:sz w:val="24"/>
                <w:szCs w:val="24"/>
              </w:rPr>
              <w:t>9</w:t>
            </w:r>
          </w:p>
        </w:tc>
        <w:tc>
          <w:tcPr>
            <w:tcW w:w="1559" w:type="dxa"/>
          </w:tcPr>
          <w:p w14:paraId="693C99B4" w14:textId="4187B0E0"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w:t>
            </w:r>
            <w:r w:rsidR="00BB0C16">
              <w:rPr>
                <w:rFonts w:eastAsia="Calibri" w:cstheme="minorHAnsi"/>
                <w:sz w:val="24"/>
                <w:szCs w:val="24"/>
              </w:rPr>
              <w:t>2</w:t>
            </w:r>
          </w:p>
        </w:tc>
        <w:tc>
          <w:tcPr>
            <w:tcW w:w="1406" w:type="dxa"/>
          </w:tcPr>
          <w:p w14:paraId="54E16CE0" w14:textId="13603FBA"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w:t>
            </w:r>
            <w:r w:rsidR="00BB0C16">
              <w:rPr>
                <w:rFonts w:eastAsia="Calibri" w:cstheme="minorHAnsi"/>
                <w:sz w:val="24"/>
                <w:szCs w:val="24"/>
              </w:rPr>
              <w:t>4,3</w:t>
            </w:r>
          </w:p>
        </w:tc>
      </w:tr>
      <w:tr w:rsidR="0071388D" w:rsidRPr="00410E42" w14:paraId="1433AF96" w14:textId="77777777" w:rsidTr="0071388D">
        <w:tc>
          <w:tcPr>
            <w:tcW w:w="3964" w:type="dxa"/>
          </w:tcPr>
          <w:p w14:paraId="04D5976C"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Vestland</w:t>
            </w:r>
          </w:p>
        </w:tc>
        <w:tc>
          <w:tcPr>
            <w:tcW w:w="2127" w:type="dxa"/>
          </w:tcPr>
          <w:p w14:paraId="111EC954"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13,2</w:t>
            </w:r>
          </w:p>
        </w:tc>
        <w:tc>
          <w:tcPr>
            <w:tcW w:w="1559" w:type="dxa"/>
          </w:tcPr>
          <w:p w14:paraId="651E4CBE" w14:textId="53B205C9"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w:t>
            </w:r>
            <w:r w:rsidR="001715AF">
              <w:rPr>
                <w:rFonts w:eastAsia="Calibri" w:cstheme="minorHAnsi"/>
                <w:sz w:val="24"/>
                <w:szCs w:val="24"/>
              </w:rPr>
              <w:t>5</w:t>
            </w:r>
            <w:r w:rsidRPr="00410E42">
              <w:rPr>
                <w:rFonts w:eastAsia="Calibri" w:cstheme="minorHAnsi"/>
                <w:sz w:val="24"/>
                <w:szCs w:val="24"/>
              </w:rPr>
              <w:t>,</w:t>
            </w:r>
            <w:r w:rsidR="001715AF">
              <w:rPr>
                <w:rFonts w:eastAsia="Calibri" w:cstheme="minorHAnsi"/>
                <w:sz w:val="24"/>
                <w:szCs w:val="24"/>
              </w:rPr>
              <w:t>6</w:t>
            </w:r>
          </w:p>
        </w:tc>
        <w:tc>
          <w:tcPr>
            <w:tcW w:w="1406" w:type="dxa"/>
          </w:tcPr>
          <w:p w14:paraId="5672FBD3"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17</w:t>
            </w:r>
          </w:p>
        </w:tc>
      </w:tr>
      <w:tr w:rsidR="0071388D" w:rsidRPr="00410E42" w14:paraId="60F6C69F" w14:textId="77777777" w:rsidTr="0071388D">
        <w:tc>
          <w:tcPr>
            <w:tcW w:w="3964" w:type="dxa"/>
          </w:tcPr>
          <w:p w14:paraId="1DE3D07B"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Nasjonalt</w:t>
            </w:r>
          </w:p>
        </w:tc>
        <w:tc>
          <w:tcPr>
            <w:tcW w:w="2127" w:type="dxa"/>
          </w:tcPr>
          <w:p w14:paraId="47C1C0FF"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13,8</w:t>
            </w:r>
          </w:p>
        </w:tc>
        <w:tc>
          <w:tcPr>
            <w:tcW w:w="1559" w:type="dxa"/>
          </w:tcPr>
          <w:p w14:paraId="6F15C6F5"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16,6</w:t>
            </w:r>
          </w:p>
        </w:tc>
        <w:tc>
          <w:tcPr>
            <w:tcW w:w="1406" w:type="dxa"/>
          </w:tcPr>
          <w:p w14:paraId="317E9A6B"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17,8</w:t>
            </w:r>
          </w:p>
        </w:tc>
      </w:tr>
      <w:tr w:rsidR="0071388D" w:rsidRPr="00410E42" w14:paraId="72F8B0EB" w14:textId="77777777" w:rsidTr="0071388D">
        <w:tc>
          <w:tcPr>
            <w:tcW w:w="3964" w:type="dxa"/>
          </w:tcPr>
          <w:p w14:paraId="762EB419"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Normkravet</w:t>
            </w:r>
          </w:p>
        </w:tc>
        <w:tc>
          <w:tcPr>
            <w:tcW w:w="2127" w:type="dxa"/>
          </w:tcPr>
          <w:p w14:paraId="78C02A53"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15</w:t>
            </w:r>
          </w:p>
        </w:tc>
        <w:tc>
          <w:tcPr>
            <w:tcW w:w="1559" w:type="dxa"/>
          </w:tcPr>
          <w:p w14:paraId="7F24AD1B"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20</w:t>
            </w:r>
          </w:p>
        </w:tc>
        <w:tc>
          <w:tcPr>
            <w:tcW w:w="1406" w:type="dxa"/>
          </w:tcPr>
          <w:p w14:paraId="3D11E7DC" w14:textId="77777777" w:rsidR="0071388D" w:rsidRPr="00410E42" w:rsidRDefault="0071388D" w:rsidP="00F21EAA">
            <w:pPr>
              <w:spacing w:after="280" w:afterAutospacing="1" w:line="360" w:lineRule="auto"/>
              <w:rPr>
                <w:rFonts w:eastAsia="Calibri" w:cstheme="minorHAnsi"/>
                <w:sz w:val="24"/>
                <w:szCs w:val="24"/>
              </w:rPr>
            </w:pPr>
            <w:r w:rsidRPr="00410E42">
              <w:rPr>
                <w:rFonts w:eastAsia="Calibri" w:cstheme="minorHAnsi"/>
                <w:sz w:val="24"/>
                <w:szCs w:val="24"/>
              </w:rPr>
              <w:t>20</w:t>
            </w:r>
          </w:p>
        </w:tc>
      </w:tr>
    </w:tbl>
    <w:p w14:paraId="49A82AF2" w14:textId="77777777" w:rsidR="0071388D" w:rsidRPr="00B94BC4" w:rsidRDefault="0071388D" w:rsidP="0071388D">
      <w:pPr>
        <w:spacing w:after="200" w:line="360" w:lineRule="auto"/>
        <w:rPr>
          <w:rFonts w:eastAsia="Calibri" w:cstheme="minorHAnsi"/>
          <w:b/>
          <w:i/>
          <w:noProof/>
          <w:lang w:val="nn-NO"/>
        </w:rPr>
      </w:pPr>
    </w:p>
    <w:p w14:paraId="53845E41" w14:textId="6223EBD3" w:rsidR="0071388D" w:rsidRPr="00B94BC4" w:rsidRDefault="00BB0C16" w:rsidP="0071388D">
      <w:pPr>
        <w:spacing w:after="200" w:line="360" w:lineRule="auto"/>
        <w:rPr>
          <w:rFonts w:eastAsia="Calibri" w:cstheme="minorHAnsi"/>
          <w:b/>
          <w:i/>
          <w:noProof/>
          <w:lang w:val="nn-NO"/>
        </w:rPr>
      </w:pPr>
      <w:r w:rsidRPr="005A0756">
        <w:rPr>
          <w:noProof/>
          <w:lang w:eastAsia="nb-NO"/>
        </w:rPr>
        <w:drawing>
          <wp:inline distT="0" distB="0" distL="0" distR="0" wp14:anchorId="171AF817" wp14:editId="1AECCC24">
            <wp:extent cx="5756910" cy="3082440"/>
            <wp:effectExtent l="0" t="0" r="0" b="3810"/>
            <wp:docPr id="21" name="Picture 21" descr="&lt;7321cc6f-e1a3-4eee-aa4d-bef10d2fdb73&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430803" name="Picture 21" descr="&lt;7321cc6f-e1a3-4eee-aa4d-bef10d2fdb73&gt;"/>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3082440"/>
                    </a:xfrm>
                    <a:prstGeom prst="rect">
                      <a:avLst/>
                    </a:prstGeom>
                  </pic:spPr>
                </pic:pic>
              </a:graphicData>
            </a:graphic>
          </wp:inline>
        </w:drawing>
      </w:r>
    </w:p>
    <w:p w14:paraId="1820C360" w14:textId="77777777" w:rsidR="0071388D" w:rsidRPr="00B94BC4" w:rsidRDefault="0071388D" w:rsidP="0071388D">
      <w:pPr>
        <w:spacing w:after="200" w:line="360" w:lineRule="auto"/>
        <w:rPr>
          <w:rFonts w:eastAsia="Calibri" w:cstheme="minorHAnsi"/>
          <w:b/>
          <w:i/>
          <w:noProof/>
          <w:lang w:val="nn-NO"/>
        </w:rPr>
      </w:pPr>
    </w:p>
    <w:p w14:paraId="3BF3F299" w14:textId="6493C733" w:rsidR="0071388D" w:rsidRPr="00B94BC4" w:rsidRDefault="00BB0C16" w:rsidP="0071388D">
      <w:pPr>
        <w:spacing w:after="200" w:line="360" w:lineRule="auto"/>
        <w:rPr>
          <w:rFonts w:eastAsia="Calibri" w:cstheme="minorHAnsi"/>
          <w:b/>
          <w:i/>
          <w:noProof/>
          <w:lang w:val="nn-NO"/>
        </w:rPr>
      </w:pPr>
      <w:r w:rsidRPr="007161B5">
        <w:rPr>
          <w:noProof/>
          <w:lang w:eastAsia="nb-NO"/>
        </w:rPr>
        <w:drawing>
          <wp:inline distT="0" distB="0" distL="0" distR="0" wp14:anchorId="144DD129" wp14:editId="6285E2CA">
            <wp:extent cx="5756910" cy="3082440"/>
            <wp:effectExtent l="0" t="0" r="0" b="3810"/>
            <wp:docPr id="29" name="Picture 29" descr="&lt;afc9d499-0e95-466a-ae43-b171ccc0210c&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632297" name="Picture 29" descr="&lt;afc9d499-0e95-466a-ae43-b171ccc0210c&gt;"/>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082440"/>
                    </a:xfrm>
                    <a:prstGeom prst="rect">
                      <a:avLst/>
                    </a:prstGeom>
                  </pic:spPr>
                </pic:pic>
              </a:graphicData>
            </a:graphic>
          </wp:inline>
        </w:drawing>
      </w:r>
    </w:p>
    <w:p w14:paraId="18AE9E51" w14:textId="77777777" w:rsidR="0071388D" w:rsidRPr="00B94BC4" w:rsidRDefault="0071388D" w:rsidP="0071388D">
      <w:pPr>
        <w:spacing w:after="200" w:line="360" w:lineRule="auto"/>
        <w:rPr>
          <w:rFonts w:eastAsia="Calibri" w:cstheme="minorHAnsi"/>
          <w:b/>
          <w:i/>
          <w:noProof/>
          <w:lang w:val="nn-NO"/>
        </w:rPr>
      </w:pPr>
    </w:p>
    <w:p w14:paraId="7DFC4EE1" w14:textId="7B7D451C" w:rsidR="0071388D" w:rsidRPr="00B94BC4" w:rsidRDefault="00BB0C16" w:rsidP="0071388D">
      <w:pPr>
        <w:spacing w:after="200" w:line="360" w:lineRule="auto"/>
        <w:rPr>
          <w:rFonts w:eastAsia="Calibri" w:cstheme="minorHAnsi"/>
          <w:b/>
          <w:i/>
          <w:noProof/>
          <w:lang w:val="nn-NO"/>
        </w:rPr>
      </w:pPr>
      <w:r w:rsidRPr="007161B5">
        <w:rPr>
          <w:noProof/>
          <w:lang w:eastAsia="nb-NO"/>
        </w:rPr>
        <w:drawing>
          <wp:inline distT="0" distB="0" distL="0" distR="0" wp14:anchorId="0FD13A9C" wp14:editId="64E18224">
            <wp:extent cx="5756910" cy="3082440"/>
            <wp:effectExtent l="0" t="0" r="0" b="3810"/>
            <wp:docPr id="42" name="Picture 42" descr="&lt;c56ef280-8bea-45bf-a5a0-063c84bcde40&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785582" name="Picture 42" descr="&lt;c56ef280-8bea-45bf-a5a0-063c84bcde40&gt;"/>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082440"/>
                    </a:xfrm>
                    <a:prstGeom prst="rect">
                      <a:avLst/>
                    </a:prstGeom>
                  </pic:spPr>
                </pic:pic>
              </a:graphicData>
            </a:graphic>
          </wp:inline>
        </w:drawing>
      </w:r>
    </w:p>
    <w:p w14:paraId="536B1C8D" w14:textId="5CD08BEC" w:rsidR="0071388D" w:rsidRDefault="0071388D" w:rsidP="0071388D">
      <w:pPr>
        <w:spacing w:after="200" w:line="360" w:lineRule="auto"/>
        <w:rPr>
          <w:rFonts w:eastAsia="Calibri" w:cstheme="minorHAnsi"/>
          <w:b/>
          <w:i/>
          <w:noProof/>
          <w:lang w:val="nn-NO"/>
        </w:rPr>
      </w:pPr>
    </w:p>
    <w:p w14:paraId="4794C795" w14:textId="748296D4" w:rsidR="00432A6F" w:rsidRPr="00B94BC4" w:rsidRDefault="00432A6F" w:rsidP="0071388D">
      <w:pPr>
        <w:spacing w:after="200" w:line="360" w:lineRule="auto"/>
        <w:rPr>
          <w:rFonts w:eastAsia="Calibri" w:cstheme="minorHAnsi"/>
          <w:b/>
          <w:i/>
          <w:noProof/>
          <w:lang w:val="nn-NO"/>
        </w:rPr>
      </w:pPr>
      <w:r w:rsidRPr="00432A6F">
        <w:rPr>
          <w:rFonts w:eastAsia="Calibri" w:cstheme="minorHAnsi"/>
          <w:noProof/>
          <w:color w:val="808080"/>
        </w:rPr>
        <w:lastRenderedPageBreak/>
        <mc:AlternateContent>
          <mc:Choice Requires="wps">
            <w:drawing>
              <wp:anchor distT="45720" distB="45720" distL="114300" distR="114300" simplePos="0" relativeHeight="251671552" behindDoc="0" locked="0" layoutInCell="1" allowOverlap="1" wp14:anchorId="50E12DA3" wp14:editId="6469F5D2">
                <wp:simplePos x="0" y="0"/>
                <wp:positionH relativeFrom="margin">
                  <wp:align>right</wp:align>
                </wp:positionH>
                <wp:positionV relativeFrom="paragraph">
                  <wp:posOffset>528955</wp:posOffset>
                </wp:positionV>
                <wp:extent cx="5733415" cy="7400925"/>
                <wp:effectExtent l="0" t="0" r="19685" b="2857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7400925"/>
                        </a:xfrm>
                        <a:prstGeom prst="rect">
                          <a:avLst/>
                        </a:prstGeom>
                        <a:solidFill>
                          <a:schemeClr val="accent4"/>
                        </a:solidFill>
                        <a:ln w="9525">
                          <a:solidFill>
                            <a:srgbClr val="000000"/>
                          </a:solidFill>
                          <a:miter lim="800000"/>
                          <a:headEnd/>
                          <a:tailEnd/>
                        </a:ln>
                      </wps:spPr>
                      <wps:txbx>
                        <w:txbxContent>
                          <w:p w14:paraId="70E7E103" w14:textId="77777777" w:rsidR="00432A6F" w:rsidRPr="00775457" w:rsidRDefault="00432A6F" w:rsidP="00432A6F">
                            <w:pPr>
                              <w:autoSpaceDE w:val="0"/>
                              <w:autoSpaceDN w:val="0"/>
                              <w:adjustRightInd w:val="0"/>
                              <w:spacing w:line="360" w:lineRule="auto"/>
                              <w:rPr>
                                <w:rFonts w:eastAsia="Calibri" w:cstheme="minorHAnsi"/>
                                <w:b/>
                                <w:bCs/>
                                <w:i/>
                                <w:lang w:val="nn-NO"/>
                              </w:rPr>
                            </w:pPr>
                            <w:r w:rsidRPr="00775457">
                              <w:rPr>
                                <w:rFonts w:eastAsia="Calibri" w:cstheme="minorHAnsi"/>
                                <w:b/>
                                <w:bCs/>
                                <w:i/>
                                <w:lang w:val="nn-NO"/>
                              </w:rPr>
                              <w:t>Skuleeigar si vurdering</w:t>
                            </w:r>
                          </w:p>
                          <w:p w14:paraId="0AB030AC" w14:textId="77777777"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Lærartettleik vert i GSI rekna ut etter den såkalla gruppestorleik 2. Gruppestorleik 2 vert</w:t>
                            </w:r>
                          </w:p>
                          <w:p w14:paraId="2447DE46" w14:textId="3ED0A50D"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rekna ut på bakgrunn av samla tal elevtimar minus timetal for spesialundervisning og særskilt norsk. Målet på lærartettleik kan vera hefta med noko usikkerheit. Gruppestorleikene bør difor sjåast på som ein indikasjon og ikkje eit absolutt mål. Gjennom Utdanningsdirektoratet sin meir presise lærarkalkulator ved </w:t>
                            </w:r>
                            <w:proofErr w:type="spellStart"/>
                            <w:r w:rsidRPr="00775457">
                              <w:rPr>
                                <w:rFonts w:eastAsia="Calibri" w:cstheme="minorHAnsi"/>
                                <w:i/>
                                <w:lang w:val="nn-NO"/>
                              </w:rPr>
                              <w:t>innlogging</w:t>
                            </w:r>
                            <w:proofErr w:type="spellEnd"/>
                            <w:r w:rsidRPr="00775457">
                              <w:rPr>
                                <w:rFonts w:eastAsia="Calibri" w:cstheme="minorHAnsi"/>
                                <w:i/>
                                <w:lang w:val="nn-NO"/>
                              </w:rPr>
                              <w:t xml:space="preserve"> </w:t>
                            </w:r>
                            <w:r w:rsidR="004E2CE6">
                              <w:rPr>
                                <w:rFonts w:eastAsia="Calibri" w:cstheme="minorHAnsi"/>
                                <w:i/>
                                <w:lang w:val="nn-NO"/>
                              </w:rPr>
                              <w:t>på</w:t>
                            </w:r>
                            <w:r w:rsidRPr="00775457">
                              <w:rPr>
                                <w:rFonts w:eastAsia="Calibri" w:cstheme="minorHAnsi"/>
                                <w:i/>
                                <w:lang w:val="nn-NO"/>
                              </w:rPr>
                              <w:t xml:space="preserve"> GSI (Grunnskulens informasjonssystem) kan skuleeigar rekna litt meir nøyaktig på gruppestorleik 2. Lærartettleiken vert høgare enn minstekravet i ordinær undervisning. Dette skuldast for barnesteget sin del blant anna at Lærdal har ein desentralisert skulestruktur med eit mindre oppvekstsenter.  Omfanget av delingstimar og styrkingstimar til tidleg innsats</w:t>
                            </w:r>
                            <w:r w:rsidR="004E2CE6">
                              <w:rPr>
                                <w:rFonts w:eastAsia="Calibri" w:cstheme="minorHAnsi"/>
                                <w:i/>
                                <w:lang w:val="nn-NO"/>
                              </w:rPr>
                              <w:t xml:space="preserve"> og intensiv opplæring for elevar på 1.-4.klasse</w:t>
                            </w:r>
                            <w:r w:rsidRPr="00775457">
                              <w:rPr>
                                <w:rFonts w:eastAsia="Calibri" w:cstheme="minorHAnsi"/>
                                <w:i/>
                                <w:lang w:val="nn-NO"/>
                              </w:rPr>
                              <w:t xml:space="preserve"> spelar òg inn. </w:t>
                            </w:r>
                          </w:p>
                          <w:p w14:paraId="7426E836" w14:textId="77777777" w:rsidR="00432A6F" w:rsidRPr="00775457" w:rsidRDefault="00432A6F" w:rsidP="00432A6F">
                            <w:pPr>
                              <w:autoSpaceDE w:val="0"/>
                              <w:autoSpaceDN w:val="0"/>
                              <w:adjustRightInd w:val="0"/>
                              <w:spacing w:line="360" w:lineRule="auto"/>
                              <w:rPr>
                                <w:rFonts w:eastAsia="Calibri" w:cstheme="minorHAnsi"/>
                                <w:i/>
                                <w:lang w:val="nn-NO"/>
                              </w:rPr>
                            </w:pPr>
                          </w:p>
                          <w:p w14:paraId="13A75615" w14:textId="77777777"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Frå kalenderåret 2020 er løyvinga frå staten til auka lærartettleik gjort om frå øyremerka</w:t>
                            </w:r>
                          </w:p>
                          <w:p w14:paraId="159E1DDA" w14:textId="77777777"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tilskot til del av rammetilskotet til kommunane. Desse midlane fekk einingane overført til sine rammer i budsjettprosessen 2020. Styrkingsmidlane har gjort til at skulane kan driva ei meir fleksibel og tettare oppfølging av elevane på 1.-4. trinn. </w:t>
                            </w:r>
                          </w:p>
                          <w:p w14:paraId="6DEBECD7" w14:textId="77777777" w:rsidR="00432A6F" w:rsidRPr="00775457" w:rsidRDefault="00432A6F" w:rsidP="00432A6F">
                            <w:pPr>
                              <w:autoSpaceDE w:val="0"/>
                              <w:autoSpaceDN w:val="0"/>
                              <w:adjustRightInd w:val="0"/>
                              <w:spacing w:line="360" w:lineRule="auto"/>
                              <w:rPr>
                                <w:rFonts w:eastAsia="Calibri" w:cstheme="minorHAnsi"/>
                                <w:i/>
                                <w:lang w:val="nn-NO"/>
                              </w:rPr>
                            </w:pPr>
                          </w:p>
                          <w:p w14:paraId="3C65F974" w14:textId="305CE300"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Endringa i opplæringslova inneberer mellom anna at skulane skal syta for at elevar på 1.-4.</w:t>
                            </w:r>
                            <w:r w:rsidR="00167983">
                              <w:rPr>
                                <w:rFonts w:eastAsia="Calibri" w:cstheme="minorHAnsi"/>
                                <w:i/>
                                <w:lang w:val="nn-NO"/>
                              </w:rPr>
                              <w:t xml:space="preserve"> </w:t>
                            </w:r>
                            <w:r w:rsidRPr="00775457">
                              <w:rPr>
                                <w:rFonts w:eastAsia="Calibri" w:cstheme="minorHAnsi"/>
                                <w:i/>
                                <w:lang w:val="nn-NO"/>
                              </w:rPr>
                              <w:t>trinn som står i fare for å bli hengande etter i basisferdigheitene lesing, skriving eller</w:t>
                            </w:r>
                          </w:p>
                          <w:p w14:paraId="2F1F9FD3" w14:textId="77777777" w:rsidR="00432A6F" w:rsidRPr="00B94BC4"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rekning, snøgt skal få eit tilbod om intensiv opplæring.</w:t>
                            </w:r>
                          </w:p>
                          <w:p w14:paraId="6B431C78" w14:textId="77777777" w:rsidR="00432A6F" w:rsidRPr="00775457" w:rsidRDefault="00432A6F" w:rsidP="00432A6F">
                            <w:pPr>
                              <w:autoSpaceDE w:val="0"/>
                              <w:autoSpaceDN w:val="0"/>
                              <w:adjustRightInd w:val="0"/>
                              <w:spacing w:line="360" w:lineRule="auto"/>
                              <w:rPr>
                                <w:rFonts w:eastAsia="Calibri" w:cstheme="minorHAnsi"/>
                                <w:i/>
                                <w:lang w:val="nn-NO"/>
                              </w:rPr>
                            </w:pPr>
                          </w:p>
                          <w:p w14:paraId="08A817FD" w14:textId="7D288A7C" w:rsidR="00432A6F" w:rsidRPr="00B94BC4"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For ungdomssteget </w:t>
                            </w:r>
                            <w:r w:rsidR="00BB0C16">
                              <w:rPr>
                                <w:rFonts w:eastAsia="Calibri" w:cstheme="minorHAnsi"/>
                                <w:i/>
                                <w:lang w:val="nn-NO"/>
                              </w:rPr>
                              <w:t>er det ein nedgang i</w:t>
                            </w:r>
                            <w:r w:rsidRPr="00775457">
                              <w:rPr>
                                <w:rFonts w:eastAsia="Calibri" w:cstheme="minorHAnsi"/>
                                <w:i/>
                                <w:lang w:val="nn-NO"/>
                              </w:rPr>
                              <w:t xml:space="preserve"> lærartettleiken</w:t>
                            </w:r>
                            <w:r w:rsidR="00BB0C16">
                              <w:rPr>
                                <w:rFonts w:eastAsia="Calibri" w:cstheme="minorHAnsi"/>
                                <w:i/>
                                <w:lang w:val="nn-NO"/>
                              </w:rPr>
                              <w:t xml:space="preserve">, men me ligg </w:t>
                            </w:r>
                            <w:r w:rsidRPr="00775457">
                              <w:rPr>
                                <w:rFonts w:eastAsia="Calibri" w:cstheme="minorHAnsi"/>
                                <w:i/>
                                <w:lang w:val="nn-NO"/>
                              </w:rPr>
                              <w:t xml:space="preserve"> framleis litt over. Dette har fleire forklaringar, mellom anna omfang delingstimar, ekstra klassedeling/inndeling i mindre grupper på grunn av trong for tilrettelagt undervisning og omfang deling av grupper i valfag. </w:t>
                            </w:r>
                          </w:p>
                          <w:p w14:paraId="3B9A1260" w14:textId="77777777" w:rsidR="00432A6F" w:rsidRPr="00432A6F" w:rsidRDefault="00432A6F" w:rsidP="00432A6F">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12DA3" id="_x0000_s1031" type="#_x0000_t202" style="position:absolute;margin-left:400.25pt;margin-top:41.65pt;width:451.45pt;height:582.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" fillcolor="#dce9c5 [3207]">
                <v:textbox>
                  <w:txbxContent>
                    <w:p w14:paraId="70E7E103" w14:textId="77777777" w:rsidR="00432A6F" w:rsidRPr="00775457" w:rsidRDefault="00432A6F" w:rsidP="00432A6F">
                      <w:pPr>
                        <w:autoSpaceDE w:val="0"/>
                        <w:autoSpaceDN w:val="0"/>
                        <w:adjustRightInd w:val="0"/>
                        <w:spacing w:line="360" w:lineRule="auto"/>
                        <w:rPr>
                          <w:rFonts w:eastAsia="Calibri" w:cstheme="minorHAnsi"/>
                          <w:b/>
                          <w:bCs/>
                          <w:i/>
                          <w:lang w:val="nn-NO"/>
                        </w:rPr>
                      </w:pPr>
                      <w:r w:rsidRPr="00775457">
                        <w:rPr>
                          <w:rFonts w:eastAsia="Calibri" w:cstheme="minorHAnsi"/>
                          <w:b/>
                          <w:bCs/>
                          <w:i/>
                          <w:lang w:val="nn-NO"/>
                        </w:rPr>
                        <w:t>Skuleeigar si vurdering</w:t>
                      </w:r>
                    </w:p>
                    <w:p w14:paraId="0AB030AC" w14:textId="77777777"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Lærartettleik vert i GSI rekna ut etter den såkalla gruppestorleik 2. Gruppestorleik 2 vert</w:t>
                      </w:r>
                    </w:p>
                    <w:p w14:paraId="2447DE46" w14:textId="3ED0A50D"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rekna ut på bakgrunn av samla tal elevtimar minus timetal for spesialundervisning og særskilt norsk. Målet på lærartettleik kan vera hefta med noko usikkerheit. Gruppestorleikene bør difor sjåast på som ein indikasjon og ikkje eit absolutt mål. Gjennom Utdanningsdirektoratet sin meir presise lærarkalkulator ved </w:t>
                      </w:r>
                      <w:proofErr w:type="spellStart"/>
                      <w:r w:rsidRPr="00775457">
                        <w:rPr>
                          <w:rFonts w:eastAsia="Calibri" w:cstheme="minorHAnsi"/>
                          <w:i/>
                          <w:lang w:val="nn-NO"/>
                        </w:rPr>
                        <w:t>innlogging</w:t>
                      </w:r>
                      <w:proofErr w:type="spellEnd"/>
                      <w:r w:rsidRPr="00775457">
                        <w:rPr>
                          <w:rFonts w:eastAsia="Calibri" w:cstheme="minorHAnsi"/>
                          <w:i/>
                          <w:lang w:val="nn-NO"/>
                        </w:rPr>
                        <w:t xml:space="preserve"> </w:t>
                      </w:r>
                      <w:r w:rsidR="004E2CE6">
                        <w:rPr>
                          <w:rFonts w:eastAsia="Calibri" w:cstheme="minorHAnsi"/>
                          <w:i/>
                          <w:lang w:val="nn-NO"/>
                        </w:rPr>
                        <w:t>på</w:t>
                      </w:r>
                      <w:r w:rsidRPr="00775457">
                        <w:rPr>
                          <w:rFonts w:eastAsia="Calibri" w:cstheme="minorHAnsi"/>
                          <w:i/>
                          <w:lang w:val="nn-NO"/>
                        </w:rPr>
                        <w:t xml:space="preserve"> GSI (Grunnskulens informasjonssystem) kan skuleeigar rekna litt meir nøyaktig på gruppestorleik 2. Lærartettleiken vert høgare enn minstekravet i ordinær undervisning. Dette skuldast for barnesteget sin del blant anna at Lærdal har ein desentralisert skulestruktur med eit mindre oppvekstsenter.  Omfanget av delingstimar og styrkingstimar til tidleg innsats</w:t>
                      </w:r>
                      <w:r w:rsidR="004E2CE6">
                        <w:rPr>
                          <w:rFonts w:eastAsia="Calibri" w:cstheme="minorHAnsi"/>
                          <w:i/>
                          <w:lang w:val="nn-NO"/>
                        </w:rPr>
                        <w:t xml:space="preserve"> og intensiv opplæring for elevar på 1.-4.klasse</w:t>
                      </w:r>
                      <w:r w:rsidRPr="00775457">
                        <w:rPr>
                          <w:rFonts w:eastAsia="Calibri" w:cstheme="minorHAnsi"/>
                          <w:i/>
                          <w:lang w:val="nn-NO"/>
                        </w:rPr>
                        <w:t xml:space="preserve"> spelar òg inn. </w:t>
                      </w:r>
                    </w:p>
                    <w:p w14:paraId="7426E836" w14:textId="77777777" w:rsidR="00432A6F" w:rsidRPr="00775457" w:rsidRDefault="00432A6F" w:rsidP="00432A6F">
                      <w:pPr>
                        <w:autoSpaceDE w:val="0"/>
                        <w:autoSpaceDN w:val="0"/>
                        <w:adjustRightInd w:val="0"/>
                        <w:spacing w:line="360" w:lineRule="auto"/>
                        <w:rPr>
                          <w:rFonts w:eastAsia="Calibri" w:cstheme="minorHAnsi"/>
                          <w:i/>
                          <w:lang w:val="nn-NO"/>
                        </w:rPr>
                      </w:pPr>
                    </w:p>
                    <w:p w14:paraId="13A75615" w14:textId="77777777"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Frå kalenderåret 2020 er løyvinga frå staten til auka lærartettleik gjort om frå øyremerka</w:t>
                      </w:r>
                    </w:p>
                    <w:p w14:paraId="159E1DDA" w14:textId="77777777"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tilskot til del av rammetilskotet til kommunane. Desse midlane fekk einingane overført til sine rammer i budsjettprosessen 2020. Styrkingsmidlane har gjort til at skulane kan driva ei meir fleksibel og tettare oppfølging av elevane på 1.-4. trinn. </w:t>
                      </w:r>
                    </w:p>
                    <w:p w14:paraId="6DEBECD7" w14:textId="77777777" w:rsidR="00432A6F" w:rsidRPr="00775457" w:rsidRDefault="00432A6F" w:rsidP="00432A6F">
                      <w:pPr>
                        <w:autoSpaceDE w:val="0"/>
                        <w:autoSpaceDN w:val="0"/>
                        <w:adjustRightInd w:val="0"/>
                        <w:spacing w:line="360" w:lineRule="auto"/>
                        <w:rPr>
                          <w:rFonts w:eastAsia="Calibri" w:cstheme="minorHAnsi"/>
                          <w:i/>
                          <w:lang w:val="nn-NO"/>
                        </w:rPr>
                      </w:pPr>
                    </w:p>
                    <w:p w14:paraId="3C65F974" w14:textId="305CE300"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Endringa i opplæringslova inneberer mellom anna at skulane skal syta for at elevar på 1.-4.</w:t>
                      </w:r>
                      <w:r w:rsidR="00167983">
                        <w:rPr>
                          <w:rFonts w:eastAsia="Calibri" w:cstheme="minorHAnsi"/>
                          <w:i/>
                          <w:lang w:val="nn-NO"/>
                        </w:rPr>
                        <w:t xml:space="preserve"> </w:t>
                      </w:r>
                      <w:r w:rsidRPr="00775457">
                        <w:rPr>
                          <w:rFonts w:eastAsia="Calibri" w:cstheme="minorHAnsi"/>
                          <w:i/>
                          <w:lang w:val="nn-NO"/>
                        </w:rPr>
                        <w:t>trinn som står i fare for å bli hengande etter i basisferdigheitene lesing, skriving eller</w:t>
                      </w:r>
                    </w:p>
                    <w:p w14:paraId="2F1F9FD3" w14:textId="77777777" w:rsidR="00432A6F" w:rsidRPr="00B94BC4"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rekning, snøgt skal få eit tilbod om intensiv opplæring.</w:t>
                      </w:r>
                    </w:p>
                    <w:p w14:paraId="6B431C78" w14:textId="77777777" w:rsidR="00432A6F" w:rsidRPr="00775457" w:rsidRDefault="00432A6F" w:rsidP="00432A6F">
                      <w:pPr>
                        <w:autoSpaceDE w:val="0"/>
                        <w:autoSpaceDN w:val="0"/>
                        <w:adjustRightInd w:val="0"/>
                        <w:spacing w:line="360" w:lineRule="auto"/>
                        <w:rPr>
                          <w:rFonts w:eastAsia="Calibri" w:cstheme="minorHAnsi"/>
                          <w:i/>
                          <w:lang w:val="nn-NO"/>
                        </w:rPr>
                      </w:pPr>
                    </w:p>
                    <w:p w14:paraId="08A817FD" w14:textId="7D288A7C" w:rsidR="00432A6F" w:rsidRPr="00B94BC4"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For ungdomssteget </w:t>
                      </w:r>
                      <w:r w:rsidR="00BB0C16">
                        <w:rPr>
                          <w:rFonts w:eastAsia="Calibri" w:cstheme="minorHAnsi"/>
                          <w:i/>
                          <w:lang w:val="nn-NO"/>
                        </w:rPr>
                        <w:t>er det ein nedgang i</w:t>
                      </w:r>
                      <w:r w:rsidRPr="00775457">
                        <w:rPr>
                          <w:rFonts w:eastAsia="Calibri" w:cstheme="minorHAnsi"/>
                          <w:i/>
                          <w:lang w:val="nn-NO"/>
                        </w:rPr>
                        <w:t xml:space="preserve"> lærartettleiken</w:t>
                      </w:r>
                      <w:r w:rsidR="00BB0C16">
                        <w:rPr>
                          <w:rFonts w:eastAsia="Calibri" w:cstheme="minorHAnsi"/>
                          <w:i/>
                          <w:lang w:val="nn-NO"/>
                        </w:rPr>
                        <w:t xml:space="preserve">, men me ligg </w:t>
                      </w:r>
                      <w:r w:rsidRPr="00775457">
                        <w:rPr>
                          <w:rFonts w:eastAsia="Calibri" w:cstheme="minorHAnsi"/>
                          <w:i/>
                          <w:lang w:val="nn-NO"/>
                        </w:rPr>
                        <w:t xml:space="preserve"> framleis litt over. Dette har fleire forklaringar, mellom anna omfang delingstimar, ekstra klassedeling/inndeling i mindre grupper på grunn av trong for tilrettelagt undervisning og omfang deling av grupper i valfag. </w:t>
                      </w:r>
                    </w:p>
                    <w:p w14:paraId="3B9A1260" w14:textId="77777777" w:rsidR="00432A6F" w:rsidRPr="00432A6F" w:rsidRDefault="00432A6F" w:rsidP="00432A6F">
                      <w:pPr>
                        <w:rPr>
                          <w:lang w:val="nn-NO"/>
                        </w:rPr>
                      </w:pPr>
                    </w:p>
                  </w:txbxContent>
                </v:textbox>
                <w10:wrap type="square" anchorx="margin"/>
              </v:shape>
            </w:pict>
          </mc:Fallback>
        </mc:AlternateContent>
      </w:r>
    </w:p>
    <w:p w14:paraId="10D70226" w14:textId="77777777" w:rsidR="00F8189E" w:rsidRPr="00CC267E" w:rsidRDefault="00F8189E" w:rsidP="0071388D">
      <w:pPr>
        <w:autoSpaceDE w:val="0"/>
        <w:autoSpaceDN w:val="0"/>
        <w:adjustRightInd w:val="0"/>
        <w:spacing w:line="360" w:lineRule="auto"/>
        <w:rPr>
          <w:rFonts w:eastAsia="Calibri" w:cstheme="minorHAnsi"/>
          <w:i/>
          <w:sz w:val="28"/>
          <w:szCs w:val="28"/>
          <w:lang w:val="nn-NO"/>
        </w:rPr>
      </w:pPr>
    </w:p>
    <w:p w14:paraId="02FDE68C" w14:textId="77777777" w:rsidR="00EB40C0" w:rsidRDefault="00EB40C0" w:rsidP="0071388D">
      <w:pPr>
        <w:pStyle w:val="Overskrift1"/>
        <w:rPr>
          <w:rFonts w:eastAsia="Calibri"/>
          <w:noProof/>
          <w:lang w:val="nn-NO"/>
        </w:rPr>
      </w:pPr>
      <w:bookmarkStart w:id="6" w:name="_Toc56085217"/>
    </w:p>
    <w:p w14:paraId="230C52FF" w14:textId="65B24495" w:rsidR="0071388D" w:rsidRDefault="0071388D" w:rsidP="0071388D">
      <w:pPr>
        <w:pStyle w:val="Overskrift1"/>
        <w:rPr>
          <w:rFonts w:eastAsia="Calibri"/>
          <w:noProof/>
          <w:lang w:val="nn-NO"/>
        </w:rPr>
      </w:pPr>
      <w:bookmarkStart w:id="7" w:name="_Toc121321528"/>
      <w:r w:rsidRPr="00E6476C">
        <w:rPr>
          <w:rFonts w:eastAsia="Calibri"/>
          <w:noProof/>
          <w:lang w:val="nn-NO"/>
        </w:rPr>
        <w:t>Elevundersøkinga</w:t>
      </w:r>
      <w:bookmarkEnd w:id="6"/>
      <w:bookmarkEnd w:id="7"/>
    </w:p>
    <w:p w14:paraId="36FF65BF" w14:textId="77777777" w:rsidR="0071388D" w:rsidRPr="0071388D" w:rsidRDefault="0071388D" w:rsidP="0071388D">
      <w:pPr>
        <w:rPr>
          <w:lang w:val="nn-NO"/>
        </w:rPr>
      </w:pPr>
    </w:p>
    <w:p w14:paraId="2AD8C619" w14:textId="506555F6" w:rsidR="0071388D" w:rsidRPr="00775457" w:rsidRDefault="0071388D" w:rsidP="0071388D">
      <w:pPr>
        <w:spacing w:after="280" w:afterAutospacing="1" w:line="360" w:lineRule="auto"/>
        <w:rPr>
          <w:rFonts w:eastAsia="Calibri" w:cstheme="minorHAnsi"/>
        </w:rPr>
      </w:pPr>
      <w:r w:rsidRPr="00775457">
        <w:rPr>
          <w:rFonts w:eastAsia="Calibri" w:cstheme="minorHAnsi"/>
          <w:noProof/>
          <w:lang w:val="nn-NO"/>
        </w:rPr>
        <w:t xml:space="preserve">Alle elevar og lærlingar skal </w:t>
      </w:r>
      <w:r w:rsidR="00472B5B">
        <w:rPr>
          <w:rFonts w:eastAsia="Calibri" w:cstheme="minorHAnsi"/>
          <w:noProof/>
          <w:lang w:val="nn-NO"/>
        </w:rPr>
        <w:t>bli inkludert</w:t>
      </w:r>
      <w:r w:rsidRPr="00775457">
        <w:rPr>
          <w:rFonts w:eastAsia="Calibri" w:cstheme="minorHAnsi"/>
          <w:noProof/>
          <w:lang w:val="nn-NO"/>
        </w:rPr>
        <w:t xml:space="preserve"> og oppleve meistring. Det er obligatorisk for sk</w:t>
      </w:r>
      <w:r w:rsidR="00076E70">
        <w:rPr>
          <w:rFonts w:eastAsia="Calibri" w:cstheme="minorHAnsi"/>
          <w:noProof/>
          <w:lang w:val="nn-NO"/>
        </w:rPr>
        <w:t>u</w:t>
      </w:r>
      <w:r w:rsidRPr="00775457">
        <w:rPr>
          <w:rFonts w:eastAsia="Calibri" w:cstheme="minorHAnsi"/>
          <w:noProof/>
          <w:lang w:val="nn-NO"/>
        </w:rPr>
        <w:t xml:space="preserve">leleiar å gjennomføre Elevundersøkinga for elevar på 7. og 10. steget og for Vg1. Ein del av spørsmåla i </w:t>
      </w:r>
      <w:r w:rsidR="00076E70">
        <w:rPr>
          <w:rFonts w:eastAsia="Calibri" w:cstheme="minorHAnsi"/>
          <w:noProof/>
          <w:lang w:val="nn-NO"/>
        </w:rPr>
        <w:t>E</w:t>
      </w:r>
      <w:r w:rsidRPr="00775457">
        <w:rPr>
          <w:rFonts w:eastAsia="Calibri" w:cstheme="minorHAnsi"/>
          <w:noProof/>
          <w:lang w:val="nn-NO"/>
        </w:rPr>
        <w:t xml:space="preserve">levundersøkinga er sett saman til indeksar. Resultata for alle spørsmåla i Elevundersøkinga blir viste i ein eigen rapportportal. </w:t>
      </w:r>
      <w:r w:rsidRPr="00775457">
        <w:rPr>
          <w:rFonts w:eastAsia="Calibri" w:cstheme="minorHAnsi"/>
          <w:noProof/>
        </w:rPr>
        <w:t>I tilstandsrapporten er desse læringsmiljøindeksane obligatoriske:</w:t>
      </w:r>
    </w:p>
    <w:p w14:paraId="59346F2B" w14:textId="77777777" w:rsidR="0071388D" w:rsidRPr="00775457" w:rsidRDefault="0071388D" w:rsidP="0071388D">
      <w:pPr>
        <w:numPr>
          <w:ilvl w:val="0"/>
          <w:numId w:val="1"/>
        </w:numPr>
        <w:spacing w:after="200" w:line="360" w:lineRule="auto"/>
        <w:rPr>
          <w:rFonts w:eastAsia="Calibri" w:cstheme="minorHAnsi"/>
          <w:noProof/>
          <w:lang w:val="nn-NO"/>
        </w:rPr>
      </w:pPr>
      <w:r w:rsidRPr="00775457">
        <w:rPr>
          <w:rFonts w:eastAsia="Calibri" w:cstheme="minorHAnsi"/>
          <w:b/>
          <w:noProof/>
          <w:lang w:val="nn-NO"/>
        </w:rPr>
        <w:t>Støtte frå lærarane:</w:t>
      </w:r>
      <w:r w:rsidRPr="00775457">
        <w:rPr>
          <w:rFonts w:eastAsia="Calibri" w:cstheme="minorHAnsi"/>
          <w:noProof/>
          <w:lang w:val="nn-NO"/>
        </w:rPr>
        <w:t xml:space="preserve"> Indeksen viser korleis elevane opplever emosjonell og fagleg støtte frå lærarane.</w:t>
      </w:r>
    </w:p>
    <w:p w14:paraId="4B99A667" w14:textId="77777777" w:rsidR="0071388D" w:rsidRPr="00775457" w:rsidRDefault="0071388D" w:rsidP="0071388D">
      <w:pPr>
        <w:numPr>
          <w:ilvl w:val="0"/>
          <w:numId w:val="1"/>
        </w:numPr>
        <w:spacing w:after="200" w:line="360" w:lineRule="auto"/>
        <w:rPr>
          <w:rFonts w:eastAsia="Calibri" w:cstheme="minorHAnsi"/>
          <w:noProof/>
          <w:lang w:val="nn-NO"/>
        </w:rPr>
      </w:pPr>
      <w:r w:rsidRPr="00775457">
        <w:rPr>
          <w:rFonts w:eastAsia="Calibri" w:cstheme="minorHAnsi"/>
          <w:b/>
          <w:noProof/>
          <w:lang w:val="nn-NO"/>
        </w:rPr>
        <w:t>Vurdering for læring:</w:t>
      </w:r>
      <w:r w:rsidRPr="00775457">
        <w:rPr>
          <w:rFonts w:eastAsia="Calibri" w:cstheme="minorHAnsi"/>
          <w:noProof/>
          <w:lang w:val="nn-NO"/>
        </w:rPr>
        <w:t xml:space="preserve"> Indeksen kartlegg elevane si oppleving av dei fire prinsippa i vurdering for læring.</w:t>
      </w:r>
    </w:p>
    <w:p w14:paraId="609198D4" w14:textId="77777777" w:rsidR="0071388D" w:rsidRPr="00775457" w:rsidRDefault="0071388D" w:rsidP="0071388D">
      <w:pPr>
        <w:numPr>
          <w:ilvl w:val="0"/>
          <w:numId w:val="1"/>
        </w:numPr>
        <w:spacing w:after="200" w:line="360" w:lineRule="auto"/>
        <w:rPr>
          <w:rFonts w:eastAsia="Calibri" w:cstheme="minorHAnsi"/>
          <w:noProof/>
          <w:lang w:val="nn-NO"/>
        </w:rPr>
      </w:pPr>
      <w:r w:rsidRPr="00775457">
        <w:rPr>
          <w:rFonts w:eastAsia="Calibri" w:cstheme="minorHAnsi"/>
          <w:b/>
          <w:noProof/>
          <w:lang w:val="nn-NO"/>
        </w:rPr>
        <w:t>Læringskultur:</w:t>
      </w:r>
      <w:r w:rsidRPr="00775457">
        <w:rPr>
          <w:rFonts w:eastAsia="Calibri" w:cstheme="minorHAnsi"/>
          <w:noProof/>
          <w:lang w:val="nn-NO"/>
        </w:rPr>
        <w:t xml:space="preserve"> Indeksen viser om elevane opplever at skolearbeidet er viktig for klassen, og om det er rom for å gjere feil i læringsarbeidet.</w:t>
      </w:r>
    </w:p>
    <w:p w14:paraId="4CA0EDEF" w14:textId="77777777" w:rsidR="0071388D" w:rsidRPr="00775457" w:rsidRDefault="0071388D" w:rsidP="0071388D">
      <w:pPr>
        <w:numPr>
          <w:ilvl w:val="0"/>
          <w:numId w:val="1"/>
        </w:numPr>
        <w:spacing w:after="200" w:line="360" w:lineRule="auto"/>
        <w:rPr>
          <w:rFonts w:eastAsia="Calibri" w:cstheme="minorHAnsi"/>
          <w:noProof/>
        </w:rPr>
      </w:pPr>
      <w:r w:rsidRPr="00775457">
        <w:rPr>
          <w:rFonts w:eastAsia="Calibri" w:cstheme="minorHAnsi"/>
          <w:b/>
          <w:noProof/>
        </w:rPr>
        <w:t>Meistring:</w:t>
      </w:r>
      <w:r w:rsidRPr="00775457">
        <w:rPr>
          <w:rFonts w:eastAsia="Calibri" w:cstheme="minorHAnsi"/>
          <w:noProof/>
        </w:rPr>
        <w:t xml:space="preserve"> Indeksen viser elevane si oppleving av meistring i samband med undervisning, lekser og arbeid på skolen.</w:t>
      </w:r>
    </w:p>
    <w:p w14:paraId="54D4B966" w14:textId="77777777" w:rsidR="0071388D" w:rsidRPr="00775457" w:rsidRDefault="0071388D" w:rsidP="0071388D">
      <w:pPr>
        <w:numPr>
          <w:ilvl w:val="0"/>
          <w:numId w:val="1"/>
        </w:numPr>
        <w:spacing w:after="200" w:line="360" w:lineRule="auto"/>
        <w:rPr>
          <w:rFonts w:eastAsia="Calibri" w:cstheme="minorHAnsi"/>
          <w:noProof/>
          <w:lang w:val="nn-NO"/>
        </w:rPr>
      </w:pPr>
      <w:r w:rsidRPr="00775457">
        <w:rPr>
          <w:rFonts w:eastAsia="Calibri" w:cstheme="minorHAnsi"/>
          <w:b/>
          <w:noProof/>
          <w:lang w:val="nn-NO"/>
        </w:rPr>
        <w:t>Elevdemokrati og medverknad:</w:t>
      </w:r>
      <w:r w:rsidRPr="00775457">
        <w:rPr>
          <w:rFonts w:eastAsia="Calibri" w:cstheme="minorHAnsi"/>
          <w:noProof/>
          <w:lang w:val="nn-NO"/>
        </w:rPr>
        <w:t xml:space="preserve"> Indeksen viser elevane si oppleving av om det er mogleg å medverke i arbeidet med faga, og om dei får vere med og avgjere klassereglar og delta i elevrådsarbeid.</w:t>
      </w:r>
    </w:p>
    <w:p w14:paraId="7FD95425" w14:textId="77777777" w:rsidR="0071388D" w:rsidRPr="00775457" w:rsidRDefault="0071388D" w:rsidP="0071388D">
      <w:pPr>
        <w:numPr>
          <w:ilvl w:val="0"/>
          <w:numId w:val="1"/>
        </w:numPr>
        <w:spacing w:after="280" w:afterAutospacing="1" w:line="360" w:lineRule="auto"/>
        <w:rPr>
          <w:rFonts w:eastAsia="Calibri" w:cstheme="minorHAnsi"/>
          <w:noProof/>
        </w:rPr>
      </w:pPr>
      <w:r w:rsidRPr="00775457">
        <w:rPr>
          <w:rFonts w:eastAsia="Calibri" w:cstheme="minorHAnsi"/>
          <w:b/>
          <w:noProof/>
        </w:rPr>
        <w:t xml:space="preserve">Andel elevar som har blitt mobba (prosent): </w:t>
      </w:r>
      <w:r w:rsidRPr="00775457">
        <w:rPr>
          <w:rFonts w:eastAsia="Calibri" w:cstheme="minorHAnsi"/>
          <w:noProof/>
        </w:rPr>
        <w:t>Se eiget diagram.</w:t>
      </w:r>
    </w:p>
    <w:p w14:paraId="4F7E0454" w14:textId="77777777" w:rsidR="0071388D" w:rsidRPr="00775457" w:rsidRDefault="0071388D" w:rsidP="0071388D">
      <w:pPr>
        <w:spacing w:after="280" w:afterAutospacing="1" w:line="360" w:lineRule="auto"/>
        <w:rPr>
          <w:rFonts w:eastAsia="Calibri" w:cstheme="minorHAnsi"/>
          <w:noProof/>
        </w:rPr>
      </w:pPr>
      <w:r w:rsidRPr="00775457">
        <w:rPr>
          <w:rFonts w:eastAsia="Calibri" w:cstheme="minorHAnsi"/>
          <w:noProof/>
          <w:lang w:val="nn-NO"/>
        </w:rPr>
        <w:t xml:space="preserve">Skala: 1-5. Høg verdi vil seie positivt resultat. </w:t>
      </w:r>
      <w:r w:rsidRPr="00775457">
        <w:rPr>
          <w:rFonts w:eastAsia="Calibri" w:cstheme="minorHAnsi"/>
          <w:noProof/>
        </w:rPr>
        <w:t>Unntak er andel mobbet som er i prosent.</w:t>
      </w:r>
    </w:p>
    <w:p w14:paraId="3078F225" w14:textId="77777777" w:rsidR="0071388D" w:rsidRPr="00775457" w:rsidRDefault="0071388D" w:rsidP="00167983">
      <w:pPr>
        <w:shd w:val="clear" w:color="auto" w:fill="FFFFFF" w:themeFill="background1"/>
        <w:spacing w:after="200" w:line="360" w:lineRule="auto"/>
        <w:rPr>
          <w:rFonts w:eastAsia="Calibri" w:cstheme="minorHAnsi"/>
          <w:b/>
          <w:lang w:val="en-US"/>
        </w:rPr>
      </w:pPr>
    </w:p>
    <w:tbl>
      <w:tblPr>
        <w:tblStyle w:val="Tabellrutenett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056"/>
      </w:tblGrid>
      <w:tr w:rsidR="0071388D" w:rsidRPr="00E52E7A" w14:paraId="5F544809" w14:textId="77777777" w:rsidTr="00AE6BF9">
        <w:trPr>
          <w:trHeight w:val="2602"/>
        </w:trPr>
        <w:tc>
          <w:tcPr>
            <w:tcW w:w="9056"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AEE30F0" w14:textId="77777777" w:rsidR="0071388D" w:rsidRPr="00AE6BF9" w:rsidRDefault="0071388D" w:rsidP="00167983">
            <w:pPr>
              <w:shd w:val="clear" w:color="auto" w:fill="DCE9C5" w:themeFill="accent4"/>
              <w:spacing w:line="360" w:lineRule="auto"/>
              <w:rPr>
                <w:rFonts w:eastAsia="Calibri" w:cstheme="minorHAnsi"/>
                <w:b/>
                <w:iCs/>
                <w:sz w:val="24"/>
                <w:szCs w:val="24"/>
                <w:lang w:val="nn-NO"/>
              </w:rPr>
            </w:pPr>
            <w:r w:rsidRPr="00AE6BF9">
              <w:rPr>
                <w:rFonts w:eastAsia="Calibri" w:cstheme="minorHAnsi"/>
                <w:b/>
                <w:iCs/>
                <w:noProof/>
                <w:sz w:val="24"/>
                <w:szCs w:val="24"/>
                <w:lang w:val="nn-NO"/>
              </w:rPr>
              <w:lastRenderedPageBreak/>
              <w:t>Lokale mål</w:t>
            </w:r>
          </w:p>
          <w:p w14:paraId="5B6225E2" w14:textId="20855E65" w:rsidR="0071388D" w:rsidRPr="002107B2" w:rsidRDefault="0071388D" w:rsidP="002107B2">
            <w:pPr>
              <w:shd w:val="clear" w:color="auto" w:fill="DCE9C5" w:themeFill="accent4"/>
              <w:autoSpaceDE w:val="0"/>
              <w:autoSpaceDN w:val="0"/>
              <w:adjustRightInd w:val="0"/>
              <w:spacing w:line="360" w:lineRule="auto"/>
              <w:rPr>
                <w:rFonts w:eastAsia="Calibri" w:cstheme="minorHAnsi"/>
                <w:i/>
                <w:sz w:val="24"/>
                <w:szCs w:val="24"/>
                <w:lang w:val="nn-NO"/>
              </w:rPr>
            </w:pPr>
            <w:r w:rsidRPr="00775457">
              <w:rPr>
                <w:rFonts w:eastAsia="Calibri" w:cstheme="minorHAnsi"/>
                <w:i/>
                <w:sz w:val="24"/>
                <w:szCs w:val="24"/>
                <w:lang w:val="nn-NO"/>
              </w:rPr>
              <w:t>Det er eit overordna mål at skulane i Lærdal skal vera inkluderande skular med god trivsel,</w:t>
            </w:r>
            <w:r w:rsidR="00AE6BF9">
              <w:rPr>
                <w:rFonts w:eastAsia="Calibri" w:cstheme="minorHAnsi"/>
                <w:i/>
                <w:sz w:val="24"/>
                <w:szCs w:val="24"/>
                <w:lang w:val="nn-NO"/>
              </w:rPr>
              <w:t xml:space="preserve"> </w:t>
            </w:r>
            <w:r w:rsidRPr="00775457">
              <w:rPr>
                <w:rFonts w:eastAsia="Calibri" w:cstheme="minorHAnsi"/>
                <w:i/>
                <w:sz w:val="24"/>
                <w:szCs w:val="24"/>
                <w:lang w:val="nn-NO"/>
              </w:rPr>
              <w:t>tilhøyrsle, høg fagleg kvalitet og gode resultat. Skulane i Lærdal skal vera fri for mobbing. Dette inneber at skulane og skuleeigar må arbeida systematisk med læringsmiljøet, motivasjon, elevmedverknad og vurdering for læring.</w:t>
            </w:r>
          </w:p>
        </w:tc>
      </w:tr>
    </w:tbl>
    <w:p w14:paraId="3F5C618E" w14:textId="77777777" w:rsidR="0071388D" w:rsidRPr="00E6476C" w:rsidRDefault="0071388D" w:rsidP="0071388D">
      <w:pPr>
        <w:spacing w:after="200" w:line="360" w:lineRule="auto"/>
        <w:rPr>
          <w:rFonts w:eastAsia="Calibri" w:cstheme="minorHAnsi"/>
          <w:noProof/>
          <w:lang w:val="nn-NO" w:eastAsia="nb-NO"/>
        </w:rPr>
      </w:pPr>
    </w:p>
    <w:p w14:paraId="561747B8" w14:textId="77777777" w:rsidR="0071388D" w:rsidRPr="00E6476C" w:rsidRDefault="0071388D" w:rsidP="0071388D">
      <w:pPr>
        <w:spacing w:after="200" w:line="360" w:lineRule="auto"/>
        <w:rPr>
          <w:rFonts w:eastAsia="Calibri" w:cstheme="minorHAnsi"/>
          <w:noProof/>
          <w:lang w:val="nn-NO" w:eastAsia="nb-NO"/>
        </w:rPr>
      </w:pPr>
    </w:p>
    <w:p w14:paraId="56275474" w14:textId="293F7AE6" w:rsidR="0071388D" w:rsidRPr="00775457" w:rsidRDefault="00EB40C0" w:rsidP="0071388D">
      <w:pPr>
        <w:spacing w:after="200" w:line="360" w:lineRule="auto"/>
        <w:rPr>
          <w:rFonts w:eastAsia="Calibri" w:cstheme="minorHAnsi"/>
          <w:lang w:val="nn-NO"/>
        </w:rPr>
      </w:pPr>
      <w:r w:rsidRPr="00F5226E">
        <w:rPr>
          <w:noProof/>
          <w:lang w:eastAsia="nb-NO"/>
        </w:rPr>
        <w:drawing>
          <wp:inline distT="0" distB="0" distL="0" distR="0" wp14:anchorId="035A960F" wp14:editId="1E77DC17">
            <wp:extent cx="5756910" cy="4115964"/>
            <wp:effectExtent l="0" t="0" r="0" b="0"/>
            <wp:docPr id="54" name="Picture 54" descr="&lt;716e3fb3-3984-4457-8398-d35bac17ea1e&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199746" name="Picture 54" descr="&lt;716e3fb3-3984-4457-8398-d35bac17ea1e&gt;"/>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4115964"/>
                    </a:xfrm>
                    <a:prstGeom prst="rect">
                      <a:avLst/>
                    </a:prstGeom>
                  </pic:spPr>
                </pic:pic>
              </a:graphicData>
            </a:graphic>
          </wp:inline>
        </w:drawing>
      </w:r>
    </w:p>
    <w:tbl>
      <w:tblPr>
        <w:tblStyle w:val="TabellNPrinting"/>
        <w:tblW w:w="0" w:type="auto"/>
        <w:tblLook w:val="04A0" w:firstRow="1" w:lastRow="0" w:firstColumn="1" w:lastColumn="0" w:noHBand="0" w:noVBand="1"/>
      </w:tblPr>
      <w:tblGrid>
        <w:gridCol w:w="918"/>
        <w:gridCol w:w="2458"/>
        <w:gridCol w:w="1975"/>
        <w:gridCol w:w="999"/>
        <w:gridCol w:w="1066"/>
        <w:gridCol w:w="1644"/>
      </w:tblGrid>
      <w:tr w:rsidR="00414C28" w14:paraId="29F553DF" w14:textId="77777777" w:rsidTr="00414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F2E1555" w14:textId="77777777" w:rsidR="00414C28" w:rsidRDefault="00414C28">
            <w:pPr>
              <w:pStyle w:val="TabellVerdierTekst"/>
              <w:jc w:val="right"/>
            </w:pPr>
            <w:r>
              <w:t>Årgang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5F51D92"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Indikator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77C2CA6"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Lærdal kommune (EIER)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1C9C880"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Vestland</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51DBB6D"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Nasjonalt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0AC3836"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KOSTRA-gruppe 05</w:t>
            </w:r>
          </w:p>
        </w:tc>
      </w:tr>
      <w:tr w:rsidR="00414C28" w14:paraId="35BD3351"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39F6D33"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62D198A"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Elevdemokrati og medvirkning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B399F13"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3,6</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C984A83"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96F3651"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A839A24"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r>
      <w:tr w:rsidR="00414C28" w14:paraId="0D49BD1E" w14:textId="77777777" w:rsidTr="00CD29F0">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366674E8"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139FB0E4"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Læringskultur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7051CEAD"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0D72B75D"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04F12FA6"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33BDA402"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r>
      <w:tr w:rsidR="00CD29F0" w14:paraId="2B2431B0" w14:textId="77777777" w:rsidTr="00CD29F0">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60E8D9F3"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5FFE2601"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Mestring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3404CF54"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379290A0"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0CC30C11"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4,0</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hideMark/>
          </w:tcPr>
          <w:p w14:paraId="31B295A9"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r>
      <w:tr w:rsidR="00414C28" w14:paraId="0D4D7AB9"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692F6BE" w14:textId="77777777" w:rsidR="00414C28" w:rsidRDefault="00414C28">
            <w:pPr>
              <w:pStyle w:val="TabellVerdierTekst"/>
              <w:jc w:val="right"/>
            </w:pPr>
            <w:r>
              <w:lastRenderedPageBreak/>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F10ADA3"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Støtte fra lærerne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DE24584"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C91CA2C"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4,3</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005BF25"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4,3</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782BB05"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4,4</w:t>
            </w:r>
          </w:p>
        </w:tc>
      </w:tr>
      <w:tr w:rsidR="00414C28" w14:paraId="17B56EDD"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069BEC1"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3C7F11E"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Vurdering for læring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879E13E"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3,6</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6C2DD18"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CA8A5D3"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CEE9420"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3,8</w:t>
            </w:r>
          </w:p>
        </w:tc>
      </w:tr>
    </w:tbl>
    <w:p w14:paraId="4EEB4E4A" w14:textId="77430E4E" w:rsidR="0071388D" w:rsidRPr="00E718F0" w:rsidRDefault="0071388D" w:rsidP="0071388D">
      <w:pPr>
        <w:spacing w:after="200" w:line="360" w:lineRule="auto"/>
        <w:rPr>
          <w:rFonts w:eastAsia="Calibri" w:cstheme="minorHAnsi"/>
        </w:rPr>
      </w:pPr>
    </w:p>
    <w:p w14:paraId="6288D021" w14:textId="1D38AA46" w:rsidR="00EB40C0" w:rsidRDefault="00EB40C0" w:rsidP="0071388D">
      <w:pPr>
        <w:spacing w:after="200" w:line="360" w:lineRule="auto"/>
        <w:rPr>
          <w:rFonts w:eastAsia="Calibri" w:cstheme="minorHAnsi"/>
          <w:lang w:val="nn-NO"/>
        </w:rPr>
      </w:pPr>
      <w:r w:rsidRPr="00F5226E">
        <w:rPr>
          <w:noProof/>
          <w:lang w:eastAsia="nb-NO"/>
        </w:rPr>
        <w:drawing>
          <wp:inline distT="0" distB="0" distL="0" distR="0" wp14:anchorId="32A4FC4D" wp14:editId="3216B2CB">
            <wp:extent cx="5756910" cy="4115964"/>
            <wp:effectExtent l="0" t="0" r="0" b="0"/>
            <wp:docPr id="55" name="Picture 55" descr="&lt;96d59813-092e-4894-921f-2653e21179a9&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363105" name="Picture 55" descr="&lt;96d59813-092e-4894-921f-2653e21179a9&gt;"/>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4115964"/>
                    </a:xfrm>
                    <a:prstGeom prst="rect">
                      <a:avLst/>
                    </a:prstGeom>
                  </pic:spPr>
                </pic:pic>
              </a:graphicData>
            </a:graphic>
          </wp:inline>
        </w:drawing>
      </w:r>
    </w:p>
    <w:p w14:paraId="7F1ED650" w14:textId="77777777" w:rsidR="00414C28" w:rsidRDefault="00414C28" w:rsidP="00414C28">
      <w:pPr>
        <w:pStyle w:val="vHeadUdir"/>
      </w:pPr>
      <w:r>
        <w:t>Lærdal kommune (EIER) | Elevundersøkelsen 10. trinn | Geografisk sammenligning</w:t>
      </w:r>
    </w:p>
    <w:tbl>
      <w:tblPr>
        <w:tblStyle w:val="TabellNPrinting"/>
        <w:tblW w:w="0" w:type="auto"/>
        <w:tblLook w:val="04A0" w:firstRow="1" w:lastRow="0" w:firstColumn="1" w:lastColumn="0" w:noHBand="0" w:noVBand="1"/>
      </w:tblPr>
      <w:tblGrid>
        <w:gridCol w:w="918"/>
        <w:gridCol w:w="2458"/>
        <w:gridCol w:w="1975"/>
        <w:gridCol w:w="999"/>
        <w:gridCol w:w="1066"/>
        <w:gridCol w:w="1644"/>
      </w:tblGrid>
      <w:tr w:rsidR="00414C28" w14:paraId="615B6BEE" w14:textId="77777777" w:rsidTr="00414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D10C514" w14:textId="77777777" w:rsidR="00414C28" w:rsidRDefault="00414C28">
            <w:pPr>
              <w:pStyle w:val="TabellVerdierTekst"/>
              <w:jc w:val="right"/>
            </w:pPr>
            <w:r>
              <w:t>Årgang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7658095"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Indikator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C02B8AF"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Lærdal kommune (EIER)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F73E245"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Vestland</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BBC62F5"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Nasjonalt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52D2E70" w14:textId="77777777" w:rsidR="00414C28" w:rsidRDefault="00414C28">
            <w:pPr>
              <w:pStyle w:val="TabellVerdierTekst"/>
              <w:cnfStyle w:val="100000000000" w:firstRow="1" w:lastRow="0" w:firstColumn="0" w:lastColumn="0" w:oddVBand="0" w:evenVBand="0" w:oddHBand="0" w:evenHBand="0" w:firstRowFirstColumn="0" w:firstRowLastColumn="0" w:lastRowFirstColumn="0" w:lastRowLastColumn="0"/>
            </w:pPr>
            <w:r>
              <w:t>KOSTRA-gruppe 05</w:t>
            </w:r>
          </w:p>
        </w:tc>
      </w:tr>
      <w:tr w:rsidR="00414C28" w14:paraId="5391DD13"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B48835F"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7E49B4A"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Elevdemokrati og medvirkning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826668A"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3,5</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4386AF7"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3,3</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36C4D5C"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3,4</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CE0B522"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3,4</w:t>
            </w:r>
          </w:p>
        </w:tc>
      </w:tr>
      <w:tr w:rsidR="00414C28" w14:paraId="7D6067F3"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D966" w:themeFill="accent6" w:themeFillTint="99"/>
            <w:hideMark/>
          </w:tcPr>
          <w:p w14:paraId="1DDB0855"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D966" w:themeFill="accent6" w:themeFillTint="99"/>
            <w:hideMark/>
          </w:tcPr>
          <w:p w14:paraId="76DB63F7"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Læringskultur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D966" w:themeFill="accent6" w:themeFillTint="99"/>
            <w:hideMark/>
          </w:tcPr>
          <w:p w14:paraId="5996F8AF"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3,6</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D966" w:themeFill="accent6" w:themeFillTint="99"/>
            <w:hideMark/>
          </w:tcPr>
          <w:p w14:paraId="0FCF3874"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D966" w:themeFill="accent6" w:themeFillTint="99"/>
            <w:hideMark/>
          </w:tcPr>
          <w:p w14:paraId="1BB57CAE"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D966" w:themeFill="accent6" w:themeFillTint="99"/>
            <w:hideMark/>
          </w:tcPr>
          <w:p w14:paraId="1C7CDE14"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r>
      <w:tr w:rsidR="00414C28" w14:paraId="7FAF50A7"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680C870"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59677EF"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Mestring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883E06B"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4,1</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645457C"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A876D02"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86D99BA"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3,9</w:t>
            </w:r>
          </w:p>
        </w:tc>
      </w:tr>
      <w:tr w:rsidR="00414C28" w14:paraId="4472E71E"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3B61FF1"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CF40B08"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Støtte fra lærerne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95831BC"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4,3</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778CEA5"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4,0</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09C3F26"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4,0</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52F58EA"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4,0</w:t>
            </w:r>
          </w:p>
        </w:tc>
      </w:tr>
      <w:tr w:rsidR="00414C28" w14:paraId="52A79107" w14:textId="77777777" w:rsidTr="00414C28">
        <w:tc>
          <w:tcPr>
            <w:cnfStyle w:val="001000000000" w:firstRow="0" w:lastRow="0" w:firstColumn="1" w:lastColumn="0" w:oddVBand="0" w:evenVBand="0" w:oddHBand="0" w:evenHBand="0" w:firstRowFirstColumn="0" w:firstRowLastColumn="0" w:lastRowFirstColumn="0" w:lastRowLastColumn="0"/>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7194923" w14:textId="77777777" w:rsidR="00414C28" w:rsidRDefault="00414C28">
            <w:pPr>
              <w:pStyle w:val="TabellVerdierTekst"/>
              <w:jc w:val="right"/>
            </w:pPr>
            <w:r>
              <w:t>2021-22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0177205"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Vurdering for læring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E7E0D65"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3,6</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4D4C4F7"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1951971"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3,3</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FFDB222" w14:textId="77777777" w:rsidR="00414C28" w:rsidRDefault="00414C28">
            <w:pPr>
              <w:pStyle w:val="TabellVerdierTekst"/>
              <w:cnfStyle w:val="000000000000" w:firstRow="0" w:lastRow="0" w:firstColumn="0" w:lastColumn="0" w:oddVBand="0" w:evenVBand="0" w:oddHBand="0" w:evenHBand="0" w:firstRowFirstColumn="0" w:firstRowLastColumn="0" w:lastRowFirstColumn="0" w:lastRowLastColumn="0"/>
            </w:pPr>
            <w:r>
              <w:t>3,3</w:t>
            </w:r>
          </w:p>
        </w:tc>
      </w:tr>
    </w:tbl>
    <w:p w14:paraId="21E8F156" w14:textId="77777777" w:rsidR="00E718F0" w:rsidRPr="00E718F0" w:rsidRDefault="00E718F0" w:rsidP="0071388D">
      <w:pPr>
        <w:spacing w:after="200" w:line="360" w:lineRule="auto"/>
        <w:rPr>
          <w:rFonts w:eastAsia="Calibri" w:cstheme="minorHAnsi"/>
        </w:rPr>
      </w:pPr>
    </w:p>
    <w:p w14:paraId="70CC23C1" w14:textId="703C7E99" w:rsidR="0071388D" w:rsidRPr="00E718F0" w:rsidRDefault="00432A6F" w:rsidP="00432A6F">
      <w:pPr>
        <w:autoSpaceDE w:val="0"/>
        <w:autoSpaceDN w:val="0"/>
        <w:adjustRightInd w:val="0"/>
        <w:spacing w:line="360" w:lineRule="auto"/>
        <w:rPr>
          <w:rFonts w:eastAsia="Calibri" w:cstheme="minorHAnsi"/>
          <w:i/>
        </w:rPr>
      </w:pPr>
      <w:r w:rsidRPr="00432A6F">
        <w:rPr>
          <w:rFonts w:eastAsia="Calibri" w:cstheme="minorHAnsi"/>
          <w:noProof/>
          <w:color w:val="808080"/>
        </w:rPr>
        <mc:AlternateContent>
          <mc:Choice Requires="wps">
            <w:drawing>
              <wp:anchor distT="45720" distB="45720" distL="114300" distR="114300" simplePos="0" relativeHeight="251673600" behindDoc="0" locked="0" layoutInCell="1" allowOverlap="1" wp14:anchorId="2AFD5D1C" wp14:editId="277AF0CF">
                <wp:simplePos x="0" y="0"/>
                <wp:positionH relativeFrom="margin">
                  <wp:align>left</wp:align>
                </wp:positionH>
                <wp:positionV relativeFrom="paragraph">
                  <wp:posOffset>327025</wp:posOffset>
                </wp:positionV>
                <wp:extent cx="5758180" cy="4714875"/>
                <wp:effectExtent l="0" t="0" r="13970" b="28575"/>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4714875"/>
                        </a:xfrm>
                        <a:prstGeom prst="rect">
                          <a:avLst/>
                        </a:prstGeom>
                        <a:solidFill>
                          <a:schemeClr val="accent4"/>
                        </a:solidFill>
                        <a:ln w="9525">
                          <a:solidFill>
                            <a:srgbClr val="000000"/>
                          </a:solidFill>
                          <a:miter lim="800000"/>
                          <a:headEnd/>
                          <a:tailEnd/>
                        </a:ln>
                      </wps:spPr>
                      <wps:txbx>
                        <w:txbxContent>
                          <w:p w14:paraId="551D68E6" w14:textId="77777777" w:rsidR="00432A6F" w:rsidRPr="00775457" w:rsidRDefault="00432A6F" w:rsidP="00432A6F">
                            <w:pPr>
                              <w:autoSpaceDE w:val="0"/>
                              <w:autoSpaceDN w:val="0"/>
                              <w:adjustRightInd w:val="0"/>
                              <w:spacing w:line="360" w:lineRule="auto"/>
                              <w:rPr>
                                <w:rFonts w:eastAsia="Calibri" w:cstheme="minorHAnsi"/>
                                <w:b/>
                                <w:bCs/>
                                <w:i/>
                                <w:lang w:val="nn-NO"/>
                              </w:rPr>
                            </w:pPr>
                            <w:r w:rsidRPr="00775457">
                              <w:rPr>
                                <w:rFonts w:eastAsia="Calibri" w:cstheme="minorHAnsi"/>
                                <w:b/>
                                <w:bCs/>
                                <w:i/>
                                <w:lang w:val="nn-NO"/>
                              </w:rPr>
                              <w:t>Skuleeigar si vurdering</w:t>
                            </w:r>
                          </w:p>
                          <w:p w14:paraId="644E31E5" w14:textId="7FAECBAB"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Nøkkeltala frå Elevundersøkinga for </w:t>
                            </w:r>
                            <w:r w:rsidR="00414C28">
                              <w:rPr>
                                <w:rFonts w:eastAsia="Calibri" w:cstheme="minorHAnsi"/>
                                <w:i/>
                                <w:lang w:val="nn-NO"/>
                              </w:rPr>
                              <w:t>10</w:t>
                            </w:r>
                            <w:r w:rsidRPr="00775457">
                              <w:rPr>
                                <w:rFonts w:eastAsia="Calibri" w:cstheme="minorHAnsi"/>
                                <w:i/>
                                <w:lang w:val="nn-NO"/>
                              </w:rPr>
                              <w:t>. trinn hausten 20</w:t>
                            </w:r>
                            <w:r>
                              <w:rPr>
                                <w:rFonts w:eastAsia="Calibri" w:cstheme="minorHAnsi"/>
                                <w:i/>
                                <w:lang w:val="nn-NO"/>
                              </w:rPr>
                              <w:t>2</w:t>
                            </w:r>
                            <w:r w:rsidR="00414C28">
                              <w:rPr>
                                <w:rFonts w:eastAsia="Calibri" w:cstheme="minorHAnsi"/>
                                <w:i/>
                                <w:lang w:val="nn-NO"/>
                              </w:rPr>
                              <w:t>1</w:t>
                            </w:r>
                            <w:r w:rsidRPr="00775457">
                              <w:rPr>
                                <w:rFonts w:eastAsia="Calibri" w:cstheme="minorHAnsi"/>
                                <w:i/>
                                <w:lang w:val="nn-NO"/>
                              </w:rPr>
                              <w:t xml:space="preserve"> syner at elevane i Lærdal ligg </w:t>
                            </w:r>
                          </w:p>
                          <w:p w14:paraId="26DCFF13" w14:textId="0896D64E"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over landssnittet på </w:t>
                            </w:r>
                            <w:r>
                              <w:rPr>
                                <w:rFonts w:eastAsia="Calibri" w:cstheme="minorHAnsi"/>
                                <w:i/>
                                <w:lang w:val="nn-NO"/>
                              </w:rPr>
                              <w:t xml:space="preserve">alle bortsett frå ein av </w:t>
                            </w:r>
                            <w:r w:rsidRPr="00775457">
                              <w:rPr>
                                <w:rFonts w:eastAsia="Calibri" w:cstheme="minorHAnsi"/>
                                <w:i/>
                                <w:lang w:val="nn-NO"/>
                              </w:rPr>
                              <w:t>indikatorane</w:t>
                            </w:r>
                            <w:r>
                              <w:rPr>
                                <w:rFonts w:eastAsia="Calibri" w:cstheme="minorHAnsi"/>
                                <w:i/>
                                <w:lang w:val="nn-NO"/>
                              </w:rPr>
                              <w:t xml:space="preserve">. </w:t>
                            </w:r>
                            <w:r w:rsidR="00414C28">
                              <w:rPr>
                                <w:rFonts w:eastAsia="Calibri" w:cstheme="minorHAnsi"/>
                                <w:i/>
                                <w:lang w:val="nn-NO"/>
                              </w:rPr>
                              <w:t>10</w:t>
                            </w:r>
                            <w:r>
                              <w:rPr>
                                <w:rFonts w:eastAsia="Calibri" w:cstheme="minorHAnsi"/>
                                <w:i/>
                                <w:lang w:val="nn-NO"/>
                              </w:rPr>
                              <w:t>.trinn 202</w:t>
                            </w:r>
                            <w:r w:rsidR="00414C28">
                              <w:rPr>
                                <w:rFonts w:eastAsia="Calibri" w:cstheme="minorHAnsi"/>
                                <w:i/>
                                <w:lang w:val="nn-NO"/>
                              </w:rPr>
                              <w:t>1</w:t>
                            </w:r>
                            <w:r>
                              <w:rPr>
                                <w:rFonts w:eastAsia="Calibri" w:cstheme="minorHAnsi"/>
                                <w:i/>
                                <w:lang w:val="nn-NO"/>
                              </w:rPr>
                              <w:t>/202</w:t>
                            </w:r>
                            <w:r w:rsidR="00414C28">
                              <w:rPr>
                                <w:rFonts w:eastAsia="Calibri" w:cstheme="minorHAnsi"/>
                                <w:i/>
                                <w:lang w:val="nn-NO"/>
                              </w:rPr>
                              <w:t>2</w:t>
                            </w:r>
                            <w:r>
                              <w:rPr>
                                <w:rFonts w:eastAsia="Calibri" w:cstheme="minorHAnsi"/>
                                <w:i/>
                                <w:lang w:val="nn-NO"/>
                              </w:rPr>
                              <w:t xml:space="preserve"> syner høgare trivsel enn </w:t>
                            </w:r>
                            <w:r w:rsidR="00414C28">
                              <w:rPr>
                                <w:rFonts w:eastAsia="Calibri" w:cstheme="minorHAnsi"/>
                                <w:i/>
                                <w:lang w:val="nn-NO"/>
                              </w:rPr>
                              <w:t>10</w:t>
                            </w:r>
                            <w:r>
                              <w:rPr>
                                <w:rFonts w:eastAsia="Calibri" w:cstheme="minorHAnsi"/>
                                <w:i/>
                                <w:lang w:val="nn-NO"/>
                              </w:rPr>
                              <w:t>.trinn året før</w:t>
                            </w:r>
                            <w:r w:rsidRPr="00775457">
                              <w:rPr>
                                <w:rFonts w:eastAsia="Calibri" w:cstheme="minorHAnsi"/>
                                <w:i/>
                                <w:lang w:val="nn-NO"/>
                              </w:rPr>
                              <w:t xml:space="preserve"> på </w:t>
                            </w:r>
                            <w:r w:rsidR="00414C28">
                              <w:rPr>
                                <w:rFonts w:eastAsia="Calibri" w:cstheme="minorHAnsi"/>
                                <w:i/>
                                <w:lang w:val="nn-NO"/>
                              </w:rPr>
                              <w:t xml:space="preserve">alle </w:t>
                            </w:r>
                            <w:r w:rsidRPr="00775457">
                              <w:rPr>
                                <w:rFonts w:eastAsia="Calibri" w:cstheme="minorHAnsi"/>
                                <w:i/>
                                <w:lang w:val="nn-NO"/>
                              </w:rPr>
                              <w:t xml:space="preserve">punkta </w:t>
                            </w:r>
                            <w:r w:rsidR="00414C28">
                              <w:rPr>
                                <w:rFonts w:eastAsia="Calibri" w:cstheme="minorHAnsi"/>
                                <w:i/>
                                <w:lang w:val="nn-NO"/>
                              </w:rPr>
                              <w:t>bortsett frå</w:t>
                            </w:r>
                            <w:r w:rsidRPr="00775457">
                              <w:rPr>
                                <w:rFonts w:eastAsia="Calibri" w:cstheme="minorHAnsi"/>
                                <w:i/>
                                <w:lang w:val="nn-NO"/>
                              </w:rPr>
                              <w:t xml:space="preserve"> </w:t>
                            </w:r>
                            <w:r w:rsidRPr="00775457">
                              <w:rPr>
                                <w:rFonts w:eastAsia="Calibri" w:cstheme="minorHAnsi"/>
                                <w:i/>
                                <w:u w:val="single"/>
                                <w:lang w:val="nn-NO"/>
                              </w:rPr>
                              <w:t>læringskultu</w:t>
                            </w:r>
                            <w:r w:rsidR="00414C28">
                              <w:rPr>
                                <w:rFonts w:eastAsia="Calibri" w:cstheme="minorHAnsi"/>
                                <w:i/>
                                <w:u w:val="single"/>
                                <w:lang w:val="nn-NO"/>
                              </w:rPr>
                              <w:t>r</w:t>
                            </w:r>
                            <w:r w:rsidR="00414C28">
                              <w:rPr>
                                <w:rFonts w:eastAsia="Calibri" w:cstheme="minorHAnsi"/>
                                <w:i/>
                                <w:lang w:val="nn-NO"/>
                              </w:rPr>
                              <w:t>, her ligg indikatorane likt begge år</w:t>
                            </w:r>
                            <w:r w:rsidR="00CD29F0">
                              <w:rPr>
                                <w:rFonts w:eastAsia="Calibri" w:cstheme="minorHAnsi"/>
                                <w:i/>
                                <w:lang w:val="nn-NO"/>
                              </w:rPr>
                              <w:t>, medan det på kjensla om</w:t>
                            </w:r>
                            <w:r w:rsidRPr="00775457">
                              <w:rPr>
                                <w:rFonts w:eastAsia="Calibri" w:cstheme="minorHAnsi"/>
                                <w:i/>
                                <w:lang w:val="nn-NO"/>
                              </w:rPr>
                              <w:t xml:space="preserve"> og </w:t>
                            </w:r>
                            <w:proofErr w:type="spellStart"/>
                            <w:r w:rsidR="00414C28">
                              <w:rPr>
                                <w:rFonts w:eastAsia="Calibri" w:cstheme="minorHAnsi"/>
                                <w:i/>
                                <w:u w:val="single"/>
                                <w:lang w:val="nn-NO"/>
                              </w:rPr>
                              <w:t>mestring</w:t>
                            </w:r>
                            <w:proofErr w:type="spellEnd"/>
                            <w:r w:rsidRPr="00775457">
                              <w:rPr>
                                <w:rFonts w:eastAsia="Calibri" w:cstheme="minorHAnsi"/>
                                <w:i/>
                                <w:lang w:val="nn-NO"/>
                              </w:rPr>
                              <w:t xml:space="preserve"> </w:t>
                            </w:r>
                            <w:r>
                              <w:rPr>
                                <w:rFonts w:eastAsia="Calibri" w:cstheme="minorHAnsi"/>
                                <w:i/>
                                <w:lang w:val="nn-NO"/>
                              </w:rPr>
                              <w:t xml:space="preserve">opplever </w:t>
                            </w:r>
                            <w:r w:rsidR="00CD29F0">
                              <w:rPr>
                                <w:rFonts w:eastAsia="Calibri" w:cstheme="minorHAnsi"/>
                                <w:i/>
                                <w:lang w:val="nn-NO"/>
                              </w:rPr>
                              <w:t>elevane det i litt mindre grad enn året før</w:t>
                            </w:r>
                            <w:r w:rsidRPr="00775457">
                              <w:rPr>
                                <w:rFonts w:eastAsia="Calibri" w:cstheme="minorHAnsi"/>
                                <w:i/>
                                <w:lang w:val="nn-NO"/>
                              </w:rPr>
                              <w:t xml:space="preserve">. Dette inneber at elevane </w:t>
                            </w:r>
                            <w:r w:rsidR="00CD29F0">
                              <w:rPr>
                                <w:rFonts w:eastAsia="Calibri" w:cstheme="minorHAnsi"/>
                                <w:i/>
                                <w:lang w:val="nn-NO"/>
                              </w:rPr>
                              <w:t>på 1</w:t>
                            </w:r>
                            <w:r w:rsidR="00076E70">
                              <w:rPr>
                                <w:rFonts w:eastAsia="Calibri" w:cstheme="minorHAnsi"/>
                                <w:i/>
                                <w:lang w:val="nn-NO"/>
                              </w:rPr>
                              <w:t>0</w:t>
                            </w:r>
                            <w:r w:rsidR="00CD29F0">
                              <w:rPr>
                                <w:rFonts w:eastAsia="Calibri" w:cstheme="minorHAnsi"/>
                                <w:i/>
                                <w:lang w:val="nn-NO"/>
                              </w:rPr>
                              <w:t xml:space="preserve">.trinn i 2021/22 </w:t>
                            </w:r>
                            <w:r w:rsidRPr="00775457">
                              <w:rPr>
                                <w:rFonts w:eastAsia="Calibri" w:cstheme="minorHAnsi"/>
                                <w:i/>
                                <w:lang w:val="nn-NO"/>
                              </w:rPr>
                              <w:t>i heilskap</w:t>
                            </w:r>
                            <w:r>
                              <w:rPr>
                                <w:rFonts w:eastAsia="Calibri" w:cstheme="minorHAnsi"/>
                                <w:i/>
                                <w:lang w:val="nn-NO"/>
                              </w:rPr>
                              <w:t xml:space="preserve"> </w:t>
                            </w:r>
                            <w:r w:rsidR="00076E70">
                              <w:rPr>
                                <w:rFonts w:eastAsia="Calibri" w:cstheme="minorHAnsi"/>
                                <w:i/>
                                <w:lang w:val="nn-NO"/>
                              </w:rPr>
                              <w:t xml:space="preserve">hadde god trivsel </w:t>
                            </w:r>
                            <w:r w:rsidRPr="00775457">
                              <w:rPr>
                                <w:rFonts w:eastAsia="Calibri" w:cstheme="minorHAnsi"/>
                                <w:i/>
                                <w:lang w:val="nn-NO"/>
                              </w:rPr>
                              <w:t>på skulen,  og at elevane</w:t>
                            </w:r>
                            <w:r w:rsidR="00076E70">
                              <w:rPr>
                                <w:rFonts w:eastAsia="Calibri" w:cstheme="minorHAnsi"/>
                                <w:i/>
                                <w:lang w:val="nn-NO"/>
                              </w:rPr>
                              <w:t xml:space="preserve"> hadde ei oppleving av</w:t>
                            </w:r>
                            <w:r w:rsidRPr="00775457">
                              <w:rPr>
                                <w:rFonts w:eastAsia="Calibri" w:cstheme="minorHAnsi"/>
                                <w:i/>
                                <w:lang w:val="nn-NO"/>
                              </w:rPr>
                              <w:t xml:space="preserve"> at lærarane</w:t>
                            </w:r>
                            <w:r>
                              <w:rPr>
                                <w:rFonts w:eastAsia="Calibri" w:cstheme="minorHAnsi"/>
                                <w:i/>
                                <w:lang w:val="nn-NO"/>
                              </w:rPr>
                              <w:t xml:space="preserve"> </w:t>
                            </w:r>
                            <w:r w:rsidRPr="00775457">
                              <w:rPr>
                                <w:rFonts w:eastAsia="Calibri" w:cstheme="minorHAnsi"/>
                                <w:i/>
                                <w:lang w:val="nn-NO"/>
                              </w:rPr>
                              <w:t>støttar dei</w:t>
                            </w:r>
                            <w:r w:rsidR="00076E70">
                              <w:rPr>
                                <w:rFonts w:eastAsia="Calibri" w:cstheme="minorHAnsi"/>
                                <w:i/>
                                <w:lang w:val="nn-NO"/>
                              </w:rPr>
                              <w:t>. P</w:t>
                            </w:r>
                            <w:r>
                              <w:rPr>
                                <w:rFonts w:eastAsia="Calibri" w:cstheme="minorHAnsi"/>
                                <w:i/>
                                <w:lang w:val="nn-NO"/>
                              </w:rPr>
                              <w:t xml:space="preserve">å dette trinnet </w:t>
                            </w:r>
                            <w:r w:rsidR="00076E70">
                              <w:rPr>
                                <w:rFonts w:eastAsia="Calibri" w:cstheme="minorHAnsi"/>
                                <w:i/>
                                <w:lang w:val="nn-NO"/>
                              </w:rPr>
                              <w:t>jobba skulen</w:t>
                            </w:r>
                            <w:r>
                              <w:rPr>
                                <w:rFonts w:eastAsia="Calibri" w:cstheme="minorHAnsi"/>
                                <w:i/>
                                <w:lang w:val="nn-NO"/>
                              </w:rPr>
                              <w:t xml:space="preserve"> med å styrke elevane si kjensle av meistring</w:t>
                            </w:r>
                            <w:r w:rsidR="00CD29F0">
                              <w:rPr>
                                <w:rFonts w:eastAsia="Calibri" w:cstheme="minorHAnsi"/>
                                <w:i/>
                                <w:lang w:val="nn-NO"/>
                              </w:rPr>
                              <w:t xml:space="preserve"> og å styrke læringskulturen</w:t>
                            </w:r>
                            <w:r w:rsidRPr="00775457">
                              <w:rPr>
                                <w:rFonts w:eastAsia="Calibri" w:cstheme="minorHAnsi"/>
                                <w:i/>
                                <w:lang w:val="nn-NO"/>
                              </w:rPr>
                              <w:t xml:space="preserve">. </w:t>
                            </w:r>
                            <w:r w:rsidR="00076E70">
                              <w:rPr>
                                <w:rFonts w:eastAsia="Calibri" w:cstheme="minorHAnsi"/>
                                <w:i/>
                                <w:lang w:val="nn-NO"/>
                              </w:rPr>
                              <w:t>T</w:t>
                            </w:r>
                            <w:r w:rsidR="00CD29F0">
                              <w:rPr>
                                <w:rFonts w:eastAsia="Calibri" w:cstheme="minorHAnsi"/>
                                <w:i/>
                                <w:lang w:val="nn-NO"/>
                              </w:rPr>
                              <w:t>rinnet er no i vidaregåande opplæring.</w:t>
                            </w:r>
                          </w:p>
                          <w:p w14:paraId="0732506D" w14:textId="77777777" w:rsidR="00432A6F" w:rsidRPr="00775457" w:rsidRDefault="00432A6F" w:rsidP="00432A6F">
                            <w:pPr>
                              <w:autoSpaceDE w:val="0"/>
                              <w:autoSpaceDN w:val="0"/>
                              <w:adjustRightInd w:val="0"/>
                              <w:spacing w:line="360" w:lineRule="auto"/>
                              <w:rPr>
                                <w:rFonts w:eastAsia="Calibri" w:cstheme="minorHAnsi"/>
                                <w:i/>
                                <w:lang w:val="nn-NO"/>
                              </w:rPr>
                            </w:pPr>
                          </w:p>
                          <w:p w14:paraId="304414E1" w14:textId="71C21351" w:rsidR="00432A6F" w:rsidRDefault="00432A6F" w:rsidP="00432A6F">
                            <w:pPr>
                              <w:spacing w:after="200" w:line="360" w:lineRule="auto"/>
                              <w:rPr>
                                <w:rFonts w:eastAsia="Calibri" w:cstheme="minorHAnsi"/>
                                <w:i/>
                                <w:lang w:val="nn-NO"/>
                              </w:rPr>
                            </w:pPr>
                            <w:r w:rsidRPr="00B54F77">
                              <w:rPr>
                                <w:rFonts w:eastAsia="Calibri" w:cstheme="minorHAnsi"/>
                                <w:i/>
                                <w:lang w:val="nn-NO"/>
                              </w:rPr>
                              <w:t xml:space="preserve">Når ein ser på elevundersøkinga for </w:t>
                            </w:r>
                            <w:r w:rsidR="00CD29F0">
                              <w:rPr>
                                <w:rFonts w:eastAsia="Calibri" w:cstheme="minorHAnsi"/>
                                <w:i/>
                                <w:lang w:val="nn-NO"/>
                              </w:rPr>
                              <w:t>7</w:t>
                            </w:r>
                            <w:r w:rsidRPr="00B54F77">
                              <w:rPr>
                                <w:rFonts w:eastAsia="Calibri" w:cstheme="minorHAnsi"/>
                                <w:i/>
                                <w:lang w:val="nn-NO"/>
                              </w:rPr>
                              <w:t>.trinn same året</w:t>
                            </w:r>
                            <w:r>
                              <w:rPr>
                                <w:rFonts w:eastAsia="Calibri" w:cstheme="minorHAnsi"/>
                                <w:i/>
                                <w:lang w:val="nn-NO"/>
                              </w:rPr>
                              <w:t xml:space="preserve">, ser me at dette trinnet ligg under på alle indikatorane. </w:t>
                            </w:r>
                            <w:r w:rsidR="00076E70">
                              <w:rPr>
                                <w:rFonts w:eastAsia="Calibri" w:cstheme="minorHAnsi"/>
                                <w:i/>
                                <w:lang w:val="nn-NO"/>
                              </w:rPr>
                              <w:t xml:space="preserve">Her er det lagt ned systematisk arbeid på alle punkt for å betre trivsel blant elevane. Dette </w:t>
                            </w:r>
                            <w:r w:rsidR="00D57EBD">
                              <w:rPr>
                                <w:rFonts w:eastAsia="Calibri" w:cstheme="minorHAnsi"/>
                                <w:i/>
                                <w:lang w:val="nn-NO"/>
                              </w:rPr>
                              <w:t>vert gjort nye interne kartleggingar for dette trinnet skuleåret 22/23 for å sikre at det er positiv utvikling.</w:t>
                            </w:r>
                          </w:p>
                          <w:p w14:paraId="3EE1C6D1" w14:textId="137AA3A5"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Alt i alt gjev elevundersøkinga ein indikasjon på at det vert gjort mykje bra arbeid i skulane i Lærdal og at læringsmiljøet jamt over er trygt og stimulerande.</w:t>
                            </w:r>
                            <w:r w:rsidR="00076E70">
                              <w:rPr>
                                <w:rFonts w:eastAsia="Calibri" w:cstheme="minorHAnsi"/>
                                <w:i/>
                                <w:lang w:val="nn-NO"/>
                              </w:rPr>
                              <w:t xml:space="preserve"> </w:t>
                            </w:r>
                          </w:p>
                          <w:p w14:paraId="368AEE64" w14:textId="77777777" w:rsidR="00432A6F" w:rsidRPr="00432A6F" w:rsidRDefault="00432A6F" w:rsidP="00432A6F">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5D1C" id="_x0000_s1032" type="#_x0000_t202" style="position:absolute;margin-left:0;margin-top:25.75pt;width:453.4pt;height:371.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" fillcolor="#dce9c5 [3207]">
                <v:textbox>
                  <w:txbxContent>
                    <w:p w14:paraId="551D68E6" w14:textId="77777777" w:rsidR="00432A6F" w:rsidRPr="00775457" w:rsidRDefault="00432A6F" w:rsidP="00432A6F">
                      <w:pPr>
                        <w:autoSpaceDE w:val="0"/>
                        <w:autoSpaceDN w:val="0"/>
                        <w:adjustRightInd w:val="0"/>
                        <w:spacing w:line="360" w:lineRule="auto"/>
                        <w:rPr>
                          <w:rFonts w:eastAsia="Calibri" w:cstheme="minorHAnsi"/>
                          <w:b/>
                          <w:bCs/>
                          <w:i/>
                          <w:lang w:val="nn-NO"/>
                        </w:rPr>
                      </w:pPr>
                      <w:r w:rsidRPr="00775457">
                        <w:rPr>
                          <w:rFonts w:eastAsia="Calibri" w:cstheme="minorHAnsi"/>
                          <w:b/>
                          <w:bCs/>
                          <w:i/>
                          <w:lang w:val="nn-NO"/>
                        </w:rPr>
                        <w:t>Skuleeigar si vurdering</w:t>
                      </w:r>
                    </w:p>
                    <w:p w14:paraId="644E31E5" w14:textId="7FAECBAB"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Nøkkeltala frå Elevundersøkinga for </w:t>
                      </w:r>
                      <w:r w:rsidR="00414C28">
                        <w:rPr>
                          <w:rFonts w:eastAsia="Calibri" w:cstheme="minorHAnsi"/>
                          <w:i/>
                          <w:lang w:val="nn-NO"/>
                        </w:rPr>
                        <w:t>10</w:t>
                      </w:r>
                      <w:r w:rsidRPr="00775457">
                        <w:rPr>
                          <w:rFonts w:eastAsia="Calibri" w:cstheme="minorHAnsi"/>
                          <w:i/>
                          <w:lang w:val="nn-NO"/>
                        </w:rPr>
                        <w:t>. trinn hausten 20</w:t>
                      </w:r>
                      <w:r>
                        <w:rPr>
                          <w:rFonts w:eastAsia="Calibri" w:cstheme="minorHAnsi"/>
                          <w:i/>
                          <w:lang w:val="nn-NO"/>
                        </w:rPr>
                        <w:t>2</w:t>
                      </w:r>
                      <w:r w:rsidR="00414C28">
                        <w:rPr>
                          <w:rFonts w:eastAsia="Calibri" w:cstheme="minorHAnsi"/>
                          <w:i/>
                          <w:lang w:val="nn-NO"/>
                        </w:rPr>
                        <w:t>1</w:t>
                      </w:r>
                      <w:r w:rsidRPr="00775457">
                        <w:rPr>
                          <w:rFonts w:eastAsia="Calibri" w:cstheme="minorHAnsi"/>
                          <w:i/>
                          <w:lang w:val="nn-NO"/>
                        </w:rPr>
                        <w:t xml:space="preserve"> syner at elevane i Lærdal ligg </w:t>
                      </w:r>
                    </w:p>
                    <w:p w14:paraId="26DCFF13" w14:textId="0896D64E"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 xml:space="preserve">over landssnittet på </w:t>
                      </w:r>
                      <w:r>
                        <w:rPr>
                          <w:rFonts w:eastAsia="Calibri" w:cstheme="minorHAnsi"/>
                          <w:i/>
                          <w:lang w:val="nn-NO"/>
                        </w:rPr>
                        <w:t xml:space="preserve">alle bortsett frå ein av </w:t>
                      </w:r>
                      <w:r w:rsidRPr="00775457">
                        <w:rPr>
                          <w:rFonts w:eastAsia="Calibri" w:cstheme="minorHAnsi"/>
                          <w:i/>
                          <w:lang w:val="nn-NO"/>
                        </w:rPr>
                        <w:t>indikatorane</w:t>
                      </w:r>
                      <w:r>
                        <w:rPr>
                          <w:rFonts w:eastAsia="Calibri" w:cstheme="minorHAnsi"/>
                          <w:i/>
                          <w:lang w:val="nn-NO"/>
                        </w:rPr>
                        <w:t xml:space="preserve">. </w:t>
                      </w:r>
                      <w:r w:rsidR="00414C28">
                        <w:rPr>
                          <w:rFonts w:eastAsia="Calibri" w:cstheme="minorHAnsi"/>
                          <w:i/>
                          <w:lang w:val="nn-NO"/>
                        </w:rPr>
                        <w:t>10</w:t>
                      </w:r>
                      <w:r>
                        <w:rPr>
                          <w:rFonts w:eastAsia="Calibri" w:cstheme="minorHAnsi"/>
                          <w:i/>
                          <w:lang w:val="nn-NO"/>
                        </w:rPr>
                        <w:t>.trinn 202</w:t>
                      </w:r>
                      <w:r w:rsidR="00414C28">
                        <w:rPr>
                          <w:rFonts w:eastAsia="Calibri" w:cstheme="minorHAnsi"/>
                          <w:i/>
                          <w:lang w:val="nn-NO"/>
                        </w:rPr>
                        <w:t>1</w:t>
                      </w:r>
                      <w:r>
                        <w:rPr>
                          <w:rFonts w:eastAsia="Calibri" w:cstheme="minorHAnsi"/>
                          <w:i/>
                          <w:lang w:val="nn-NO"/>
                        </w:rPr>
                        <w:t>/202</w:t>
                      </w:r>
                      <w:r w:rsidR="00414C28">
                        <w:rPr>
                          <w:rFonts w:eastAsia="Calibri" w:cstheme="minorHAnsi"/>
                          <w:i/>
                          <w:lang w:val="nn-NO"/>
                        </w:rPr>
                        <w:t>2</w:t>
                      </w:r>
                      <w:r>
                        <w:rPr>
                          <w:rFonts w:eastAsia="Calibri" w:cstheme="minorHAnsi"/>
                          <w:i/>
                          <w:lang w:val="nn-NO"/>
                        </w:rPr>
                        <w:t xml:space="preserve"> syner høgare trivsel enn </w:t>
                      </w:r>
                      <w:r w:rsidR="00414C28">
                        <w:rPr>
                          <w:rFonts w:eastAsia="Calibri" w:cstheme="minorHAnsi"/>
                          <w:i/>
                          <w:lang w:val="nn-NO"/>
                        </w:rPr>
                        <w:t>10</w:t>
                      </w:r>
                      <w:r>
                        <w:rPr>
                          <w:rFonts w:eastAsia="Calibri" w:cstheme="minorHAnsi"/>
                          <w:i/>
                          <w:lang w:val="nn-NO"/>
                        </w:rPr>
                        <w:t>.trinn året før</w:t>
                      </w:r>
                      <w:r w:rsidRPr="00775457">
                        <w:rPr>
                          <w:rFonts w:eastAsia="Calibri" w:cstheme="minorHAnsi"/>
                          <w:i/>
                          <w:lang w:val="nn-NO"/>
                        </w:rPr>
                        <w:t xml:space="preserve"> på </w:t>
                      </w:r>
                      <w:r w:rsidR="00414C28">
                        <w:rPr>
                          <w:rFonts w:eastAsia="Calibri" w:cstheme="minorHAnsi"/>
                          <w:i/>
                          <w:lang w:val="nn-NO"/>
                        </w:rPr>
                        <w:t xml:space="preserve">alle </w:t>
                      </w:r>
                      <w:r w:rsidRPr="00775457">
                        <w:rPr>
                          <w:rFonts w:eastAsia="Calibri" w:cstheme="minorHAnsi"/>
                          <w:i/>
                          <w:lang w:val="nn-NO"/>
                        </w:rPr>
                        <w:t xml:space="preserve">punkta </w:t>
                      </w:r>
                      <w:r w:rsidR="00414C28">
                        <w:rPr>
                          <w:rFonts w:eastAsia="Calibri" w:cstheme="minorHAnsi"/>
                          <w:i/>
                          <w:lang w:val="nn-NO"/>
                        </w:rPr>
                        <w:t>bortsett frå</w:t>
                      </w:r>
                      <w:r w:rsidRPr="00775457">
                        <w:rPr>
                          <w:rFonts w:eastAsia="Calibri" w:cstheme="minorHAnsi"/>
                          <w:i/>
                          <w:lang w:val="nn-NO"/>
                        </w:rPr>
                        <w:t xml:space="preserve"> </w:t>
                      </w:r>
                      <w:r w:rsidRPr="00775457">
                        <w:rPr>
                          <w:rFonts w:eastAsia="Calibri" w:cstheme="minorHAnsi"/>
                          <w:i/>
                          <w:u w:val="single"/>
                          <w:lang w:val="nn-NO"/>
                        </w:rPr>
                        <w:t>læringskultu</w:t>
                      </w:r>
                      <w:r w:rsidR="00414C28">
                        <w:rPr>
                          <w:rFonts w:eastAsia="Calibri" w:cstheme="minorHAnsi"/>
                          <w:i/>
                          <w:u w:val="single"/>
                          <w:lang w:val="nn-NO"/>
                        </w:rPr>
                        <w:t>r</w:t>
                      </w:r>
                      <w:r w:rsidR="00414C28">
                        <w:rPr>
                          <w:rFonts w:eastAsia="Calibri" w:cstheme="minorHAnsi"/>
                          <w:i/>
                          <w:lang w:val="nn-NO"/>
                        </w:rPr>
                        <w:t>, her ligg indikatorane likt begge år</w:t>
                      </w:r>
                      <w:r w:rsidR="00CD29F0">
                        <w:rPr>
                          <w:rFonts w:eastAsia="Calibri" w:cstheme="minorHAnsi"/>
                          <w:i/>
                          <w:lang w:val="nn-NO"/>
                        </w:rPr>
                        <w:t>, medan det på kjensla om</w:t>
                      </w:r>
                      <w:r w:rsidRPr="00775457">
                        <w:rPr>
                          <w:rFonts w:eastAsia="Calibri" w:cstheme="minorHAnsi"/>
                          <w:i/>
                          <w:lang w:val="nn-NO"/>
                        </w:rPr>
                        <w:t xml:space="preserve"> og </w:t>
                      </w:r>
                      <w:proofErr w:type="spellStart"/>
                      <w:r w:rsidR="00414C28">
                        <w:rPr>
                          <w:rFonts w:eastAsia="Calibri" w:cstheme="minorHAnsi"/>
                          <w:i/>
                          <w:u w:val="single"/>
                          <w:lang w:val="nn-NO"/>
                        </w:rPr>
                        <w:t>mestring</w:t>
                      </w:r>
                      <w:proofErr w:type="spellEnd"/>
                      <w:r w:rsidRPr="00775457">
                        <w:rPr>
                          <w:rFonts w:eastAsia="Calibri" w:cstheme="minorHAnsi"/>
                          <w:i/>
                          <w:lang w:val="nn-NO"/>
                        </w:rPr>
                        <w:t xml:space="preserve"> </w:t>
                      </w:r>
                      <w:r>
                        <w:rPr>
                          <w:rFonts w:eastAsia="Calibri" w:cstheme="minorHAnsi"/>
                          <w:i/>
                          <w:lang w:val="nn-NO"/>
                        </w:rPr>
                        <w:t xml:space="preserve">opplever </w:t>
                      </w:r>
                      <w:r w:rsidR="00CD29F0">
                        <w:rPr>
                          <w:rFonts w:eastAsia="Calibri" w:cstheme="minorHAnsi"/>
                          <w:i/>
                          <w:lang w:val="nn-NO"/>
                        </w:rPr>
                        <w:t>elevane det i litt mindre grad enn året før</w:t>
                      </w:r>
                      <w:r w:rsidRPr="00775457">
                        <w:rPr>
                          <w:rFonts w:eastAsia="Calibri" w:cstheme="minorHAnsi"/>
                          <w:i/>
                          <w:lang w:val="nn-NO"/>
                        </w:rPr>
                        <w:t xml:space="preserve">. Dette inneber at elevane </w:t>
                      </w:r>
                      <w:r w:rsidR="00CD29F0">
                        <w:rPr>
                          <w:rFonts w:eastAsia="Calibri" w:cstheme="minorHAnsi"/>
                          <w:i/>
                          <w:lang w:val="nn-NO"/>
                        </w:rPr>
                        <w:t>på 1</w:t>
                      </w:r>
                      <w:r w:rsidR="00076E70">
                        <w:rPr>
                          <w:rFonts w:eastAsia="Calibri" w:cstheme="minorHAnsi"/>
                          <w:i/>
                          <w:lang w:val="nn-NO"/>
                        </w:rPr>
                        <w:t>0</w:t>
                      </w:r>
                      <w:r w:rsidR="00CD29F0">
                        <w:rPr>
                          <w:rFonts w:eastAsia="Calibri" w:cstheme="minorHAnsi"/>
                          <w:i/>
                          <w:lang w:val="nn-NO"/>
                        </w:rPr>
                        <w:t xml:space="preserve">.trinn i 2021/22 </w:t>
                      </w:r>
                      <w:r w:rsidRPr="00775457">
                        <w:rPr>
                          <w:rFonts w:eastAsia="Calibri" w:cstheme="minorHAnsi"/>
                          <w:i/>
                          <w:lang w:val="nn-NO"/>
                        </w:rPr>
                        <w:t>i heilskap</w:t>
                      </w:r>
                      <w:r>
                        <w:rPr>
                          <w:rFonts w:eastAsia="Calibri" w:cstheme="minorHAnsi"/>
                          <w:i/>
                          <w:lang w:val="nn-NO"/>
                        </w:rPr>
                        <w:t xml:space="preserve"> </w:t>
                      </w:r>
                      <w:r w:rsidR="00076E70">
                        <w:rPr>
                          <w:rFonts w:eastAsia="Calibri" w:cstheme="minorHAnsi"/>
                          <w:i/>
                          <w:lang w:val="nn-NO"/>
                        </w:rPr>
                        <w:t xml:space="preserve">hadde god trivsel </w:t>
                      </w:r>
                      <w:r w:rsidRPr="00775457">
                        <w:rPr>
                          <w:rFonts w:eastAsia="Calibri" w:cstheme="minorHAnsi"/>
                          <w:i/>
                          <w:lang w:val="nn-NO"/>
                        </w:rPr>
                        <w:t>på skulen,  og at elevane</w:t>
                      </w:r>
                      <w:r w:rsidR="00076E70">
                        <w:rPr>
                          <w:rFonts w:eastAsia="Calibri" w:cstheme="minorHAnsi"/>
                          <w:i/>
                          <w:lang w:val="nn-NO"/>
                        </w:rPr>
                        <w:t xml:space="preserve"> hadde ei oppleving av</w:t>
                      </w:r>
                      <w:r w:rsidRPr="00775457">
                        <w:rPr>
                          <w:rFonts w:eastAsia="Calibri" w:cstheme="minorHAnsi"/>
                          <w:i/>
                          <w:lang w:val="nn-NO"/>
                        </w:rPr>
                        <w:t xml:space="preserve"> at lærarane</w:t>
                      </w:r>
                      <w:r>
                        <w:rPr>
                          <w:rFonts w:eastAsia="Calibri" w:cstheme="minorHAnsi"/>
                          <w:i/>
                          <w:lang w:val="nn-NO"/>
                        </w:rPr>
                        <w:t xml:space="preserve"> </w:t>
                      </w:r>
                      <w:r w:rsidRPr="00775457">
                        <w:rPr>
                          <w:rFonts w:eastAsia="Calibri" w:cstheme="minorHAnsi"/>
                          <w:i/>
                          <w:lang w:val="nn-NO"/>
                        </w:rPr>
                        <w:t>støttar dei</w:t>
                      </w:r>
                      <w:r w:rsidR="00076E70">
                        <w:rPr>
                          <w:rFonts w:eastAsia="Calibri" w:cstheme="minorHAnsi"/>
                          <w:i/>
                          <w:lang w:val="nn-NO"/>
                        </w:rPr>
                        <w:t>. P</w:t>
                      </w:r>
                      <w:r>
                        <w:rPr>
                          <w:rFonts w:eastAsia="Calibri" w:cstheme="minorHAnsi"/>
                          <w:i/>
                          <w:lang w:val="nn-NO"/>
                        </w:rPr>
                        <w:t xml:space="preserve">å dette trinnet </w:t>
                      </w:r>
                      <w:r w:rsidR="00076E70">
                        <w:rPr>
                          <w:rFonts w:eastAsia="Calibri" w:cstheme="minorHAnsi"/>
                          <w:i/>
                          <w:lang w:val="nn-NO"/>
                        </w:rPr>
                        <w:t>jobba skulen</w:t>
                      </w:r>
                      <w:r>
                        <w:rPr>
                          <w:rFonts w:eastAsia="Calibri" w:cstheme="minorHAnsi"/>
                          <w:i/>
                          <w:lang w:val="nn-NO"/>
                        </w:rPr>
                        <w:t xml:space="preserve"> med å styrke elevane si kjensle av meistring</w:t>
                      </w:r>
                      <w:r w:rsidR="00CD29F0">
                        <w:rPr>
                          <w:rFonts w:eastAsia="Calibri" w:cstheme="minorHAnsi"/>
                          <w:i/>
                          <w:lang w:val="nn-NO"/>
                        </w:rPr>
                        <w:t xml:space="preserve"> og å styrke læringskulturen</w:t>
                      </w:r>
                      <w:r w:rsidRPr="00775457">
                        <w:rPr>
                          <w:rFonts w:eastAsia="Calibri" w:cstheme="minorHAnsi"/>
                          <w:i/>
                          <w:lang w:val="nn-NO"/>
                        </w:rPr>
                        <w:t xml:space="preserve">. </w:t>
                      </w:r>
                      <w:r w:rsidR="00076E70">
                        <w:rPr>
                          <w:rFonts w:eastAsia="Calibri" w:cstheme="minorHAnsi"/>
                          <w:i/>
                          <w:lang w:val="nn-NO"/>
                        </w:rPr>
                        <w:t>T</w:t>
                      </w:r>
                      <w:r w:rsidR="00CD29F0">
                        <w:rPr>
                          <w:rFonts w:eastAsia="Calibri" w:cstheme="minorHAnsi"/>
                          <w:i/>
                          <w:lang w:val="nn-NO"/>
                        </w:rPr>
                        <w:t>rinnet er no i vidaregåande opplæring.</w:t>
                      </w:r>
                    </w:p>
                    <w:p w14:paraId="0732506D" w14:textId="77777777" w:rsidR="00432A6F" w:rsidRPr="00775457" w:rsidRDefault="00432A6F" w:rsidP="00432A6F">
                      <w:pPr>
                        <w:autoSpaceDE w:val="0"/>
                        <w:autoSpaceDN w:val="0"/>
                        <w:adjustRightInd w:val="0"/>
                        <w:spacing w:line="360" w:lineRule="auto"/>
                        <w:rPr>
                          <w:rFonts w:eastAsia="Calibri" w:cstheme="minorHAnsi"/>
                          <w:i/>
                          <w:lang w:val="nn-NO"/>
                        </w:rPr>
                      </w:pPr>
                    </w:p>
                    <w:p w14:paraId="304414E1" w14:textId="71C21351" w:rsidR="00432A6F" w:rsidRDefault="00432A6F" w:rsidP="00432A6F">
                      <w:pPr>
                        <w:spacing w:after="200" w:line="360" w:lineRule="auto"/>
                        <w:rPr>
                          <w:rFonts w:eastAsia="Calibri" w:cstheme="minorHAnsi"/>
                          <w:i/>
                          <w:lang w:val="nn-NO"/>
                        </w:rPr>
                      </w:pPr>
                      <w:r w:rsidRPr="00B54F77">
                        <w:rPr>
                          <w:rFonts w:eastAsia="Calibri" w:cstheme="minorHAnsi"/>
                          <w:i/>
                          <w:lang w:val="nn-NO"/>
                        </w:rPr>
                        <w:t xml:space="preserve">Når ein ser på elevundersøkinga for </w:t>
                      </w:r>
                      <w:r w:rsidR="00CD29F0">
                        <w:rPr>
                          <w:rFonts w:eastAsia="Calibri" w:cstheme="minorHAnsi"/>
                          <w:i/>
                          <w:lang w:val="nn-NO"/>
                        </w:rPr>
                        <w:t>7</w:t>
                      </w:r>
                      <w:r w:rsidRPr="00B54F77">
                        <w:rPr>
                          <w:rFonts w:eastAsia="Calibri" w:cstheme="minorHAnsi"/>
                          <w:i/>
                          <w:lang w:val="nn-NO"/>
                        </w:rPr>
                        <w:t>.trinn same året</w:t>
                      </w:r>
                      <w:r>
                        <w:rPr>
                          <w:rFonts w:eastAsia="Calibri" w:cstheme="minorHAnsi"/>
                          <w:i/>
                          <w:lang w:val="nn-NO"/>
                        </w:rPr>
                        <w:t xml:space="preserve">, ser me at dette trinnet ligg under på alle indikatorane. </w:t>
                      </w:r>
                      <w:r w:rsidR="00076E70">
                        <w:rPr>
                          <w:rFonts w:eastAsia="Calibri" w:cstheme="minorHAnsi"/>
                          <w:i/>
                          <w:lang w:val="nn-NO"/>
                        </w:rPr>
                        <w:t xml:space="preserve">Her er det lagt ned systematisk arbeid på alle punkt for å betre trivsel blant elevane. Dette </w:t>
                      </w:r>
                      <w:r w:rsidR="00D57EBD">
                        <w:rPr>
                          <w:rFonts w:eastAsia="Calibri" w:cstheme="minorHAnsi"/>
                          <w:i/>
                          <w:lang w:val="nn-NO"/>
                        </w:rPr>
                        <w:t>vert gjort nye interne kartleggingar for dette trinnet skuleåret 22/23 for å sikre at det er positiv utvikling.</w:t>
                      </w:r>
                    </w:p>
                    <w:p w14:paraId="3EE1C6D1" w14:textId="137AA3A5" w:rsidR="00432A6F" w:rsidRPr="00775457" w:rsidRDefault="00432A6F" w:rsidP="00432A6F">
                      <w:pPr>
                        <w:autoSpaceDE w:val="0"/>
                        <w:autoSpaceDN w:val="0"/>
                        <w:adjustRightInd w:val="0"/>
                        <w:spacing w:line="360" w:lineRule="auto"/>
                        <w:rPr>
                          <w:rFonts w:eastAsia="Calibri" w:cstheme="minorHAnsi"/>
                          <w:i/>
                          <w:lang w:val="nn-NO"/>
                        </w:rPr>
                      </w:pPr>
                      <w:r w:rsidRPr="00775457">
                        <w:rPr>
                          <w:rFonts w:eastAsia="Calibri" w:cstheme="minorHAnsi"/>
                          <w:i/>
                          <w:lang w:val="nn-NO"/>
                        </w:rPr>
                        <w:t>Alt i alt gjev elevundersøkinga ein indikasjon på at det vert gjort mykje bra arbeid i skulane i Lærdal og at læringsmiljøet jamt over er trygt og stimulerande.</w:t>
                      </w:r>
                      <w:r w:rsidR="00076E70">
                        <w:rPr>
                          <w:rFonts w:eastAsia="Calibri" w:cstheme="minorHAnsi"/>
                          <w:i/>
                          <w:lang w:val="nn-NO"/>
                        </w:rPr>
                        <w:t xml:space="preserve"> </w:t>
                      </w:r>
                    </w:p>
                    <w:p w14:paraId="368AEE64" w14:textId="77777777" w:rsidR="00432A6F" w:rsidRPr="00432A6F" w:rsidRDefault="00432A6F" w:rsidP="00432A6F">
                      <w:pPr>
                        <w:rPr>
                          <w:lang w:val="nn-NO"/>
                        </w:rPr>
                      </w:pPr>
                    </w:p>
                  </w:txbxContent>
                </v:textbox>
                <w10:wrap type="square" anchorx="margin"/>
              </v:shape>
            </w:pict>
          </mc:Fallback>
        </mc:AlternateContent>
      </w:r>
    </w:p>
    <w:p w14:paraId="6284A0D7" w14:textId="6D08A0AD" w:rsidR="0071388D" w:rsidRDefault="0071388D" w:rsidP="0071388D">
      <w:pPr>
        <w:pStyle w:val="Overskrift1"/>
        <w:rPr>
          <w:rFonts w:eastAsia="Calibri"/>
          <w:noProof/>
          <w:lang w:val="nn-NO"/>
        </w:rPr>
      </w:pPr>
      <w:bookmarkStart w:id="8" w:name="_Toc56085218"/>
      <w:bookmarkStart w:id="9" w:name="_Toc121321529"/>
      <w:r w:rsidRPr="00E6476C">
        <w:rPr>
          <w:rFonts w:eastAsia="Calibri"/>
          <w:noProof/>
          <w:lang w:val="nn-NO"/>
        </w:rPr>
        <w:t>Mobbing på skulen (prosent)</w:t>
      </w:r>
      <w:bookmarkEnd w:id="8"/>
      <w:bookmarkEnd w:id="9"/>
    </w:p>
    <w:p w14:paraId="7F08F7B1" w14:textId="77777777" w:rsidR="0071388D" w:rsidRPr="0071388D" w:rsidRDefault="0071388D" w:rsidP="0071388D">
      <w:pPr>
        <w:rPr>
          <w:lang w:val="nn-NO"/>
        </w:rPr>
      </w:pPr>
    </w:p>
    <w:p w14:paraId="151B5085" w14:textId="000734E1" w:rsidR="0071388D" w:rsidRPr="00F8189E" w:rsidRDefault="0071388D" w:rsidP="0071388D">
      <w:pPr>
        <w:spacing w:after="280" w:afterAutospacing="1" w:line="360" w:lineRule="auto"/>
        <w:rPr>
          <w:rFonts w:eastAsia="Calibri" w:cstheme="minorHAnsi"/>
          <w:lang w:val="nn-NO"/>
        </w:rPr>
      </w:pPr>
      <w:r w:rsidRPr="00F8189E">
        <w:rPr>
          <w:rFonts w:eastAsia="Calibri" w:cstheme="minorHAnsi"/>
          <w:noProof/>
          <w:lang w:val="nn-NO"/>
        </w:rPr>
        <w:t>Mobbing på sk</w:t>
      </w:r>
      <w:r w:rsidR="00D57EBD">
        <w:rPr>
          <w:rFonts w:eastAsia="Calibri" w:cstheme="minorHAnsi"/>
          <w:noProof/>
          <w:lang w:val="nn-NO"/>
        </w:rPr>
        <w:t>u</w:t>
      </w:r>
      <w:r w:rsidRPr="00F8189E">
        <w:rPr>
          <w:rFonts w:eastAsia="Calibri" w:cstheme="minorHAnsi"/>
          <w:noProof/>
          <w:lang w:val="nn-NO"/>
        </w:rPr>
        <w:t>len viser prosentdelen elevar som svarer at dei blir mobba av medelev</w:t>
      </w:r>
      <w:r w:rsidR="00D57EBD">
        <w:rPr>
          <w:rFonts w:eastAsia="Calibri" w:cstheme="minorHAnsi"/>
          <w:noProof/>
          <w:lang w:val="nn-NO"/>
        </w:rPr>
        <w:t>a</w:t>
      </w:r>
      <w:r w:rsidRPr="00F8189E">
        <w:rPr>
          <w:rFonts w:eastAsia="Calibri" w:cstheme="minorHAnsi"/>
          <w:noProof/>
          <w:lang w:val="nn-NO"/>
        </w:rPr>
        <w:t>r, mobba digitalt (på skulen) og/eller mobba av vaksne på skulen 2-3 gonger i månaden eller oftare.</w:t>
      </w:r>
    </w:p>
    <w:p w14:paraId="53ECADD2" w14:textId="0169E7F6" w:rsidR="0071388D" w:rsidRDefault="0071388D" w:rsidP="0071388D">
      <w:pPr>
        <w:spacing w:after="280" w:afterAutospacing="1" w:line="360" w:lineRule="auto"/>
        <w:rPr>
          <w:rFonts w:eastAsia="Calibri" w:cstheme="minorHAnsi"/>
          <w:noProof/>
          <w:lang w:val="nn-NO"/>
        </w:rPr>
      </w:pPr>
      <w:r w:rsidRPr="00775457">
        <w:rPr>
          <w:rFonts w:eastAsia="Calibri" w:cstheme="minorHAnsi"/>
          <w:noProof/>
          <w:lang w:val="nn-NO"/>
        </w:rPr>
        <w:t>Prosentdelen elevar som opplever mobbing på sk</w:t>
      </w:r>
      <w:r w:rsidR="00D57EBD">
        <w:rPr>
          <w:rFonts w:eastAsia="Calibri" w:cstheme="minorHAnsi"/>
          <w:noProof/>
          <w:lang w:val="nn-NO"/>
        </w:rPr>
        <w:t>u</w:t>
      </w:r>
      <w:r w:rsidRPr="00775457">
        <w:rPr>
          <w:rFonts w:eastAsia="Calibri" w:cstheme="minorHAnsi"/>
          <w:noProof/>
          <w:lang w:val="nn-NO"/>
        </w:rPr>
        <w:t>len er summen av den prosentdelen elevar som har kryssa av på svaralternativa «2 eller 3 gonger i månaden», «Omtrent 1 gong i veka» og «Fleire gonger i veka». Prosentdelen elevar som har blitt mobba på skolen seier med andre ord ingen ting om kor ofte elevane opplever å bli mobba.</w:t>
      </w:r>
    </w:p>
    <w:p w14:paraId="2861DD54" w14:textId="15202FB5" w:rsidR="00E718F0" w:rsidRDefault="00E718F0" w:rsidP="0071388D">
      <w:pPr>
        <w:spacing w:after="280" w:afterAutospacing="1" w:line="360" w:lineRule="auto"/>
        <w:rPr>
          <w:rFonts w:eastAsia="Calibri" w:cstheme="minorHAnsi"/>
          <w:noProof/>
          <w:lang w:val="nn-NO"/>
        </w:rPr>
      </w:pPr>
    </w:p>
    <w:p w14:paraId="0F0C56DC" w14:textId="77777777" w:rsidR="00E718F0" w:rsidRPr="00B94BC4" w:rsidRDefault="00E718F0" w:rsidP="0071388D">
      <w:pPr>
        <w:spacing w:after="280" w:afterAutospacing="1" w:line="360" w:lineRule="auto"/>
        <w:rPr>
          <w:rFonts w:eastAsia="Calibri" w:cstheme="minorHAnsi"/>
          <w:noProof/>
          <w:lang w:val="nn-NO"/>
        </w:rPr>
      </w:pPr>
    </w:p>
    <w:p w14:paraId="39D53146" w14:textId="14095E38" w:rsidR="0071388D" w:rsidRPr="00B94BC4" w:rsidRDefault="00E718F0" w:rsidP="0071388D">
      <w:pPr>
        <w:spacing w:after="280" w:afterAutospacing="1" w:line="360" w:lineRule="auto"/>
        <w:rPr>
          <w:rFonts w:eastAsia="Calibri" w:cstheme="minorHAnsi"/>
          <w:noProof/>
          <w:lang w:val="nn-NO"/>
        </w:rPr>
      </w:pPr>
      <w:r>
        <w:rPr>
          <w:noProof/>
        </w:rPr>
        <w:drawing>
          <wp:inline distT="0" distB="0" distL="0" distR="0" wp14:anchorId="46705233" wp14:editId="23C58389">
            <wp:extent cx="5756910" cy="3427095"/>
            <wp:effectExtent l="0" t="0" r="0" b="1905"/>
            <wp:docPr id="4" name="Picture 4" descr="&lt;7d6fd606-4c80-4d06-b730-ec1e98383108&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lt;7d6fd606-4c80-4d06-b730-ec1e98383108&gt;"/>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42D0180E" w14:textId="4005AC6B" w:rsidR="0071388D" w:rsidRPr="00775457" w:rsidRDefault="00E718F0" w:rsidP="0071388D">
      <w:pPr>
        <w:spacing w:after="280" w:afterAutospacing="1" w:line="360" w:lineRule="auto"/>
        <w:rPr>
          <w:rFonts w:eastAsia="Calibri" w:cstheme="minorHAnsi"/>
          <w:noProof/>
          <w:lang w:val="nn-NO"/>
        </w:rPr>
      </w:pPr>
      <w:r>
        <w:rPr>
          <w:noProof/>
        </w:rPr>
        <w:drawing>
          <wp:inline distT="0" distB="0" distL="0" distR="0" wp14:anchorId="34B450C6" wp14:editId="3E94C3E2">
            <wp:extent cx="5756910" cy="3427095"/>
            <wp:effectExtent l="0" t="0" r="0" b="1905"/>
            <wp:docPr id="76" name="Picture 76" descr="&lt;29c35b6f-47af-43ad-8a2b-615b30f75b7a&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descr="&lt;29c35b6f-47af-43ad-8a2b-615b30f75b7a&gt;"/>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tbl>
      <w:tblPr>
        <w:tblStyle w:val="Tabellrutenett3"/>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889"/>
      </w:tblGrid>
      <w:tr w:rsidR="0071388D" w:rsidRPr="00E52E7A" w14:paraId="55908CE2" w14:textId="77777777" w:rsidTr="00167983">
        <w:trPr>
          <w:trHeight w:val="507"/>
        </w:trPr>
        <w:tc>
          <w:tcPr>
            <w:tcW w:w="7889" w:type="dxa"/>
            <w:tcBorders>
              <w:top w:val="single" w:sz="4" w:space="0" w:color="D9D9D9"/>
              <w:left w:val="single" w:sz="4" w:space="0" w:color="D9D9D9"/>
              <w:bottom w:val="single" w:sz="4" w:space="0" w:color="D9D9D9"/>
              <w:right w:val="single" w:sz="4" w:space="0" w:color="D9D9D9"/>
            </w:tcBorders>
            <w:shd w:val="clear" w:color="auto" w:fill="DCE9C5" w:themeFill="accent4"/>
          </w:tcPr>
          <w:p w14:paraId="4437B1D2" w14:textId="77777777" w:rsidR="0071388D" w:rsidRPr="00AE6BF9" w:rsidRDefault="0071388D" w:rsidP="00F21EAA">
            <w:pPr>
              <w:spacing w:line="360" w:lineRule="auto"/>
              <w:rPr>
                <w:rFonts w:eastAsia="Calibri" w:cstheme="minorHAnsi"/>
                <w:b/>
                <w:iCs/>
                <w:sz w:val="24"/>
                <w:szCs w:val="24"/>
                <w:lang w:val="nn-NO"/>
              </w:rPr>
            </w:pPr>
            <w:r w:rsidRPr="00AE6BF9">
              <w:rPr>
                <w:rFonts w:eastAsia="Calibri" w:cstheme="minorHAnsi"/>
                <w:b/>
                <w:iCs/>
                <w:noProof/>
                <w:sz w:val="24"/>
                <w:szCs w:val="24"/>
                <w:lang w:val="nn-NO"/>
              </w:rPr>
              <w:t>Lokale mål</w:t>
            </w:r>
          </w:p>
          <w:p w14:paraId="47DBC7E6" w14:textId="4B66F208" w:rsidR="0071388D" w:rsidRPr="00CD1F95" w:rsidRDefault="0071388D" w:rsidP="00F21EAA">
            <w:pPr>
              <w:spacing w:line="360" w:lineRule="auto"/>
              <w:rPr>
                <w:rFonts w:eastAsia="Calibri" w:cstheme="minorHAnsi"/>
                <w:i/>
                <w:sz w:val="24"/>
                <w:szCs w:val="24"/>
                <w:lang w:val="nn-NO"/>
              </w:rPr>
            </w:pPr>
            <w:r w:rsidRPr="00775457">
              <w:rPr>
                <w:rFonts w:eastAsia="Calibri" w:cstheme="minorHAnsi"/>
                <w:i/>
                <w:sz w:val="24"/>
                <w:szCs w:val="24"/>
                <w:lang w:val="nn-NO"/>
              </w:rPr>
              <w:t>Skulane i Lærdal skal vera fri for mobbing.</w:t>
            </w:r>
          </w:p>
        </w:tc>
      </w:tr>
    </w:tbl>
    <w:p w14:paraId="25799B23" w14:textId="3192E18D" w:rsidR="0071388D" w:rsidRDefault="0071388D" w:rsidP="0071388D">
      <w:pPr>
        <w:spacing w:after="200" w:line="360" w:lineRule="auto"/>
        <w:rPr>
          <w:rFonts w:eastAsia="Calibri" w:cstheme="minorHAnsi"/>
          <w:lang w:val="nn-NO"/>
        </w:rPr>
      </w:pPr>
    </w:p>
    <w:p w14:paraId="6AE3A361" w14:textId="21838B0D" w:rsidR="00432A6F" w:rsidRPr="00775457" w:rsidRDefault="00432A6F" w:rsidP="0071388D">
      <w:pPr>
        <w:spacing w:after="200" w:line="360" w:lineRule="auto"/>
        <w:rPr>
          <w:rFonts w:eastAsia="Calibri" w:cstheme="minorHAnsi"/>
          <w:lang w:val="nn-NO"/>
        </w:rPr>
      </w:pPr>
      <w:r w:rsidRPr="00432A6F">
        <w:rPr>
          <w:rFonts w:eastAsia="Calibri" w:cstheme="minorHAnsi"/>
          <w:noProof/>
          <w:color w:val="808080"/>
        </w:rPr>
        <w:lastRenderedPageBreak/>
        <mc:AlternateContent>
          <mc:Choice Requires="wps">
            <w:drawing>
              <wp:anchor distT="45720" distB="45720" distL="114300" distR="114300" simplePos="0" relativeHeight="251675648" behindDoc="0" locked="0" layoutInCell="1" allowOverlap="1" wp14:anchorId="4E7A2F8A" wp14:editId="43313213">
                <wp:simplePos x="0" y="0"/>
                <wp:positionH relativeFrom="margin">
                  <wp:align>left</wp:align>
                </wp:positionH>
                <wp:positionV relativeFrom="paragraph">
                  <wp:posOffset>459105</wp:posOffset>
                </wp:positionV>
                <wp:extent cx="5758180" cy="7334250"/>
                <wp:effectExtent l="0" t="0" r="13970" b="19050"/>
                <wp:wrapSquare wrapText="bothSides"/>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7334250"/>
                        </a:xfrm>
                        <a:prstGeom prst="rect">
                          <a:avLst/>
                        </a:prstGeom>
                        <a:solidFill>
                          <a:schemeClr val="accent4"/>
                        </a:solidFill>
                        <a:ln w="9525">
                          <a:solidFill>
                            <a:srgbClr val="000000"/>
                          </a:solidFill>
                          <a:miter lim="800000"/>
                          <a:headEnd/>
                          <a:tailEnd/>
                        </a:ln>
                      </wps:spPr>
                      <wps:txbx>
                        <w:txbxContent>
                          <w:p w14:paraId="1B53A1B3" w14:textId="77777777" w:rsidR="00167983" w:rsidRPr="000809E0" w:rsidRDefault="00167983" w:rsidP="00167983">
                            <w:pPr>
                              <w:autoSpaceDE w:val="0"/>
                              <w:autoSpaceDN w:val="0"/>
                              <w:adjustRightInd w:val="0"/>
                              <w:spacing w:line="360" w:lineRule="auto"/>
                              <w:rPr>
                                <w:rFonts w:eastAsia="Calibri" w:cstheme="minorHAnsi"/>
                                <w:b/>
                                <w:i/>
                                <w:lang w:val="nn-NO"/>
                              </w:rPr>
                            </w:pPr>
                            <w:r w:rsidRPr="000809E0">
                              <w:rPr>
                                <w:rFonts w:eastAsia="Calibri" w:cstheme="minorHAnsi"/>
                                <w:b/>
                                <w:i/>
                                <w:lang w:val="nn-NO"/>
                              </w:rPr>
                              <w:t>Skuleeigar si vurdering</w:t>
                            </w:r>
                          </w:p>
                          <w:p w14:paraId="726F0839" w14:textId="77777777" w:rsidR="00167983" w:rsidRPr="00717F52" w:rsidRDefault="00167983" w:rsidP="00167983">
                            <w:pPr>
                              <w:autoSpaceDE w:val="0"/>
                              <w:autoSpaceDN w:val="0"/>
                              <w:adjustRightInd w:val="0"/>
                              <w:spacing w:line="360" w:lineRule="auto"/>
                              <w:rPr>
                                <w:rFonts w:eastAsia="Calibri" w:cstheme="minorHAnsi"/>
                                <w:i/>
                                <w:lang w:val="nn-NO"/>
                              </w:rPr>
                            </w:pPr>
                            <w:r w:rsidRPr="00717F52">
                              <w:rPr>
                                <w:rFonts w:eastAsia="Calibri" w:cstheme="minorHAnsi"/>
                                <w:i/>
                                <w:lang w:val="nn-NO"/>
                              </w:rPr>
                              <w:t>I Elevundersøkinga er mobbing definert slik:</w:t>
                            </w:r>
                          </w:p>
                          <w:p w14:paraId="0C32B1C5" w14:textId="68AF320F" w:rsidR="00167983" w:rsidRPr="00432A6F" w:rsidRDefault="00167983" w:rsidP="00167983">
                            <w:pPr>
                              <w:autoSpaceDE w:val="0"/>
                              <w:autoSpaceDN w:val="0"/>
                              <w:adjustRightInd w:val="0"/>
                              <w:spacing w:line="360" w:lineRule="auto"/>
                              <w:rPr>
                                <w:rFonts w:eastAsia="Calibri" w:cstheme="minorHAnsi"/>
                                <w:i/>
                                <w:iCs/>
                              </w:rPr>
                            </w:pPr>
                            <w:r w:rsidRPr="00432A6F">
                              <w:rPr>
                                <w:rFonts w:eastAsia="Calibri" w:cstheme="minorHAnsi"/>
                                <w:i/>
                                <w:iCs/>
                              </w:rPr>
                              <w:t>«Med mobbing mener vi gjentatte negative handlinger fra en eller flere sammen, mot en elev</w:t>
                            </w:r>
                            <w:r>
                              <w:rPr>
                                <w:rFonts w:eastAsia="Calibri" w:cstheme="minorHAnsi"/>
                                <w:i/>
                                <w:iCs/>
                              </w:rPr>
                              <w:t xml:space="preserve"> </w:t>
                            </w:r>
                            <w:r w:rsidRPr="00432A6F">
                              <w:rPr>
                                <w:rFonts w:eastAsia="Calibri" w:cstheme="minorHAnsi"/>
                                <w:i/>
                                <w:iCs/>
                              </w:rPr>
                              <w:t>som kan ha vanskelig for å forsvare seg. Mobbing kan være å kalle en annen stygge ting og</w:t>
                            </w:r>
                            <w:r>
                              <w:rPr>
                                <w:rFonts w:eastAsia="Calibri" w:cstheme="minorHAnsi"/>
                                <w:i/>
                                <w:iCs/>
                              </w:rPr>
                              <w:t xml:space="preserve"> </w:t>
                            </w:r>
                            <w:r w:rsidRPr="00432A6F">
                              <w:rPr>
                                <w:rFonts w:eastAsia="Calibri" w:cstheme="minorHAnsi"/>
                                <w:i/>
                                <w:iCs/>
                              </w:rPr>
                              <w:t>erte, holde en annen utenfor, baksnakke eller slå, dytte eller holde fast.»</w:t>
                            </w:r>
                          </w:p>
                          <w:p w14:paraId="0FDA7C28" w14:textId="77777777" w:rsidR="00167983" w:rsidRPr="00432A6F" w:rsidRDefault="00167983" w:rsidP="00167983">
                            <w:pPr>
                              <w:autoSpaceDE w:val="0"/>
                              <w:autoSpaceDN w:val="0"/>
                              <w:adjustRightInd w:val="0"/>
                              <w:spacing w:line="360" w:lineRule="auto"/>
                              <w:rPr>
                                <w:rFonts w:eastAsia="Calibri" w:cstheme="minorHAnsi"/>
                                <w:i/>
                              </w:rPr>
                            </w:pPr>
                            <w:r w:rsidRPr="00432A6F">
                              <w:rPr>
                                <w:rFonts w:eastAsia="Calibri" w:cstheme="minorHAnsi"/>
                                <w:i/>
                              </w:rPr>
                              <w:t xml:space="preserve">Både </w:t>
                            </w:r>
                            <w:proofErr w:type="spellStart"/>
                            <w:r w:rsidRPr="00432A6F">
                              <w:rPr>
                                <w:rFonts w:eastAsia="Calibri" w:cstheme="minorHAnsi"/>
                                <w:i/>
                              </w:rPr>
                              <w:t>mobbetalet</w:t>
                            </w:r>
                            <w:proofErr w:type="spellEnd"/>
                            <w:r w:rsidRPr="00432A6F">
                              <w:rPr>
                                <w:rFonts w:eastAsia="Calibri" w:cstheme="minorHAnsi"/>
                                <w:i/>
                              </w:rPr>
                              <w:t xml:space="preserve"> for 7. trinn og for 10. trinn er dette </w:t>
                            </w:r>
                            <w:proofErr w:type="spellStart"/>
                            <w:r w:rsidRPr="00432A6F">
                              <w:rPr>
                                <w:rFonts w:eastAsia="Calibri" w:cstheme="minorHAnsi"/>
                                <w:i/>
                              </w:rPr>
                              <w:t>skuleåret</w:t>
                            </w:r>
                            <w:proofErr w:type="spellEnd"/>
                            <w:r w:rsidRPr="00432A6F">
                              <w:rPr>
                                <w:rFonts w:eastAsia="Calibri" w:cstheme="minorHAnsi"/>
                                <w:i/>
                              </w:rPr>
                              <w:t xml:space="preserve"> som i fjor </w:t>
                            </w:r>
                            <w:proofErr w:type="spellStart"/>
                            <w:r w:rsidRPr="00432A6F">
                              <w:rPr>
                                <w:rFonts w:eastAsia="Calibri" w:cstheme="minorHAnsi"/>
                                <w:i/>
                              </w:rPr>
                              <w:t>unnateke</w:t>
                            </w:r>
                            <w:proofErr w:type="spellEnd"/>
                            <w:r w:rsidRPr="00432A6F">
                              <w:rPr>
                                <w:rFonts w:eastAsia="Calibri" w:cstheme="minorHAnsi"/>
                                <w:i/>
                              </w:rPr>
                              <w:t xml:space="preserve"> </w:t>
                            </w:r>
                            <w:proofErr w:type="spellStart"/>
                            <w:r w:rsidRPr="00432A6F">
                              <w:rPr>
                                <w:rFonts w:eastAsia="Calibri" w:cstheme="minorHAnsi"/>
                                <w:i/>
                              </w:rPr>
                              <w:t>offentlegheit</w:t>
                            </w:r>
                            <w:proofErr w:type="spellEnd"/>
                            <w:r w:rsidRPr="00432A6F">
                              <w:rPr>
                                <w:rFonts w:eastAsia="Calibri" w:cstheme="minorHAnsi"/>
                                <w:i/>
                              </w:rPr>
                              <w:t xml:space="preserve">, jf. </w:t>
                            </w:r>
                            <w:proofErr w:type="spellStart"/>
                            <w:r w:rsidRPr="00432A6F">
                              <w:rPr>
                                <w:rFonts w:eastAsia="Calibri" w:cstheme="minorHAnsi"/>
                                <w:i/>
                              </w:rPr>
                              <w:t>reglane</w:t>
                            </w:r>
                            <w:proofErr w:type="spellEnd"/>
                            <w:r w:rsidRPr="00432A6F">
                              <w:rPr>
                                <w:rFonts w:eastAsia="Calibri" w:cstheme="minorHAnsi"/>
                                <w:i/>
                              </w:rPr>
                              <w:t xml:space="preserve"> for Elevundersøkinga: «Resultatet vises ikke hvis 1-4 elever har svart at de opplever mobbing på skolen. Det vises ved en *.» </w:t>
                            </w:r>
                          </w:p>
                          <w:p w14:paraId="4BD9B6BD" w14:textId="77777777" w:rsidR="00167983" w:rsidRPr="00432A6F" w:rsidRDefault="00167983" w:rsidP="00167983">
                            <w:pPr>
                              <w:autoSpaceDE w:val="0"/>
                              <w:autoSpaceDN w:val="0"/>
                              <w:adjustRightInd w:val="0"/>
                              <w:spacing w:line="360" w:lineRule="auto"/>
                              <w:rPr>
                                <w:rFonts w:eastAsia="Calibri" w:cstheme="minorHAnsi"/>
                                <w:i/>
                              </w:rPr>
                            </w:pPr>
                          </w:p>
                          <w:p w14:paraId="7A4450F1" w14:textId="77777777" w:rsidR="00167983" w:rsidRPr="00432A6F" w:rsidRDefault="00167983" w:rsidP="00167983">
                            <w:pPr>
                              <w:autoSpaceDE w:val="0"/>
                              <w:autoSpaceDN w:val="0"/>
                              <w:adjustRightInd w:val="0"/>
                              <w:spacing w:line="360" w:lineRule="auto"/>
                              <w:rPr>
                                <w:rFonts w:eastAsia="Calibri" w:cstheme="minorHAnsi"/>
                                <w:i/>
                              </w:rPr>
                            </w:pPr>
                            <w:r w:rsidRPr="00432A6F">
                              <w:rPr>
                                <w:rFonts w:eastAsia="Calibri" w:cstheme="minorHAnsi"/>
                                <w:i/>
                              </w:rPr>
                              <w:t xml:space="preserve">I og med at Lærdal er </w:t>
                            </w:r>
                            <w:proofErr w:type="spellStart"/>
                            <w:r w:rsidRPr="00432A6F">
                              <w:rPr>
                                <w:rFonts w:eastAsia="Calibri" w:cstheme="minorHAnsi"/>
                                <w:i/>
                              </w:rPr>
                              <w:t>ein</w:t>
                            </w:r>
                            <w:proofErr w:type="spellEnd"/>
                            <w:r w:rsidRPr="00432A6F">
                              <w:rPr>
                                <w:rFonts w:eastAsia="Calibri" w:cstheme="minorHAnsi"/>
                                <w:i/>
                              </w:rPr>
                              <w:t xml:space="preserve"> liten kommune med relativt få </w:t>
                            </w:r>
                            <w:proofErr w:type="spellStart"/>
                            <w:r w:rsidRPr="00432A6F">
                              <w:rPr>
                                <w:rFonts w:eastAsia="Calibri" w:cstheme="minorHAnsi"/>
                                <w:i/>
                              </w:rPr>
                              <w:t>elevar</w:t>
                            </w:r>
                            <w:proofErr w:type="spellEnd"/>
                            <w:r w:rsidRPr="00432A6F">
                              <w:rPr>
                                <w:rFonts w:eastAsia="Calibri" w:cstheme="minorHAnsi"/>
                                <w:i/>
                              </w:rPr>
                              <w:t xml:space="preserve">, så skal det lite til for at </w:t>
                            </w:r>
                            <w:proofErr w:type="spellStart"/>
                            <w:r w:rsidRPr="00432A6F">
                              <w:rPr>
                                <w:rFonts w:eastAsia="Calibri" w:cstheme="minorHAnsi"/>
                                <w:i/>
                              </w:rPr>
                              <w:t>ein</w:t>
                            </w:r>
                            <w:proofErr w:type="spellEnd"/>
                          </w:p>
                          <w:p w14:paraId="29E2170D" w14:textId="6B0EAF19" w:rsidR="00167983" w:rsidRDefault="00167983" w:rsidP="00167983">
                            <w:pPr>
                              <w:autoSpaceDE w:val="0"/>
                              <w:autoSpaceDN w:val="0"/>
                              <w:adjustRightInd w:val="0"/>
                              <w:spacing w:line="360" w:lineRule="auto"/>
                              <w:rPr>
                                <w:rFonts w:eastAsia="Calibri" w:cstheme="minorHAnsi"/>
                                <w:i/>
                                <w:lang w:val="nn-NO"/>
                              </w:rPr>
                            </w:pPr>
                            <w:r w:rsidRPr="00717F52">
                              <w:rPr>
                                <w:rFonts w:eastAsia="Calibri" w:cstheme="minorHAnsi"/>
                                <w:i/>
                                <w:lang w:val="nn-NO"/>
                              </w:rPr>
                              <w:t>prosentvis får noko høge tal. Skulane arbeider systematisk for å førebygg</w:t>
                            </w:r>
                            <w:r w:rsidR="00D57EBD">
                              <w:rPr>
                                <w:rFonts w:eastAsia="Calibri" w:cstheme="minorHAnsi"/>
                                <w:i/>
                                <w:lang w:val="nn-NO"/>
                              </w:rPr>
                              <w:t>e</w:t>
                            </w:r>
                            <w:r w:rsidRPr="00717F52">
                              <w:rPr>
                                <w:rFonts w:eastAsia="Calibri" w:cstheme="minorHAnsi"/>
                                <w:i/>
                                <w:lang w:val="nn-NO"/>
                              </w:rPr>
                              <w:t xml:space="preserve"> mobbing og skap</w:t>
                            </w:r>
                            <w:r w:rsidR="00D57EBD">
                              <w:rPr>
                                <w:rFonts w:eastAsia="Calibri" w:cstheme="minorHAnsi"/>
                                <w:i/>
                                <w:lang w:val="nn-NO"/>
                              </w:rPr>
                              <w:t>e</w:t>
                            </w:r>
                            <w:r w:rsidRPr="00717F52">
                              <w:rPr>
                                <w:rFonts w:eastAsia="Calibri" w:cstheme="minorHAnsi"/>
                                <w:i/>
                                <w:lang w:val="nn-NO"/>
                              </w:rPr>
                              <w:t xml:space="preserve"> god</w:t>
                            </w:r>
                            <w:r w:rsidR="00D57EBD">
                              <w:rPr>
                                <w:rFonts w:eastAsia="Calibri" w:cstheme="minorHAnsi"/>
                                <w:i/>
                                <w:lang w:val="nn-NO"/>
                              </w:rPr>
                              <w:t>t</w:t>
                            </w:r>
                            <w:r w:rsidRPr="00717F52">
                              <w:rPr>
                                <w:rFonts w:eastAsia="Calibri" w:cstheme="minorHAnsi"/>
                                <w:i/>
                                <w:lang w:val="nn-NO"/>
                              </w:rPr>
                              <w:t xml:space="preserve"> klasse- og skulemiljø. Når det likevel oppstår mistrivnad og elevar opplever at dei vert trakasserte eller mobba, så er det særs viktig at skulane følgjer opp med tiltak. Null mobbing er det målet skulane og kommunen jobba</w:t>
                            </w:r>
                            <w:r w:rsidR="00D57EBD">
                              <w:rPr>
                                <w:rFonts w:eastAsia="Calibri" w:cstheme="minorHAnsi"/>
                                <w:i/>
                                <w:lang w:val="nn-NO"/>
                              </w:rPr>
                              <w:t>r</w:t>
                            </w:r>
                            <w:r w:rsidRPr="00717F52">
                              <w:rPr>
                                <w:rFonts w:eastAsia="Calibri" w:cstheme="minorHAnsi"/>
                                <w:i/>
                                <w:lang w:val="nn-NO"/>
                              </w:rPr>
                              <w:t xml:space="preserve"> etter.</w:t>
                            </w:r>
                          </w:p>
                          <w:p w14:paraId="797112F7" w14:textId="01F1779C" w:rsidR="00C3476C" w:rsidRDefault="00C3476C" w:rsidP="00167983">
                            <w:pPr>
                              <w:autoSpaceDE w:val="0"/>
                              <w:autoSpaceDN w:val="0"/>
                              <w:adjustRightInd w:val="0"/>
                              <w:spacing w:line="360" w:lineRule="auto"/>
                              <w:rPr>
                                <w:rFonts w:eastAsia="Calibri" w:cstheme="minorHAnsi"/>
                                <w:i/>
                                <w:lang w:val="nn-NO"/>
                              </w:rPr>
                            </w:pPr>
                          </w:p>
                          <w:p w14:paraId="2786421D" w14:textId="2CCBA0EE" w:rsidR="00C3476C" w:rsidRPr="00717F52" w:rsidRDefault="00C3476C" w:rsidP="00167983">
                            <w:pPr>
                              <w:autoSpaceDE w:val="0"/>
                              <w:autoSpaceDN w:val="0"/>
                              <w:adjustRightInd w:val="0"/>
                              <w:spacing w:line="360" w:lineRule="auto"/>
                              <w:rPr>
                                <w:rFonts w:eastAsia="Calibri" w:cstheme="minorHAnsi"/>
                                <w:i/>
                                <w:lang w:val="nn-NO"/>
                              </w:rPr>
                            </w:pPr>
                            <w:r>
                              <w:rPr>
                                <w:rFonts w:eastAsia="Calibri" w:cstheme="minorHAnsi"/>
                                <w:i/>
                                <w:lang w:val="nn-NO"/>
                              </w:rPr>
                              <w:t>7.trinn 2021-22 opplever større grad av krenking og mobbing samanlikna med tidlegare år og samanlikna med fylket og nasjonalt. Dette er noko sk</w:t>
                            </w:r>
                            <w:r w:rsidR="00D57EBD">
                              <w:rPr>
                                <w:rFonts w:eastAsia="Calibri" w:cstheme="minorHAnsi"/>
                                <w:i/>
                                <w:lang w:val="nn-NO"/>
                              </w:rPr>
                              <w:t>ulen</w:t>
                            </w:r>
                            <w:r>
                              <w:rPr>
                                <w:rFonts w:eastAsia="Calibri" w:cstheme="minorHAnsi"/>
                                <w:i/>
                                <w:lang w:val="nn-NO"/>
                              </w:rPr>
                              <w:t xml:space="preserve"> tek på høgste alvor og det er sett inn auka lærartettleik og vert jobba systematisk med observasjon og andre tiltak.</w:t>
                            </w:r>
                            <w:r w:rsidR="00D57EBD">
                              <w:rPr>
                                <w:rFonts w:eastAsia="Calibri" w:cstheme="minorHAnsi"/>
                                <w:i/>
                                <w:lang w:val="nn-NO"/>
                              </w:rPr>
                              <w:t xml:space="preserve"> Det er tett dialog med føresette i dette arbeidet.</w:t>
                            </w:r>
                          </w:p>
                          <w:p w14:paraId="619B1DF8" w14:textId="77777777" w:rsidR="00167983" w:rsidRPr="00717F52" w:rsidRDefault="00167983" w:rsidP="00167983">
                            <w:pPr>
                              <w:autoSpaceDE w:val="0"/>
                              <w:autoSpaceDN w:val="0"/>
                              <w:adjustRightInd w:val="0"/>
                              <w:spacing w:line="360" w:lineRule="auto"/>
                              <w:rPr>
                                <w:rFonts w:eastAsia="Calibri" w:cstheme="minorHAnsi"/>
                                <w:i/>
                                <w:lang w:val="nn-NO"/>
                              </w:rPr>
                            </w:pPr>
                          </w:p>
                          <w:p w14:paraId="3616FAEF" w14:textId="159D3780" w:rsidR="00167983" w:rsidRPr="00717F52" w:rsidRDefault="00167983" w:rsidP="00167983">
                            <w:pPr>
                              <w:autoSpaceDE w:val="0"/>
                              <w:autoSpaceDN w:val="0"/>
                              <w:adjustRightInd w:val="0"/>
                              <w:spacing w:line="360" w:lineRule="auto"/>
                              <w:rPr>
                                <w:rFonts w:eastAsia="Calibri" w:cstheme="minorHAnsi"/>
                                <w:i/>
                                <w:lang w:val="nn-NO"/>
                              </w:rPr>
                            </w:pPr>
                            <w:r w:rsidRPr="00717F52">
                              <w:rPr>
                                <w:rFonts w:eastAsia="Calibri" w:cstheme="minorHAnsi"/>
                                <w:i/>
                                <w:lang w:val="nn-NO"/>
                              </w:rPr>
                              <w:t xml:space="preserve">Skulane føl nøye opp resultata i Elevundersøkinga </w:t>
                            </w:r>
                            <w:proofErr w:type="spellStart"/>
                            <w:r w:rsidRPr="00717F52">
                              <w:rPr>
                                <w:rFonts w:eastAsia="Calibri" w:cstheme="minorHAnsi"/>
                                <w:i/>
                                <w:lang w:val="nn-NO"/>
                              </w:rPr>
                              <w:t>umiddelbart</w:t>
                            </w:r>
                            <w:proofErr w:type="spellEnd"/>
                            <w:r w:rsidRPr="00717F52">
                              <w:rPr>
                                <w:rFonts w:eastAsia="Calibri" w:cstheme="minorHAnsi"/>
                                <w:i/>
                                <w:lang w:val="nn-NO"/>
                              </w:rPr>
                              <w:t xml:space="preserve"> for å sjå etter og kartleggja</w:t>
                            </w:r>
                            <w:r>
                              <w:rPr>
                                <w:rFonts w:eastAsia="Calibri" w:cstheme="minorHAnsi"/>
                                <w:i/>
                                <w:lang w:val="nn-NO"/>
                              </w:rPr>
                              <w:t xml:space="preserve"> </w:t>
                            </w:r>
                            <w:r w:rsidRPr="00717F52">
                              <w:rPr>
                                <w:rFonts w:eastAsia="Calibri" w:cstheme="minorHAnsi"/>
                                <w:i/>
                                <w:lang w:val="nn-NO"/>
                              </w:rPr>
                              <w:t>kva som ligg bak tala. Resultata frå Elevundersøkinga på hausten vert også følgt opp med nye kartleggingar om det skulle vera trong for det. Skulane grip såleis tidleg fatt i resultata og følgjer opp og handterer dei sakene som eventuelt oppstår</w:t>
                            </w:r>
                            <w:r w:rsidR="00CD1F95">
                              <w:rPr>
                                <w:rFonts w:eastAsia="Calibri" w:cstheme="minorHAnsi"/>
                                <w:i/>
                                <w:lang w:val="nn-NO"/>
                              </w:rPr>
                              <w:t>. Alle mobbesaker vert handsama etter handlingsplan mot mobbing og eigen tiltaksplan vert utarbeida.</w:t>
                            </w:r>
                            <w:r w:rsidRPr="00717F52">
                              <w:rPr>
                                <w:rFonts w:eastAsia="Calibri" w:cstheme="minorHAnsi"/>
                                <w:i/>
                                <w:lang w:val="nn-NO"/>
                              </w:rPr>
                              <w:t xml:space="preserve"> </w:t>
                            </w:r>
                          </w:p>
                          <w:p w14:paraId="066F9B20" w14:textId="77777777" w:rsidR="00432A6F" w:rsidRPr="00432A6F" w:rsidRDefault="00432A6F" w:rsidP="00432A6F">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A2F8A" id="_x0000_s1033" type="#_x0000_t202" style="position:absolute;margin-left:0;margin-top:36.15pt;width:453.4pt;height:57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" fillcolor="#dce9c5 [3207]">
                <v:textbox>
                  <w:txbxContent>
                    <w:p w14:paraId="1B53A1B3" w14:textId="77777777" w:rsidR="00167983" w:rsidRPr="000809E0" w:rsidRDefault="00167983" w:rsidP="00167983">
                      <w:pPr>
                        <w:autoSpaceDE w:val="0"/>
                        <w:autoSpaceDN w:val="0"/>
                        <w:adjustRightInd w:val="0"/>
                        <w:spacing w:line="360" w:lineRule="auto"/>
                        <w:rPr>
                          <w:rFonts w:eastAsia="Calibri" w:cstheme="minorHAnsi"/>
                          <w:b/>
                          <w:i/>
                          <w:lang w:val="nn-NO"/>
                        </w:rPr>
                      </w:pPr>
                      <w:r w:rsidRPr="000809E0">
                        <w:rPr>
                          <w:rFonts w:eastAsia="Calibri" w:cstheme="minorHAnsi"/>
                          <w:b/>
                          <w:i/>
                          <w:lang w:val="nn-NO"/>
                        </w:rPr>
                        <w:t>Skuleeigar si vurdering</w:t>
                      </w:r>
                    </w:p>
                    <w:p w14:paraId="726F0839" w14:textId="77777777" w:rsidR="00167983" w:rsidRPr="00717F52" w:rsidRDefault="00167983" w:rsidP="00167983">
                      <w:pPr>
                        <w:autoSpaceDE w:val="0"/>
                        <w:autoSpaceDN w:val="0"/>
                        <w:adjustRightInd w:val="0"/>
                        <w:spacing w:line="360" w:lineRule="auto"/>
                        <w:rPr>
                          <w:rFonts w:eastAsia="Calibri" w:cstheme="minorHAnsi"/>
                          <w:i/>
                          <w:lang w:val="nn-NO"/>
                        </w:rPr>
                      </w:pPr>
                      <w:r w:rsidRPr="00717F52">
                        <w:rPr>
                          <w:rFonts w:eastAsia="Calibri" w:cstheme="minorHAnsi"/>
                          <w:i/>
                          <w:lang w:val="nn-NO"/>
                        </w:rPr>
                        <w:t>I Elevundersøkinga er mobbing definert slik:</w:t>
                      </w:r>
                    </w:p>
                    <w:p w14:paraId="0C32B1C5" w14:textId="68AF320F" w:rsidR="00167983" w:rsidRPr="00432A6F" w:rsidRDefault="00167983" w:rsidP="00167983">
                      <w:pPr>
                        <w:autoSpaceDE w:val="0"/>
                        <w:autoSpaceDN w:val="0"/>
                        <w:adjustRightInd w:val="0"/>
                        <w:spacing w:line="360" w:lineRule="auto"/>
                        <w:rPr>
                          <w:rFonts w:eastAsia="Calibri" w:cstheme="minorHAnsi"/>
                          <w:i/>
                          <w:iCs/>
                        </w:rPr>
                      </w:pPr>
                      <w:r w:rsidRPr="00432A6F">
                        <w:rPr>
                          <w:rFonts w:eastAsia="Calibri" w:cstheme="minorHAnsi"/>
                          <w:i/>
                          <w:iCs/>
                        </w:rPr>
                        <w:t>«Med mobbing mener vi gjentatte negative handlinger fra en eller flere sammen, mot en elev</w:t>
                      </w:r>
                      <w:r>
                        <w:rPr>
                          <w:rFonts w:eastAsia="Calibri" w:cstheme="minorHAnsi"/>
                          <w:i/>
                          <w:iCs/>
                        </w:rPr>
                        <w:t xml:space="preserve"> </w:t>
                      </w:r>
                      <w:r w:rsidRPr="00432A6F">
                        <w:rPr>
                          <w:rFonts w:eastAsia="Calibri" w:cstheme="minorHAnsi"/>
                          <w:i/>
                          <w:iCs/>
                        </w:rPr>
                        <w:t>som kan ha vanskelig for å forsvare seg. Mobbing kan være å kalle en annen stygge ting og</w:t>
                      </w:r>
                      <w:r>
                        <w:rPr>
                          <w:rFonts w:eastAsia="Calibri" w:cstheme="minorHAnsi"/>
                          <w:i/>
                          <w:iCs/>
                        </w:rPr>
                        <w:t xml:space="preserve"> </w:t>
                      </w:r>
                      <w:r w:rsidRPr="00432A6F">
                        <w:rPr>
                          <w:rFonts w:eastAsia="Calibri" w:cstheme="minorHAnsi"/>
                          <w:i/>
                          <w:iCs/>
                        </w:rPr>
                        <w:t>erte, holde en annen utenfor, baksnakke eller slå, dytte eller holde fast.»</w:t>
                      </w:r>
                    </w:p>
                    <w:p w14:paraId="0FDA7C28" w14:textId="77777777" w:rsidR="00167983" w:rsidRPr="00432A6F" w:rsidRDefault="00167983" w:rsidP="00167983">
                      <w:pPr>
                        <w:autoSpaceDE w:val="0"/>
                        <w:autoSpaceDN w:val="0"/>
                        <w:adjustRightInd w:val="0"/>
                        <w:spacing w:line="360" w:lineRule="auto"/>
                        <w:rPr>
                          <w:rFonts w:eastAsia="Calibri" w:cstheme="minorHAnsi"/>
                          <w:i/>
                        </w:rPr>
                      </w:pPr>
                      <w:r w:rsidRPr="00432A6F">
                        <w:rPr>
                          <w:rFonts w:eastAsia="Calibri" w:cstheme="minorHAnsi"/>
                          <w:i/>
                        </w:rPr>
                        <w:t xml:space="preserve">Både </w:t>
                      </w:r>
                      <w:proofErr w:type="spellStart"/>
                      <w:r w:rsidRPr="00432A6F">
                        <w:rPr>
                          <w:rFonts w:eastAsia="Calibri" w:cstheme="minorHAnsi"/>
                          <w:i/>
                        </w:rPr>
                        <w:t>mobbetalet</w:t>
                      </w:r>
                      <w:proofErr w:type="spellEnd"/>
                      <w:r w:rsidRPr="00432A6F">
                        <w:rPr>
                          <w:rFonts w:eastAsia="Calibri" w:cstheme="minorHAnsi"/>
                          <w:i/>
                        </w:rPr>
                        <w:t xml:space="preserve"> for 7. trinn og for 10. trinn er dette </w:t>
                      </w:r>
                      <w:proofErr w:type="spellStart"/>
                      <w:r w:rsidRPr="00432A6F">
                        <w:rPr>
                          <w:rFonts w:eastAsia="Calibri" w:cstheme="minorHAnsi"/>
                          <w:i/>
                        </w:rPr>
                        <w:t>skuleåret</w:t>
                      </w:r>
                      <w:proofErr w:type="spellEnd"/>
                      <w:r w:rsidRPr="00432A6F">
                        <w:rPr>
                          <w:rFonts w:eastAsia="Calibri" w:cstheme="minorHAnsi"/>
                          <w:i/>
                        </w:rPr>
                        <w:t xml:space="preserve"> som i fjor </w:t>
                      </w:r>
                      <w:proofErr w:type="spellStart"/>
                      <w:r w:rsidRPr="00432A6F">
                        <w:rPr>
                          <w:rFonts w:eastAsia="Calibri" w:cstheme="minorHAnsi"/>
                          <w:i/>
                        </w:rPr>
                        <w:t>unnateke</w:t>
                      </w:r>
                      <w:proofErr w:type="spellEnd"/>
                      <w:r w:rsidRPr="00432A6F">
                        <w:rPr>
                          <w:rFonts w:eastAsia="Calibri" w:cstheme="minorHAnsi"/>
                          <w:i/>
                        </w:rPr>
                        <w:t xml:space="preserve"> </w:t>
                      </w:r>
                      <w:proofErr w:type="spellStart"/>
                      <w:r w:rsidRPr="00432A6F">
                        <w:rPr>
                          <w:rFonts w:eastAsia="Calibri" w:cstheme="minorHAnsi"/>
                          <w:i/>
                        </w:rPr>
                        <w:t>offentlegheit</w:t>
                      </w:r>
                      <w:proofErr w:type="spellEnd"/>
                      <w:r w:rsidRPr="00432A6F">
                        <w:rPr>
                          <w:rFonts w:eastAsia="Calibri" w:cstheme="minorHAnsi"/>
                          <w:i/>
                        </w:rPr>
                        <w:t xml:space="preserve">, jf. </w:t>
                      </w:r>
                      <w:proofErr w:type="spellStart"/>
                      <w:r w:rsidRPr="00432A6F">
                        <w:rPr>
                          <w:rFonts w:eastAsia="Calibri" w:cstheme="minorHAnsi"/>
                          <w:i/>
                        </w:rPr>
                        <w:t>reglane</w:t>
                      </w:r>
                      <w:proofErr w:type="spellEnd"/>
                      <w:r w:rsidRPr="00432A6F">
                        <w:rPr>
                          <w:rFonts w:eastAsia="Calibri" w:cstheme="minorHAnsi"/>
                          <w:i/>
                        </w:rPr>
                        <w:t xml:space="preserve"> for Elevundersøkinga: «Resultatet vises ikke hvis 1-4 elever har svart at de opplever mobbing på skolen. Det vises ved en *.» </w:t>
                      </w:r>
                    </w:p>
                    <w:p w14:paraId="4BD9B6BD" w14:textId="77777777" w:rsidR="00167983" w:rsidRPr="00432A6F" w:rsidRDefault="00167983" w:rsidP="00167983">
                      <w:pPr>
                        <w:autoSpaceDE w:val="0"/>
                        <w:autoSpaceDN w:val="0"/>
                        <w:adjustRightInd w:val="0"/>
                        <w:spacing w:line="360" w:lineRule="auto"/>
                        <w:rPr>
                          <w:rFonts w:eastAsia="Calibri" w:cstheme="minorHAnsi"/>
                          <w:i/>
                        </w:rPr>
                      </w:pPr>
                    </w:p>
                    <w:p w14:paraId="7A4450F1" w14:textId="77777777" w:rsidR="00167983" w:rsidRPr="00432A6F" w:rsidRDefault="00167983" w:rsidP="00167983">
                      <w:pPr>
                        <w:autoSpaceDE w:val="0"/>
                        <w:autoSpaceDN w:val="0"/>
                        <w:adjustRightInd w:val="0"/>
                        <w:spacing w:line="360" w:lineRule="auto"/>
                        <w:rPr>
                          <w:rFonts w:eastAsia="Calibri" w:cstheme="minorHAnsi"/>
                          <w:i/>
                        </w:rPr>
                      </w:pPr>
                      <w:r w:rsidRPr="00432A6F">
                        <w:rPr>
                          <w:rFonts w:eastAsia="Calibri" w:cstheme="minorHAnsi"/>
                          <w:i/>
                        </w:rPr>
                        <w:t xml:space="preserve">I og med at Lærdal er </w:t>
                      </w:r>
                      <w:proofErr w:type="spellStart"/>
                      <w:r w:rsidRPr="00432A6F">
                        <w:rPr>
                          <w:rFonts w:eastAsia="Calibri" w:cstheme="minorHAnsi"/>
                          <w:i/>
                        </w:rPr>
                        <w:t>ein</w:t>
                      </w:r>
                      <w:proofErr w:type="spellEnd"/>
                      <w:r w:rsidRPr="00432A6F">
                        <w:rPr>
                          <w:rFonts w:eastAsia="Calibri" w:cstheme="minorHAnsi"/>
                          <w:i/>
                        </w:rPr>
                        <w:t xml:space="preserve"> liten kommune med relativt få </w:t>
                      </w:r>
                      <w:proofErr w:type="spellStart"/>
                      <w:r w:rsidRPr="00432A6F">
                        <w:rPr>
                          <w:rFonts w:eastAsia="Calibri" w:cstheme="minorHAnsi"/>
                          <w:i/>
                        </w:rPr>
                        <w:t>elevar</w:t>
                      </w:r>
                      <w:proofErr w:type="spellEnd"/>
                      <w:r w:rsidRPr="00432A6F">
                        <w:rPr>
                          <w:rFonts w:eastAsia="Calibri" w:cstheme="minorHAnsi"/>
                          <w:i/>
                        </w:rPr>
                        <w:t xml:space="preserve">, så skal det lite til for at </w:t>
                      </w:r>
                      <w:proofErr w:type="spellStart"/>
                      <w:r w:rsidRPr="00432A6F">
                        <w:rPr>
                          <w:rFonts w:eastAsia="Calibri" w:cstheme="minorHAnsi"/>
                          <w:i/>
                        </w:rPr>
                        <w:t>ein</w:t>
                      </w:r>
                      <w:proofErr w:type="spellEnd"/>
                    </w:p>
                    <w:p w14:paraId="29E2170D" w14:textId="6B0EAF19" w:rsidR="00167983" w:rsidRDefault="00167983" w:rsidP="00167983">
                      <w:pPr>
                        <w:autoSpaceDE w:val="0"/>
                        <w:autoSpaceDN w:val="0"/>
                        <w:adjustRightInd w:val="0"/>
                        <w:spacing w:line="360" w:lineRule="auto"/>
                        <w:rPr>
                          <w:rFonts w:eastAsia="Calibri" w:cstheme="minorHAnsi"/>
                          <w:i/>
                          <w:lang w:val="nn-NO"/>
                        </w:rPr>
                      </w:pPr>
                      <w:r w:rsidRPr="00717F52">
                        <w:rPr>
                          <w:rFonts w:eastAsia="Calibri" w:cstheme="minorHAnsi"/>
                          <w:i/>
                          <w:lang w:val="nn-NO"/>
                        </w:rPr>
                        <w:t>prosentvis får noko høge tal. Skulane arbeider systematisk for å førebygg</w:t>
                      </w:r>
                      <w:r w:rsidR="00D57EBD">
                        <w:rPr>
                          <w:rFonts w:eastAsia="Calibri" w:cstheme="minorHAnsi"/>
                          <w:i/>
                          <w:lang w:val="nn-NO"/>
                        </w:rPr>
                        <w:t>e</w:t>
                      </w:r>
                      <w:r w:rsidRPr="00717F52">
                        <w:rPr>
                          <w:rFonts w:eastAsia="Calibri" w:cstheme="minorHAnsi"/>
                          <w:i/>
                          <w:lang w:val="nn-NO"/>
                        </w:rPr>
                        <w:t xml:space="preserve"> mobbing og skap</w:t>
                      </w:r>
                      <w:r w:rsidR="00D57EBD">
                        <w:rPr>
                          <w:rFonts w:eastAsia="Calibri" w:cstheme="minorHAnsi"/>
                          <w:i/>
                          <w:lang w:val="nn-NO"/>
                        </w:rPr>
                        <w:t>e</w:t>
                      </w:r>
                      <w:r w:rsidRPr="00717F52">
                        <w:rPr>
                          <w:rFonts w:eastAsia="Calibri" w:cstheme="minorHAnsi"/>
                          <w:i/>
                          <w:lang w:val="nn-NO"/>
                        </w:rPr>
                        <w:t xml:space="preserve"> god</w:t>
                      </w:r>
                      <w:r w:rsidR="00D57EBD">
                        <w:rPr>
                          <w:rFonts w:eastAsia="Calibri" w:cstheme="minorHAnsi"/>
                          <w:i/>
                          <w:lang w:val="nn-NO"/>
                        </w:rPr>
                        <w:t>t</w:t>
                      </w:r>
                      <w:r w:rsidRPr="00717F52">
                        <w:rPr>
                          <w:rFonts w:eastAsia="Calibri" w:cstheme="minorHAnsi"/>
                          <w:i/>
                          <w:lang w:val="nn-NO"/>
                        </w:rPr>
                        <w:t xml:space="preserve"> klasse- og skulemiljø. Når det likevel oppstår mistrivnad og elevar opplever at dei vert trakasserte eller mobba, så er det særs viktig at skulane følgjer opp med tiltak. Null mobbing er det målet skulane og kommunen jobba</w:t>
                      </w:r>
                      <w:r w:rsidR="00D57EBD">
                        <w:rPr>
                          <w:rFonts w:eastAsia="Calibri" w:cstheme="minorHAnsi"/>
                          <w:i/>
                          <w:lang w:val="nn-NO"/>
                        </w:rPr>
                        <w:t>r</w:t>
                      </w:r>
                      <w:r w:rsidRPr="00717F52">
                        <w:rPr>
                          <w:rFonts w:eastAsia="Calibri" w:cstheme="minorHAnsi"/>
                          <w:i/>
                          <w:lang w:val="nn-NO"/>
                        </w:rPr>
                        <w:t xml:space="preserve"> etter.</w:t>
                      </w:r>
                    </w:p>
                    <w:p w14:paraId="797112F7" w14:textId="01F1779C" w:rsidR="00C3476C" w:rsidRDefault="00C3476C" w:rsidP="00167983">
                      <w:pPr>
                        <w:autoSpaceDE w:val="0"/>
                        <w:autoSpaceDN w:val="0"/>
                        <w:adjustRightInd w:val="0"/>
                        <w:spacing w:line="360" w:lineRule="auto"/>
                        <w:rPr>
                          <w:rFonts w:eastAsia="Calibri" w:cstheme="minorHAnsi"/>
                          <w:i/>
                          <w:lang w:val="nn-NO"/>
                        </w:rPr>
                      </w:pPr>
                    </w:p>
                    <w:p w14:paraId="2786421D" w14:textId="2CCBA0EE" w:rsidR="00C3476C" w:rsidRPr="00717F52" w:rsidRDefault="00C3476C" w:rsidP="00167983">
                      <w:pPr>
                        <w:autoSpaceDE w:val="0"/>
                        <w:autoSpaceDN w:val="0"/>
                        <w:adjustRightInd w:val="0"/>
                        <w:spacing w:line="360" w:lineRule="auto"/>
                        <w:rPr>
                          <w:rFonts w:eastAsia="Calibri" w:cstheme="minorHAnsi"/>
                          <w:i/>
                          <w:lang w:val="nn-NO"/>
                        </w:rPr>
                      </w:pPr>
                      <w:r>
                        <w:rPr>
                          <w:rFonts w:eastAsia="Calibri" w:cstheme="minorHAnsi"/>
                          <w:i/>
                          <w:lang w:val="nn-NO"/>
                        </w:rPr>
                        <w:t>7.trinn 2021-22 opplever større grad av krenking og mobbing samanlikna med tidlegare år og samanlikna med fylket og nasjonalt. Dette er noko sk</w:t>
                      </w:r>
                      <w:r w:rsidR="00D57EBD">
                        <w:rPr>
                          <w:rFonts w:eastAsia="Calibri" w:cstheme="minorHAnsi"/>
                          <w:i/>
                          <w:lang w:val="nn-NO"/>
                        </w:rPr>
                        <w:t>ulen</w:t>
                      </w:r>
                      <w:r>
                        <w:rPr>
                          <w:rFonts w:eastAsia="Calibri" w:cstheme="minorHAnsi"/>
                          <w:i/>
                          <w:lang w:val="nn-NO"/>
                        </w:rPr>
                        <w:t xml:space="preserve"> tek på høgste alvor og det er sett inn auka lærartettleik og vert jobba systematisk med observasjon og andre tiltak.</w:t>
                      </w:r>
                      <w:r w:rsidR="00D57EBD">
                        <w:rPr>
                          <w:rFonts w:eastAsia="Calibri" w:cstheme="minorHAnsi"/>
                          <w:i/>
                          <w:lang w:val="nn-NO"/>
                        </w:rPr>
                        <w:t xml:space="preserve"> Det er tett dialog med føresette i dette arbeidet.</w:t>
                      </w:r>
                    </w:p>
                    <w:p w14:paraId="619B1DF8" w14:textId="77777777" w:rsidR="00167983" w:rsidRPr="00717F52" w:rsidRDefault="00167983" w:rsidP="00167983">
                      <w:pPr>
                        <w:autoSpaceDE w:val="0"/>
                        <w:autoSpaceDN w:val="0"/>
                        <w:adjustRightInd w:val="0"/>
                        <w:spacing w:line="360" w:lineRule="auto"/>
                        <w:rPr>
                          <w:rFonts w:eastAsia="Calibri" w:cstheme="minorHAnsi"/>
                          <w:i/>
                          <w:lang w:val="nn-NO"/>
                        </w:rPr>
                      </w:pPr>
                    </w:p>
                    <w:p w14:paraId="3616FAEF" w14:textId="159D3780" w:rsidR="00167983" w:rsidRPr="00717F52" w:rsidRDefault="00167983" w:rsidP="00167983">
                      <w:pPr>
                        <w:autoSpaceDE w:val="0"/>
                        <w:autoSpaceDN w:val="0"/>
                        <w:adjustRightInd w:val="0"/>
                        <w:spacing w:line="360" w:lineRule="auto"/>
                        <w:rPr>
                          <w:rFonts w:eastAsia="Calibri" w:cstheme="minorHAnsi"/>
                          <w:i/>
                          <w:lang w:val="nn-NO"/>
                        </w:rPr>
                      </w:pPr>
                      <w:r w:rsidRPr="00717F52">
                        <w:rPr>
                          <w:rFonts w:eastAsia="Calibri" w:cstheme="minorHAnsi"/>
                          <w:i/>
                          <w:lang w:val="nn-NO"/>
                        </w:rPr>
                        <w:t xml:space="preserve">Skulane føl nøye opp resultata i Elevundersøkinga </w:t>
                      </w:r>
                      <w:proofErr w:type="spellStart"/>
                      <w:r w:rsidRPr="00717F52">
                        <w:rPr>
                          <w:rFonts w:eastAsia="Calibri" w:cstheme="minorHAnsi"/>
                          <w:i/>
                          <w:lang w:val="nn-NO"/>
                        </w:rPr>
                        <w:t>umiddelbart</w:t>
                      </w:r>
                      <w:proofErr w:type="spellEnd"/>
                      <w:r w:rsidRPr="00717F52">
                        <w:rPr>
                          <w:rFonts w:eastAsia="Calibri" w:cstheme="minorHAnsi"/>
                          <w:i/>
                          <w:lang w:val="nn-NO"/>
                        </w:rPr>
                        <w:t xml:space="preserve"> for å sjå etter og kartleggja</w:t>
                      </w:r>
                      <w:r>
                        <w:rPr>
                          <w:rFonts w:eastAsia="Calibri" w:cstheme="minorHAnsi"/>
                          <w:i/>
                          <w:lang w:val="nn-NO"/>
                        </w:rPr>
                        <w:t xml:space="preserve"> </w:t>
                      </w:r>
                      <w:r w:rsidRPr="00717F52">
                        <w:rPr>
                          <w:rFonts w:eastAsia="Calibri" w:cstheme="minorHAnsi"/>
                          <w:i/>
                          <w:lang w:val="nn-NO"/>
                        </w:rPr>
                        <w:t>kva som ligg bak tala. Resultata frå Elevundersøkinga på hausten vert også følgt opp med nye kartleggingar om det skulle vera trong for det. Skulane grip såleis tidleg fatt i resultata og følgjer opp og handterer dei sakene som eventuelt oppstår</w:t>
                      </w:r>
                      <w:r w:rsidR="00CD1F95">
                        <w:rPr>
                          <w:rFonts w:eastAsia="Calibri" w:cstheme="minorHAnsi"/>
                          <w:i/>
                          <w:lang w:val="nn-NO"/>
                        </w:rPr>
                        <w:t>. Alle mobbesaker vert handsama etter handlingsplan mot mobbing og eigen tiltaksplan vert utarbeida.</w:t>
                      </w:r>
                      <w:r w:rsidRPr="00717F52">
                        <w:rPr>
                          <w:rFonts w:eastAsia="Calibri" w:cstheme="minorHAnsi"/>
                          <w:i/>
                          <w:lang w:val="nn-NO"/>
                        </w:rPr>
                        <w:t xml:space="preserve"> </w:t>
                      </w:r>
                    </w:p>
                    <w:p w14:paraId="066F9B20" w14:textId="77777777" w:rsidR="00432A6F" w:rsidRPr="00432A6F" w:rsidRDefault="00432A6F" w:rsidP="00432A6F">
                      <w:pPr>
                        <w:rPr>
                          <w:lang w:val="nn-NO"/>
                        </w:rPr>
                      </w:pPr>
                    </w:p>
                  </w:txbxContent>
                </v:textbox>
                <w10:wrap type="square" anchorx="margin"/>
              </v:shape>
            </w:pict>
          </mc:Fallback>
        </mc:AlternateContent>
      </w:r>
    </w:p>
    <w:p w14:paraId="5DBA2C21" w14:textId="77777777" w:rsidR="0071388D" w:rsidRPr="000809E0" w:rsidRDefault="0071388D" w:rsidP="0071388D">
      <w:pPr>
        <w:autoSpaceDE w:val="0"/>
        <w:autoSpaceDN w:val="0"/>
        <w:adjustRightInd w:val="0"/>
        <w:rPr>
          <w:rFonts w:ascii="Times New Roman" w:eastAsia="Calibri" w:hAnsi="Times New Roman" w:cs="Times New Roman"/>
          <w:i/>
          <w:lang w:val="nn-NO"/>
        </w:rPr>
      </w:pPr>
    </w:p>
    <w:p w14:paraId="263AB20B" w14:textId="77777777" w:rsidR="00D57EBD" w:rsidRDefault="00D57EBD" w:rsidP="000A6FAF">
      <w:pPr>
        <w:rPr>
          <w:b/>
          <w:bCs/>
          <w:noProof/>
          <w:lang w:val="nn-NO"/>
        </w:rPr>
      </w:pPr>
    </w:p>
    <w:p w14:paraId="38BD429D" w14:textId="77777777" w:rsidR="00D57EBD" w:rsidRDefault="00D57EBD" w:rsidP="000A6FAF">
      <w:pPr>
        <w:rPr>
          <w:b/>
          <w:bCs/>
          <w:noProof/>
          <w:lang w:val="nn-NO"/>
        </w:rPr>
      </w:pPr>
    </w:p>
    <w:p w14:paraId="5E1B4189" w14:textId="77777777" w:rsidR="00D57EBD" w:rsidRDefault="00D57EBD" w:rsidP="000A6FAF">
      <w:pPr>
        <w:rPr>
          <w:b/>
          <w:bCs/>
          <w:noProof/>
          <w:lang w:val="nn-NO"/>
        </w:rPr>
      </w:pPr>
    </w:p>
    <w:p w14:paraId="6EE77797" w14:textId="0DD6B248" w:rsidR="0071388D" w:rsidRDefault="0071388D">
      <w:pPr>
        <w:rPr>
          <w:rFonts w:asciiTheme="majorHAnsi" w:eastAsia="Calibri" w:hAnsiTheme="majorHAnsi" w:cstheme="majorBidi"/>
          <w:noProof/>
          <w:color w:val="235721" w:themeColor="accent1" w:themeShade="BF"/>
          <w:sz w:val="32"/>
          <w:szCs w:val="32"/>
          <w:lang w:val="nn-NO"/>
        </w:rPr>
      </w:pPr>
    </w:p>
    <w:p w14:paraId="23B8EAAD" w14:textId="04E89258" w:rsidR="0071388D" w:rsidRDefault="0071388D" w:rsidP="0071388D">
      <w:pPr>
        <w:pStyle w:val="Overskrift1"/>
        <w:rPr>
          <w:rFonts w:eastAsia="Calibri"/>
          <w:noProof/>
          <w:lang w:val="nn-NO"/>
        </w:rPr>
      </w:pPr>
      <w:bookmarkStart w:id="10" w:name="_Toc121321530"/>
      <w:r w:rsidRPr="00E6476C">
        <w:rPr>
          <w:rFonts w:eastAsia="Calibri"/>
          <w:noProof/>
          <w:lang w:val="nn-NO"/>
        </w:rPr>
        <w:lastRenderedPageBreak/>
        <w:t>Nasjonale prøver 5. steg</w:t>
      </w:r>
      <w:bookmarkEnd w:id="10"/>
    </w:p>
    <w:p w14:paraId="0B7859EC" w14:textId="77777777" w:rsidR="00D57EBD" w:rsidRDefault="00D57EBD" w:rsidP="00D57EBD">
      <w:pPr>
        <w:rPr>
          <w:b/>
          <w:bCs/>
          <w:noProof/>
          <w:lang w:val="nn-NO"/>
        </w:rPr>
      </w:pPr>
    </w:p>
    <w:p w14:paraId="1CAE90BF" w14:textId="492AD69E" w:rsidR="00D57EBD" w:rsidRPr="000A6FAF" w:rsidRDefault="00D57EBD" w:rsidP="00D57EBD">
      <w:pPr>
        <w:rPr>
          <w:b/>
          <w:bCs/>
          <w:lang w:val="nn-NO"/>
        </w:rPr>
      </w:pPr>
      <w:r w:rsidRPr="000A6FAF">
        <w:rPr>
          <w:b/>
          <w:bCs/>
          <w:noProof/>
          <w:lang w:val="nn-NO"/>
        </w:rPr>
        <w:t>Resultat</w:t>
      </w:r>
    </w:p>
    <w:p w14:paraId="7FF40366" w14:textId="74BB1BEA" w:rsidR="0071388D" w:rsidRPr="00D57EBD" w:rsidRDefault="00D57EBD" w:rsidP="00D57EBD">
      <w:pPr>
        <w:spacing w:after="280" w:afterAutospacing="1" w:line="360" w:lineRule="auto"/>
        <w:rPr>
          <w:rFonts w:eastAsia="Calibri" w:cstheme="minorHAnsi"/>
          <w:noProof/>
          <w:lang w:val="nn-NO"/>
        </w:rPr>
      </w:pPr>
      <w:r w:rsidRPr="00E6476C">
        <w:rPr>
          <w:rFonts w:eastAsia="Calibri" w:cstheme="minorHAnsi"/>
          <w:noProof/>
          <w:lang w:val="nn-NO"/>
        </w:rPr>
        <w:t>Alle elevar som går ut av grunnskolen, skal meistre grunnleggjande ferdigheiter. Dette er ferdigheiter som gjer dei i stand til å delta i vidare utdanning og i arbeidslivet.</w:t>
      </w:r>
    </w:p>
    <w:p w14:paraId="080FB103" w14:textId="77777777" w:rsidR="0071388D" w:rsidRPr="00E6476C" w:rsidRDefault="0071388D" w:rsidP="0071388D">
      <w:pPr>
        <w:spacing w:after="280" w:afterAutospacing="1" w:line="360" w:lineRule="auto"/>
        <w:rPr>
          <w:rFonts w:eastAsia="Calibri" w:cstheme="minorHAnsi"/>
          <w:lang w:val="nn-NO"/>
        </w:rPr>
      </w:pPr>
      <w:r w:rsidRPr="00E6476C">
        <w:rPr>
          <w:rFonts w:eastAsia="Calibri" w:cstheme="minorHAnsi"/>
          <w:b/>
          <w:noProof/>
          <w:lang w:val="nn-NO"/>
        </w:rPr>
        <w:t>Om lesing</w:t>
      </w:r>
    </w:p>
    <w:p w14:paraId="5D06827A" w14:textId="77777777" w:rsidR="0071388D" w:rsidRPr="00E6476C" w:rsidRDefault="0071388D" w:rsidP="0071388D">
      <w:pPr>
        <w:spacing w:after="280" w:afterAutospacing="1" w:line="360" w:lineRule="auto"/>
        <w:rPr>
          <w:rFonts w:eastAsia="Calibri" w:cstheme="minorHAnsi"/>
          <w:noProof/>
          <w:lang w:val="nn-NO"/>
        </w:rPr>
      </w:pPr>
      <w:r w:rsidRPr="00E6476C">
        <w:rPr>
          <w:rFonts w:eastAsia="Calibri" w:cstheme="minorHAnsi"/>
          <w:noProof/>
          <w:lang w:val="nn-NO"/>
        </w:rPr>
        <w:t>Nasjonale prøver i lesing kartlegg i kva grad ferdigheitene til elevane er i samsvar med mål for den grunnleggjande ferdigheita lesing, slik ho er integrert i kompetansemål i læreplanar for fag i LK06. Dei nasjonale prøvene i lesing omfattar tre aspekt. Elevane skal vise at dei kan:</w:t>
      </w:r>
    </w:p>
    <w:p w14:paraId="5DC8599C" w14:textId="77777777" w:rsidR="0071388D" w:rsidRPr="008B00AE" w:rsidRDefault="0071388D" w:rsidP="0071388D">
      <w:pPr>
        <w:numPr>
          <w:ilvl w:val="0"/>
          <w:numId w:val="2"/>
        </w:numPr>
        <w:spacing w:after="200" w:line="360" w:lineRule="auto"/>
        <w:rPr>
          <w:rFonts w:eastAsia="Calibri" w:cstheme="minorHAnsi"/>
          <w:noProof/>
        </w:rPr>
      </w:pPr>
      <w:r w:rsidRPr="008B00AE">
        <w:rPr>
          <w:rFonts w:eastAsia="Calibri" w:cstheme="minorHAnsi"/>
          <w:noProof/>
        </w:rPr>
        <w:t>finne informasjon</w:t>
      </w:r>
    </w:p>
    <w:p w14:paraId="6A22A6F6" w14:textId="77777777" w:rsidR="0071388D" w:rsidRPr="008B00AE" w:rsidRDefault="0071388D" w:rsidP="0071388D">
      <w:pPr>
        <w:numPr>
          <w:ilvl w:val="0"/>
          <w:numId w:val="2"/>
        </w:numPr>
        <w:spacing w:after="200" w:line="360" w:lineRule="auto"/>
        <w:rPr>
          <w:rFonts w:eastAsia="Calibri" w:cstheme="minorHAnsi"/>
          <w:noProof/>
        </w:rPr>
      </w:pPr>
      <w:r w:rsidRPr="008B00AE">
        <w:rPr>
          <w:rFonts w:eastAsia="Calibri" w:cstheme="minorHAnsi"/>
          <w:noProof/>
        </w:rPr>
        <w:t>forstå og tolke</w:t>
      </w:r>
    </w:p>
    <w:p w14:paraId="4E6C1DC8" w14:textId="77777777" w:rsidR="0071388D" w:rsidRPr="00E6476C" w:rsidRDefault="0071388D" w:rsidP="0071388D">
      <w:pPr>
        <w:numPr>
          <w:ilvl w:val="0"/>
          <w:numId w:val="2"/>
        </w:numPr>
        <w:spacing w:after="280" w:afterAutospacing="1" w:line="360" w:lineRule="auto"/>
        <w:rPr>
          <w:rFonts w:eastAsia="Calibri" w:cstheme="minorHAnsi"/>
          <w:noProof/>
          <w:lang w:val="nn-NO"/>
        </w:rPr>
      </w:pPr>
      <w:r w:rsidRPr="00E6476C">
        <w:rPr>
          <w:rFonts w:eastAsia="Calibri" w:cstheme="minorHAnsi"/>
          <w:noProof/>
          <w:lang w:val="nn-NO"/>
        </w:rPr>
        <w:t>reflektere over og vurdere form og innhald i teksten</w:t>
      </w:r>
    </w:p>
    <w:p w14:paraId="24BF6982" w14:textId="1AEDDAA7" w:rsidR="0071388D" w:rsidRDefault="002C54B8" w:rsidP="0071388D">
      <w:pPr>
        <w:spacing w:after="280" w:afterAutospacing="1" w:line="360" w:lineRule="auto"/>
        <w:rPr>
          <w:rFonts w:eastAsia="Calibri" w:cstheme="minorHAnsi"/>
          <w:noProof/>
        </w:rPr>
      </w:pPr>
      <w:r>
        <w:rPr>
          <w:noProof/>
        </w:rPr>
        <w:drawing>
          <wp:inline distT="0" distB="0" distL="0" distR="0" wp14:anchorId="2353A35A" wp14:editId="45C4689B">
            <wp:extent cx="5756910" cy="3082290"/>
            <wp:effectExtent l="0" t="0" r="0" b="3810"/>
            <wp:docPr id="44" name="Picture 18" descr="&lt;9776e25c-8ad3-44df-8df6-5170bd048743&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lt;9776e25c-8ad3-44df-8df6-5170bd048743&gt;"/>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31E9F210" w14:textId="33594250" w:rsidR="002C54B8" w:rsidRDefault="002C54B8" w:rsidP="0071388D">
      <w:pPr>
        <w:spacing w:after="280" w:afterAutospacing="1" w:line="360" w:lineRule="auto"/>
        <w:rPr>
          <w:rFonts w:eastAsia="Calibri" w:cstheme="minorHAnsi"/>
          <w:noProof/>
        </w:rPr>
      </w:pPr>
      <w:r>
        <w:rPr>
          <w:noProof/>
        </w:rPr>
        <w:lastRenderedPageBreak/>
        <w:drawing>
          <wp:inline distT="0" distB="0" distL="0" distR="0" wp14:anchorId="0251BC13" wp14:editId="1BE7C635">
            <wp:extent cx="5756910" cy="3427095"/>
            <wp:effectExtent l="0" t="0" r="0" b="1905"/>
            <wp:docPr id="45" name="Picture 19" descr="&lt;76052254-4fe5-4fcb-9fe4-4f86dcafb6cf&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lt;76052254-4fe5-4fcb-9fe4-4f86dcafb6cf&gt;"/>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5E3F70A0" w14:textId="77777777" w:rsidR="0071388D" w:rsidRPr="008B00AE" w:rsidRDefault="0071388D" w:rsidP="0071388D">
      <w:pPr>
        <w:spacing w:after="280" w:afterAutospacing="1" w:line="360" w:lineRule="auto"/>
        <w:rPr>
          <w:rFonts w:eastAsia="Calibri" w:cstheme="minorHAnsi"/>
          <w:noProof/>
        </w:rPr>
      </w:pPr>
    </w:p>
    <w:p w14:paraId="42D08025" w14:textId="77777777" w:rsidR="0071388D" w:rsidRPr="00E6476C" w:rsidRDefault="0071388D" w:rsidP="0071388D">
      <w:pPr>
        <w:spacing w:after="280" w:afterAutospacing="1" w:line="360" w:lineRule="auto"/>
        <w:rPr>
          <w:rFonts w:eastAsia="Calibri" w:cstheme="minorHAnsi"/>
          <w:noProof/>
          <w:lang w:val="nn-NO"/>
        </w:rPr>
      </w:pPr>
      <w:r w:rsidRPr="00E6476C">
        <w:rPr>
          <w:rFonts w:eastAsia="Calibri" w:cstheme="minorHAnsi"/>
          <w:b/>
          <w:noProof/>
          <w:lang w:val="nn-NO"/>
        </w:rPr>
        <w:t>Om rekning</w:t>
      </w:r>
    </w:p>
    <w:p w14:paraId="53D0D2FF" w14:textId="77777777" w:rsidR="0071388D" w:rsidRPr="008B00AE" w:rsidRDefault="0071388D" w:rsidP="0071388D">
      <w:pPr>
        <w:spacing w:after="280" w:afterAutospacing="1" w:line="360" w:lineRule="auto"/>
        <w:rPr>
          <w:rFonts w:eastAsia="Calibri" w:cstheme="minorHAnsi"/>
          <w:noProof/>
        </w:rPr>
      </w:pPr>
      <w:r w:rsidRPr="00E6476C">
        <w:rPr>
          <w:rFonts w:eastAsia="Calibri" w:cstheme="minorHAnsi"/>
          <w:noProof/>
          <w:lang w:val="nn-NO"/>
        </w:rPr>
        <w:t xml:space="preserve">Nasjonale prøver i rekning skal kartleggje i kva grad ferdigheitene til elevane er i samsvar med mål for den grunnleggjande ferdigheita rekning, slik ho er integrert i kompetansemål i læreplanar for fag i LK06. Dette inneber at nasjonale prøver i rekning ikkje er ei prøve i matematikk som fag. </w:t>
      </w:r>
      <w:r w:rsidRPr="008B00AE">
        <w:rPr>
          <w:rFonts w:eastAsia="Calibri" w:cstheme="minorHAnsi"/>
          <w:noProof/>
        </w:rPr>
        <w:t>Dei nasjonale prøvene i rekning dekkjer tre innhaldsområde:</w:t>
      </w:r>
    </w:p>
    <w:p w14:paraId="0D3B6C63" w14:textId="77777777" w:rsidR="0071388D" w:rsidRPr="008B00AE" w:rsidRDefault="0071388D" w:rsidP="0071388D">
      <w:pPr>
        <w:numPr>
          <w:ilvl w:val="0"/>
          <w:numId w:val="3"/>
        </w:numPr>
        <w:spacing w:after="200" w:line="360" w:lineRule="auto"/>
        <w:rPr>
          <w:rFonts w:eastAsia="Calibri" w:cstheme="minorHAnsi"/>
          <w:noProof/>
        </w:rPr>
      </w:pPr>
      <w:r w:rsidRPr="008B00AE">
        <w:rPr>
          <w:rFonts w:eastAsia="Calibri" w:cstheme="minorHAnsi"/>
          <w:noProof/>
        </w:rPr>
        <w:t>tal</w:t>
      </w:r>
    </w:p>
    <w:p w14:paraId="3BB9CD15" w14:textId="77777777" w:rsidR="0071388D" w:rsidRPr="008B00AE" w:rsidRDefault="0071388D" w:rsidP="0071388D">
      <w:pPr>
        <w:numPr>
          <w:ilvl w:val="0"/>
          <w:numId w:val="3"/>
        </w:numPr>
        <w:spacing w:after="200" w:line="360" w:lineRule="auto"/>
        <w:rPr>
          <w:rFonts w:eastAsia="Calibri" w:cstheme="minorHAnsi"/>
          <w:noProof/>
        </w:rPr>
      </w:pPr>
      <w:r w:rsidRPr="008B00AE">
        <w:rPr>
          <w:rFonts w:eastAsia="Calibri" w:cstheme="minorHAnsi"/>
          <w:noProof/>
        </w:rPr>
        <w:t>måling</w:t>
      </w:r>
    </w:p>
    <w:p w14:paraId="61FD8488" w14:textId="77777777" w:rsidR="0071388D" w:rsidRPr="008B00AE" w:rsidRDefault="0071388D" w:rsidP="0071388D">
      <w:pPr>
        <w:numPr>
          <w:ilvl w:val="0"/>
          <w:numId w:val="3"/>
        </w:numPr>
        <w:spacing w:after="280" w:afterAutospacing="1" w:line="360" w:lineRule="auto"/>
        <w:rPr>
          <w:rFonts w:eastAsia="Calibri" w:cstheme="minorHAnsi"/>
          <w:noProof/>
        </w:rPr>
      </w:pPr>
      <w:r w:rsidRPr="008B00AE">
        <w:rPr>
          <w:rFonts w:eastAsia="Calibri" w:cstheme="minorHAnsi"/>
          <w:noProof/>
        </w:rPr>
        <w:t>statistikk</w:t>
      </w:r>
    </w:p>
    <w:p w14:paraId="55D23071" w14:textId="77777777" w:rsidR="0071388D" w:rsidRPr="008B00AE" w:rsidRDefault="0071388D" w:rsidP="0071388D">
      <w:pPr>
        <w:spacing w:after="280" w:afterAutospacing="1" w:line="360" w:lineRule="auto"/>
        <w:rPr>
          <w:rFonts w:eastAsia="Calibri" w:cstheme="minorHAnsi"/>
          <w:noProof/>
        </w:rPr>
      </w:pPr>
      <w:r w:rsidRPr="00E6476C">
        <w:rPr>
          <w:rFonts w:eastAsia="Calibri" w:cstheme="minorHAnsi"/>
          <w:noProof/>
          <w:lang w:val="nn-NO"/>
        </w:rPr>
        <w:t xml:space="preserve">Prøvene i rekning tek utgangspunkt i korleis elevane bruker rekning i ulike faglege og daglegdagse samanhengar. </w:t>
      </w:r>
      <w:r w:rsidRPr="008B00AE">
        <w:rPr>
          <w:rFonts w:eastAsia="Calibri" w:cstheme="minorHAnsi"/>
          <w:noProof/>
        </w:rPr>
        <w:t>Dette inneber at elevane forstår korleis dei:</w:t>
      </w:r>
    </w:p>
    <w:p w14:paraId="7B99537C" w14:textId="77777777" w:rsidR="0071388D" w:rsidRPr="008B00AE" w:rsidRDefault="0071388D" w:rsidP="0071388D">
      <w:pPr>
        <w:numPr>
          <w:ilvl w:val="0"/>
          <w:numId w:val="4"/>
        </w:numPr>
        <w:spacing w:after="200" w:line="360" w:lineRule="auto"/>
        <w:rPr>
          <w:rFonts w:eastAsia="Calibri" w:cstheme="minorHAnsi"/>
          <w:noProof/>
        </w:rPr>
      </w:pPr>
      <w:r w:rsidRPr="008B00AE">
        <w:rPr>
          <w:rFonts w:eastAsia="Calibri" w:cstheme="minorHAnsi"/>
          <w:noProof/>
        </w:rPr>
        <w:t>kan løyse ei gitt utfordring</w:t>
      </w:r>
    </w:p>
    <w:p w14:paraId="4424C697" w14:textId="77777777" w:rsidR="0071388D" w:rsidRPr="008B00AE" w:rsidRDefault="0071388D" w:rsidP="0071388D">
      <w:pPr>
        <w:numPr>
          <w:ilvl w:val="0"/>
          <w:numId w:val="4"/>
        </w:numPr>
        <w:spacing w:after="200" w:line="360" w:lineRule="auto"/>
        <w:rPr>
          <w:rFonts w:eastAsia="Calibri" w:cstheme="minorHAnsi"/>
          <w:noProof/>
        </w:rPr>
      </w:pPr>
      <w:r w:rsidRPr="008B00AE">
        <w:rPr>
          <w:rFonts w:eastAsia="Calibri" w:cstheme="minorHAnsi"/>
          <w:noProof/>
        </w:rPr>
        <w:t>kan løyse problemet ved hjelp av rekneoperasjonar</w:t>
      </w:r>
    </w:p>
    <w:p w14:paraId="51E36326" w14:textId="77777777" w:rsidR="0071388D" w:rsidRPr="008B00AE" w:rsidRDefault="0071388D" w:rsidP="0071388D">
      <w:pPr>
        <w:numPr>
          <w:ilvl w:val="0"/>
          <w:numId w:val="4"/>
        </w:numPr>
        <w:spacing w:after="200" w:line="360" w:lineRule="auto"/>
        <w:rPr>
          <w:rFonts w:eastAsia="Calibri" w:cstheme="minorHAnsi"/>
          <w:noProof/>
        </w:rPr>
      </w:pPr>
      <w:r w:rsidRPr="008B00AE">
        <w:rPr>
          <w:rFonts w:eastAsia="Calibri" w:cstheme="minorHAnsi"/>
          <w:noProof/>
        </w:rPr>
        <w:lastRenderedPageBreak/>
        <w:t>kan vurdere om svara er rimelege</w:t>
      </w:r>
    </w:p>
    <w:p w14:paraId="1B5F8FE9" w14:textId="07D7EC98" w:rsidR="0071388D" w:rsidRDefault="0071388D" w:rsidP="0071388D">
      <w:pPr>
        <w:numPr>
          <w:ilvl w:val="0"/>
          <w:numId w:val="4"/>
        </w:numPr>
        <w:spacing w:after="280" w:afterAutospacing="1" w:line="360" w:lineRule="auto"/>
        <w:rPr>
          <w:rFonts w:eastAsia="Calibri" w:cstheme="minorHAnsi"/>
          <w:noProof/>
        </w:rPr>
      </w:pPr>
      <w:r w:rsidRPr="008B00AE">
        <w:rPr>
          <w:rFonts w:eastAsia="Calibri" w:cstheme="minorHAnsi"/>
          <w:noProof/>
        </w:rPr>
        <w:t>kan ha effektive strategiar for enkel talrekning</w:t>
      </w:r>
    </w:p>
    <w:p w14:paraId="019C350D" w14:textId="77777777" w:rsidR="002C54B8" w:rsidRDefault="002C54B8" w:rsidP="002C54B8">
      <w:pPr>
        <w:spacing w:after="280" w:afterAutospacing="1" w:line="360" w:lineRule="auto"/>
        <w:ind w:left="720"/>
        <w:rPr>
          <w:rFonts w:eastAsia="Calibri" w:cstheme="minorHAnsi"/>
          <w:noProof/>
        </w:rPr>
      </w:pPr>
    </w:p>
    <w:p w14:paraId="3C208EB9" w14:textId="712B227C" w:rsidR="0071388D" w:rsidRDefault="002C54B8" w:rsidP="0071388D">
      <w:pPr>
        <w:spacing w:after="280" w:afterAutospacing="1" w:line="360" w:lineRule="auto"/>
        <w:rPr>
          <w:rFonts w:eastAsia="Calibri" w:cstheme="minorHAnsi"/>
          <w:noProof/>
        </w:rPr>
      </w:pPr>
      <w:r>
        <w:rPr>
          <w:noProof/>
        </w:rPr>
        <w:drawing>
          <wp:inline distT="0" distB="0" distL="0" distR="0" wp14:anchorId="42AE9E2F" wp14:editId="6B81E495">
            <wp:extent cx="5756910" cy="3082290"/>
            <wp:effectExtent l="0" t="0" r="0" b="3810"/>
            <wp:docPr id="20" name="Picture 15" descr="&lt;4d3db2b0-dca4-4aa6-b957-c3f9b83c6577&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lt;4d3db2b0-dca4-4aa6-b957-c3f9b83c6577&gt;"/>
                    <pic:cNvPicPr>
                      <a:picLock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1ED6E0B7" w14:textId="55A40B42" w:rsidR="002C54B8" w:rsidRPr="008B00AE" w:rsidRDefault="002C54B8" w:rsidP="0071388D">
      <w:pPr>
        <w:spacing w:after="280" w:afterAutospacing="1" w:line="360" w:lineRule="auto"/>
        <w:rPr>
          <w:rFonts w:eastAsia="Calibri" w:cstheme="minorHAnsi"/>
          <w:noProof/>
        </w:rPr>
      </w:pPr>
      <w:r>
        <w:rPr>
          <w:noProof/>
        </w:rPr>
        <w:drawing>
          <wp:inline distT="0" distB="0" distL="0" distR="0" wp14:anchorId="1150C13D" wp14:editId="131BD033">
            <wp:extent cx="5756910" cy="3427095"/>
            <wp:effectExtent l="0" t="0" r="0" b="1905"/>
            <wp:docPr id="43" name="Picture 16" descr="&lt;649c0228-49b5-4d15-8949-3fd2bff65166&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lt;649c0228-49b5-4d15-8949-3fd2bff65166&gt;"/>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3217C6D1" w14:textId="77777777" w:rsidR="002C54B8" w:rsidRDefault="002C54B8" w:rsidP="0071388D">
      <w:pPr>
        <w:spacing w:after="280" w:afterAutospacing="1" w:line="360" w:lineRule="auto"/>
        <w:rPr>
          <w:rFonts w:eastAsia="Calibri" w:cstheme="minorHAnsi"/>
          <w:b/>
          <w:noProof/>
          <w:lang w:val="nn-NO"/>
        </w:rPr>
      </w:pPr>
    </w:p>
    <w:p w14:paraId="48102812" w14:textId="2D0EF69E" w:rsidR="0071388D" w:rsidRPr="00E6476C" w:rsidRDefault="0071388D" w:rsidP="0071388D">
      <w:pPr>
        <w:spacing w:after="280" w:afterAutospacing="1" w:line="360" w:lineRule="auto"/>
        <w:rPr>
          <w:rFonts w:eastAsia="Calibri" w:cstheme="minorHAnsi"/>
          <w:noProof/>
          <w:lang w:val="nn-NO"/>
        </w:rPr>
      </w:pPr>
      <w:r w:rsidRPr="00E6476C">
        <w:rPr>
          <w:rFonts w:eastAsia="Calibri" w:cstheme="minorHAnsi"/>
          <w:b/>
          <w:noProof/>
          <w:lang w:val="nn-NO"/>
        </w:rPr>
        <w:lastRenderedPageBreak/>
        <w:t>Om engelsk</w:t>
      </w:r>
    </w:p>
    <w:p w14:paraId="2EDE24B7" w14:textId="77777777" w:rsidR="0071388D" w:rsidRPr="00E6476C" w:rsidRDefault="0071388D" w:rsidP="0071388D">
      <w:pPr>
        <w:spacing w:after="280" w:afterAutospacing="1" w:line="360" w:lineRule="auto"/>
        <w:rPr>
          <w:rFonts w:eastAsia="Calibri" w:cstheme="minorHAnsi"/>
          <w:noProof/>
          <w:lang w:val="nn-NO"/>
        </w:rPr>
      </w:pPr>
      <w:r w:rsidRPr="00E6476C">
        <w:rPr>
          <w:rFonts w:eastAsia="Calibri" w:cstheme="minorHAnsi"/>
          <w:noProof/>
          <w:lang w:val="nn-NO"/>
        </w:rPr>
        <w:t>Engelsk er ikkje ein del av dei grunnleggjande ferdigheitene som er integrerte i kompetansemål i læreplanane i alle fag i LK06. Prøvene tek utgangspunkt i kompetansemål i eitt fag – engelsk. Oppgåvene (på 5. steget) er knytte til desse ferdigheitene:</w:t>
      </w:r>
    </w:p>
    <w:p w14:paraId="1B3342B8" w14:textId="77777777" w:rsidR="0071388D" w:rsidRPr="008B00AE" w:rsidRDefault="0071388D" w:rsidP="0071388D">
      <w:pPr>
        <w:numPr>
          <w:ilvl w:val="0"/>
          <w:numId w:val="5"/>
        </w:numPr>
        <w:spacing w:after="200" w:line="360" w:lineRule="auto"/>
        <w:rPr>
          <w:rFonts w:eastAsia="Calibri" w:cstheme="minorHAnsi"/>
          <w:noProof/>
        </w:rPr>
      </w:pPr>
      <w:r w:rsidRPr="008B00AE">
        <w:rPr>
          <w:rFonts w:eastAsia="Calibri" w:cstheme="minorHAnsi"/>
          <w:noProof/>
        </w:rPr>
        <w:t>finne informasjon</w:t>
      </w:r>
    </w:p>
    <w:p w14:paraId="18935634" w14:textId="77777777" w:rsidR="0071388D" w:rsidRPr="008B00AE" w:rsidRDefault="0071388D" w:rsidP="0071388D">
      <w:pPr>
        <w:numPr>
          <w:ilvl w:val="0"/>
          <w:numId w:val="5"/>
        </w:numPr>
        <w:spacing w:after="200" w:line="360" w:lineRule="auto"/>
        <w:rPr>
          <w:rFonts w:eastAsia="Calibri" w:cstheme="minorHAnsi"/>
          <w:noProof/>
        </w:rPr>
      </w:pPr>
      <w:r w:rsidRPr="008B00AE">
        <w:rPr>
          <w:rFonts w:eastAsia="Calibri" w:cstheme="minorHAnsi"/>
          <w:noProof/>
        </w:rPr>
        <w:t>forstå hovudinnhaldet i enkle tekstar</w:t>
      </w:r>
    </w:p>
    <w:p w14:paraId="675EB5B2" w14:textId="77777777" w:rsidR="0071388D" w:rsidRPr="00E6476C" w:rsidRDefault="0071388D" w:rsidP="0071388D">
      <w:pPr>
        <w:numPr>
          <w:ilvl w:val="0"/>
          <w:numId w:val="5"/>
        </w:numPr>
        <w:spacing w:after="200" w:line="360" w:lineRule="auto"/>
        <w:rPr>
          <w:rFonts w:eastAsia="Calibri" w:cstheme="minorHAnsi"/>
          <w:noProof/>
          <w:lang w:val="nn-NO"/>
        </w:rPr>
      </w:pPr>
      <w:r w:rsidRPr="00E6476C">
        <w:rPr>
          <w:rFonts w:eastAsia="Calibri" w:cstheme="minorHAnsi"/>
          <w:noProof/>
          <w:lang w:val="nn-NO"/>
        </w:rPr>
        <w:t>forstå vanlege ord og uttrykk knytta til daglegliv og fritid</w:t>
      </w:r>
    </w:p>
    <w:p w14:paraId="376D5F55" w14:textId="77777777" w:rsidR="0071388D" w:rsidRPr="00E6476C" w:rsidRDefault="0071388D" w:rsidP="0071388D">
      <w:pPr>
        <w:numPr>
          <w:ilvl w:val="0"/>
          <w:numId w:val="5"/>
        </w:numPr>
        <w:spacing w:after="200" w:line="360" w:lineRule="auto"/>
        <w:rPr>
          <w:rFonts w:eastAsia="Calibri" w:cstheme="minorHAnsi"/>
          <w:noProof/>
          <w:lang w:val="nn-NO"/>
        </w:rPr>
      </w:pPr>
      <w:r w:rsidRPr="00E6476C">
        <w:rPr>
          <w:rFonts w:eastAsia="Calibri" w:cstheme="minorHAnsi"/>
          <w:noProof/>
          <w:lang w:val="nn-NO"/>
        </w:rPr>
        <w:t>forstå kva ord og uttrykk tyder ut frå samanhengen dei er brukte i</w:t>
      </w:r>
    </w:p>
    <w:p w14:paraId="79EF0868" w14:textId="77777777" w:rsidR="0071388D" w:rsidRDefault="0071388D" w:rsidP="0071388D">
      <w:pPr>
        <w:numPr>
          <w:ilvl w:val="0"/>
          <w:numId w:val="5"/>
        </w:numPr>
        <w:spacing w:after="280" w:afterAutospacing="1" w:line="360" w:lineRule="auto"/>
        <w:rPr>
          <w:rFonts w:eastAsia="Calibri" w:cstheme="minorHAnsi"/>
          <w:noProof/>
        </w:rPr>
      </w:pPr>
      <w:r w:rsidRPr="008B00AE">
        <w:rPr>
          <w:rFonts w:eastAsia="Calibri" w:cstheme="minorHAnsi"/>
          <w:noProof/>
        </w:rPr>
        <w:t>bruke vanlege grammatiske strukturar, småord og enkle setningsmønster</w:t>
      </w:r>
    </w:p>
    <w:p w14:paraId="62227763" w14:textId="7717CDDA" w:rsidR="0071388D" w:rsidRDefault="002C54B8" w:rsidP="0071388D">
      <w:pPr>
        <w:spacing w:after="280" w:afterAutospacing="1" w:line="360" w:lineRule="auto"/>
        <w:rPr>
          <w:rFonts w:eastAsia="Calibri" w:cstheme="minorHAnsi"/>
          <w:noProof/>
        </w:rPr>
      </w:pPr>
      <w:r>
        <w:rPr>
          <w:noProof/>
        </w:rPr>
        <w:drawing>
          <wp:inline distT="0" distB="0" distL="0" distR="0" wp14:anchorId="5D964BBF" wp14:editId="2880FA87">
            <wp:extent cx="5756910" cy="3082290"/>
            <wp:effectExtent l="0" t="0" r="0" b="3810"/>
            <wp:docPr id="46" name="Picture 26" descr="&lt;f1e5d40d-6033-4f38-86b9-fa5c84ba2aca&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lt;f1e5d40d-6033-4f38-86b9-fa5c84ba2aca&gt;"/>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674128F7" w14:textId="64C90033" w:rsidR="002C54B8" w:rsidRPr="008B00AE" w:rsidRDefault="002C54B8" w:rsidP="0071388D">
      <w:pPr>
        <w:spacing w:after="280" w:afterAutospacing="1" w:line="360" w:lineRule="auto"/>
        <w:rPr>
          <w:rFonts w:eastAsia="Calibri" w:cstheme="minorHAnsi"/>
          <w:noProof/>
        </w:rPr>
      </w:pPr>
      <w:r>
        <w:rPr>
          <w:noProof/>
        </w:rPr>
        <w:lastRenderedPageBreak/>
        <w:drawing>
          <wp:inline distT="0" distB="0" distL="0" distR="0" wp14:anchorId="0E19955F" wp14:editId="25FA2548">
            <wp:extent cx="5756910" cy="3427095"/>
            <wp:effectExtent l="0" t="0" r="0" b="1905"/>
            <wp:docPr id="47" name="Picture 27" descr="&lt;9d9ab65d-c9ae-48a2-8fbc-4a140f945039&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lt;9d9ab65d-c9ae-48a2-8fbc-4a140f945039&gt;"/>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5F4B09AC" w14:textId="77777777" w:rsidR="0071388D" w:rsidRPr="00E6476C" w:rsidRDefault="0071388D" w:rsidP="0071388D">
      <w:pPr>
        <w:spacing w:after="280" w:afterAutospacing="1" w:line="360" w:lineRule="auto"/>
        <w:rPr>
          <w:rFonts w:eastAsia="Calibri" w:cstheme="minorHAnsi"/>
          <w:noProof/>
          <w:lang w:val="nn-NO"/>
        </w:rPr>
      </w:pPr>
      <w:r w:rsidRPr="008B00AE">
        <w:rPr>
          <w:rFonts w:eastAsia="Calibri" w:cstheme="minorHAnsi"/>
          <w:noProof/>
        </w:rPr>
        <w:t xml:space="preserve">Diagrammet viser gjennomsnittet av elevane sine skalapoeng og usikkerheita knytt til dette gjennomsnittet. Søylene viser intervallet på skalaen der hovuddelen (60 prosent) av elevane er. </w:t>
      </w:r>
      <w:r w:rsidRPr="00E6476C">
        <w:rPr>
          <w:rFonts w:eastAsia="Calibri" w:cstheme="minorHAnsi"/>
          <w:noProof/>
          <w:lang w:val="nn-NO"/>
        </w:rPr>
        <w:t>Dette er eit mål på spreiinga av resultata til elevane. På 5. og 8. trinn vert elevane plasserte på høvesvis 3 og 5 meistringsnivå, der meistringsnivå 1 er lågast. Presentasjonen viser eit oversyn over prosentvis fordeling av elevar på dei ulike meistringsnivåa.</w:t>
      </w:r>
    </w:p>
    <w:tbl>
      <w:tblPr>
        <w:tblStyle w:val="Tabellrutenett4"/>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056"/>
      </w:tblGrid>
      <w:tr w:rsidR="0071388D" w:rsidRPr="00E52E7A" w14:paraId="4C917EE7" w14:textId="77777777" w:rsidTr="00167983">
        <w:trPr>
          <w:trHeight w:val="1925"/>
        </w:trPr>
        <w:tc>
          <w:tcPr>
            <w:tcW w:w="9778" w:type="dxa"/>
            <w:tcBorders>
              <w:top w:val="single" w:sz="4" w:space="0" w:color="D9D9D9"/>
              <w:left w:val="single" w:sz="4" w:space="0" w:color="D9D9D9"/>
              <w:bottom w:val="single" w:sz="4" w:space="0" w:color="D9D9D9"/>
              <w:right w:val="single" w:sz="4" w:space="0" w:color="D9D9D9"/>
            </w:tcBorders>
            <w:shd w:val="clear" w:color="auto" w:fill="DCE9C5" w:themeFill="accent4"/>
          </w:tcPr>
          <w:p w14:paraId="38AFD52A" w14:textId="6A255C52" w:rsidR="0071388D" w:rsidRPr="00744DFA" w:rsidRDefault="0071388D" w:rsidP="00744DFA">
            <w:pPr>
              <w:spacing w:line="360" w:lineRule="auto"/>
              <w:rPr>
                <w:rFonts w:eastAsia="Calibri" w:cstheme="minorHAnsi"/>
                <w:b/>
                <w:bCs/>
                <w:sz w:val="24"/>
                <w:szCs w:val="24"/>
                <w:lang w:val="nn-NO"/>
              </w:rPr>
            </w:pPr>
            <w:r w:rsidRPr="00167983">
              <w:rPr>
                <w:rFonts w:eastAsia="Calibri" w:cstheme="minorHAnsi"/>
                <w:b/>
                <w:bCs/>
                <w:noProof/>
                <w:sz w:val="24"/>
                <w:szCs w:val="24"/>
                <w:lang w:val="nn-NO"/>
              </w:rPr>
              <w:t>Lokale mål</w:t>
            </w:r>
            <w:r w:rsidR="00744DFA">
              <w:rPr>
                <w:rFonts w:eastAsia="Calibri" w:cstheme="minorHAnsi"/>
                <w:b/>
                <w:bCs/>
                <w:noProof/>
                <w:sz w:val="24"/>
                <w:szCs w:val="24"/>
                <w:lang w:val="nn-NO"/>
              </w:rPr>
              <w:br/>
            </w:r>
            <w:r w:rsidRPr="00167983">
              <w:rPr>
                <w:rFonts w:asciiTheme="majorHAnsi" w:eastAsia="Calibri" w:hAnsiTheme="majorHAnsi" w:cstheme="majorHAnsi"/>
                <w:i/>
                <w:lang w:val="nn-NO"/>
              </w:rPr>
              <w:t>Det er eit mål at skulane i Lærdal skal prestera godt på nasjonale prøvar. Det viktigaste er</w:t>
            </w:r>
            <w:r w:rsidR="00167983">
              <w:rPr>
                <w:rFonts w:asciiTheme="majorHAnsi" w:eastAsia="Calibri" w:hAnsiTheme="majorHAnsi" w:cstheme="majorHAnsi"/>
                <w:i/>
                <w:lang w:val="nn-NO"/>
              </w:rPr>
              <w:t xml:space="preserve"> </w:t>
            </w:r>
            <w:r w:rsidRPr="00167983">
              <w:rPr>
                <w:rFonts w:asciiTheme="majorHAnsi" w:eastAsia="Calibri" w:hAnsiTheme="majorHAnsi" w:cstheme="majorHAnsi"/>
                <w:i/>
                <w:lang w:val="nn-NO"/>
              </w:rPr>
              <w:t>likevel at kvar elev har god læringsutvikling gjennom opplæringa frå 1. til 10. trinn, slik at elevane får tru på eigne evner, opplever meistring og har eit best mogleg fagleg fundament for det vidare opplæringsløpet.</w:t>
            </w:r>
          </w:p>
        </w:tc>
      </w:tr>
    </w:tbl>
    <w:p w14:paraId="04BE4B2C" w14:textId="77777777" w:rsidR="0071388D" w:rsidRPr="00775457" w:rsidRDefault="0071388D" w:rsidP="0071388D">
      <w:pPr>
        <w:spacing w:after="200" w:line="360" w:lineRule="auto"/>
        <w:rPr>
          <w:rFonts w:eastAsia="Calibri" w:cstheme="minorHAnsi"/>
          <w:color w:val="000000"/>
          <w:lang w:val="nn-NO"/>
        </w:rPr>
      </w:pPr>
    </w:p>
    <w:p w14:paraId="7BC54E9F" w14:textId="1FD2AE52" w:rsidR="0071388D" w:rsidRPr="002107B2" w:rsidRDefault="0071388D" w:rsidP="00AB3130">
      <w:pPr>
        <w:pStyle w:val="Overskrift1"/>
        <w:rPr>
          <w:rFonts w:eastAsia="Calibri"/>
          <w:noProof/>
          <w:lang w:val="nn-NO"/>
        </w:rPr>
      </w:pPr>
      <w:bookmarkStart w:id="11" w:name="_Toc121321531"/>
      <w:r w:rsidRPr="002107B2">
        <w:rPr>
          <w:rFonts w:eastAsia="Calibri"/>
          <w:noProof/>
          <w:lang w:val="nn-NO"/>
        </w:rPr>
        <w:t>Nasjonale prøver u</w:t>
      </w:r>
      <w:r w:rsidR="00744DFA" w:rsidRPr="002107B2">
        <w:rPr>
          <w:rFonts w:eastAsia="Calibri"/>
          <w:noProof/>
          <w:lang w:val="nn-NO"/>
        </w:rPr>
        <w:t>ngdomssteg</w:t>
      </w:r>
      <w:bookmarkEnd w:id="11"/>
      <w:r w:rsidR="00744DFA" w:rsidRPr="002107B2">
        <w:rPr>
          <w:rFonts w:eastAsia="Calibri"/>
          <w:noProof/>
          <w:lang w:val="nn-NO"/>
        </w:rPr>
        <w:t xml:space="preserve"> </w:t>
      </w:r>
    </w:p>
    <w:p w14:paraId="70763F07" w14:textId="035CD513" w:rsidR="00AB3130" w:rsidRPr="002107B2" w:rsidRDefault="00AB3130" w:rsidP="00AB3130">
      <w:pPr>
        <w:rPr>
          <w:lang w:val="nn-NO"/>
        </w:rPr>
      </w:pPr>
    </w:p>
    <w:p w14:paraId="1B06AC78" w14:textId="77777777" w:rsidR="00C74D1B" w:rsidRPr="00C74D1B" w:rsidRDefault="00C74D1B" w:rsidP="00C74D1B">
      <w:pPr>
        <w:spacing w:after="280" w:afterAutospacing="1" w:line="276" w:lineRule="auto"/>
        <w:rPr>
          <w:rFonts w:eastAsia="Calibri" w:cstheme="minorHAnsi"/>
          <w:lang w:val="nn-NO"/>
        </w:rPr>
      </w:pPr>
      <w:r w:rsidRPr="00C74D1B">
        <w:rPr>
          <w:rFonts w:eastAsia="Calibri" w:cstheme="minorHAnsi"/>
          <w:b/>
          <w:noProof/>
          <w:lang w:val="nn-NO"/>
        </w:rPr>
        <w:t>Om lesing</w:t>
      </w:r>
    </w:p>
    <w:p w14:paraId="6A132992" w14:textId="77777777" w:rsidR="00C74D1B" w:rsidRPr="00E6476C" w:rsidRDefault="00C74D1B" w:rsidP="00C74D1B">
      <w:pPr>
        <w:spacing w:after="280" w:afterAutospacing="1" w:line="276" w:lineRule="auto"/>
        <w:rPr>
          <w:rFonts w:eastAsia="Calibri" w:cstheme="minorHAnsi"/>
          <w:noProof/>
          <w:lang w:val="nn-NO"/>
        </w:rPr>
      </w:pPr>
      <w:r w:rsidRPr="00E6476C">
        <w:rPr>
          <w:rFonts w:eastAsia="Calibri" w:cstheme="minorHAnsi"/>
          <w:noProof/>
          <w:lang w:val="nn-NO"/>
        </w:rPr>
        <w:t>Nasjonale prøver i lesing skal kartleggje i kva grad ferdigheitene til elevane er i samsvar med måla for den grunnleggjande ferdigheita lesing, slik ho er integrert i kompetansemål i læreplanar for fag i LK06. Dette inneber at nasjonale prøver i lesing ikkje er ei prøve i norskfaget.</w:t>
      </w:r>
    </w:p>
    <w:p w14:paraId="7C2EA5CB" w14:textId="77777777" w:rsidR="00C74D1B" w:rsidRPr="00E6476C" w:rsidRDefault="00C74D1B" w:rsidP="00C74D1B">
      <w:pPr>
        <w:spacing w:after="280" w:afterAutospacing="1" w:line="276" w:lineRule="auto"/>
        <w:rPr>
          <w:rFonts w:eastAsia="Calibri" w:cstheme="minorHAnsi"/>
          <w:noProof/>
          <w:lang w:val="nn-NO"/>
        </w:rPr>
      </w:pPr>
      <w:r w:rsidRPr="00E6476C">
        <w:rPr>
          <w:rFonts w:eastAsia="Calibri" w:cstheme="minorHAnsi"/>
          <w:noProof/>
          <w:lang w:val="nn-NO"/>
        </w:rPr>
        <w:lastRenderedPageBreak/>
        <w:t>Dei nasjonale prøvene i lesing omfattar tre aspekt ved lesing. Elevane viser at dei kan:</w:t>
      </w:r>
    </w:p>
    <w:p w14:paraId="249B6232" w14:textId="77777777" w:rsidR="00C74D1B" w:rsidRPr="00DE3AD1" w:rsidRDefault="00C74D1B" w:rsidP="00C74D1B">
      <w:pPr>
        <w:numPr>
          <w:ilvl w:val="0"/>
          <w:numId w:val="6"/>
        </w:numPr>
        <w:spacing w:after="200"/>
        <w:rPr>
          <w:rFonts w:eastAsia="Calibri" w:cstheme="minorHAnsi"/>
          <w:noProof/>
        </w:rPr>
      </w:pPr>
      <w:r w:rsidRPr="00DE3AD1">
        <w:rPr>
          <w:rFonts w:eastAsia="Calibri" w:cstheme="minorHAnsi"/>
          <w:noProof/>
        </w:rPr>
        <w:t>finne informasjon</w:t>
      </w:r>
    </w:p>
    <w:p w14:paraId="7812DEF8" w14:textId="77777777" w:rsidR="00C74D1B" w:rsidRPr="00DE3AD1" w:rsidRDefault="00C74D1B" w:rsidP="00C74D1B">
      <w:pPr>
        <w:numPr>
          <w:ilvl w:val="0"/>
          <w:numId w:val="6"/>
        </w:numPr>
        <w:spacing w:after="200"/>
        <w:rPr>
          <w:rFonts w:eastAsia="Calibri" w:cstheme="minorHAnsi"/>
          <w:noProof/>
        </w:rPr>
      </w:pPr>
      <w:r w:rsidRPr="00DE3AD1">
        <w:rPr>
          <w:rFonts w:eastAsia="Calibri" w:cstheme="minorHAnsi"/>
          <w:noProof/>
        </w:rPr>
        <w:t>forstå og tolke</w:t>
      </w:r>
    </w:p>
    <w:p w14:paraId="1B66F22D" w14:textId="3C1EC405" w:rsidR="00AB3130" w:rsidRPr="00C74D1B" w:rsidRDefault="00C74D1B" w:rsidP="00AB3130">
      <w:pPr>
        <w:numPr>
          <w:ilvl w:val="0"/>
          <w:numId w:val="6"/>
        </w:numPr>
        <w:spacing w:after="280" w:afterAutospacing="1"/>
        <w:rPr>
          <w:rFonts w:eastAsia="Calibri" w:cstheme="minorHAnsi"/>
          <w:noProof/>
          <w:lang w:val="nn-NO"/>
        </w:rPr>
      </w:pPr>
      <w:r w:rsidRPr="00E6476C">
        <w:rPr>
          <w:rFonts w:eastAsia="Calibri" w:cstheme="minorHAnsi"/>
          <w:noProof/>
          <w:lang w:val="nn-NO"/>
        </w:rPr>
        <w:t>reflektere over og vurdere form og innhald i teksten</w:t>
      </w:r>
    </w:p>
    <w:p w14:paraId="5F02597D" w14:textId="77777777" w:rsidR="00AB3130" w:rsidRPr="00C74D1B" w:rsidRDefault="00AB3130" w:rsidP="00AB3130">
      <w:pPr>
        <w:rPr>
          <w:lang w:val="nn-NO"/>
        </w:rPr>
      </w:pPr>
    </w:p>
    <w:tbl>
      <w:tblPr>
        <w:tblStyle w:val="Tabellrutenett"/>
        <w:tblW w:w="0" w:type="auto"/>
        <w:tblLook w:val="04A0" w:firstRow="1" w:lastRow="0" w:firstColumn="1" w:lastColumn="0" w:noHBand="0" w:noVBand="1"/>
      </w:tblPr>
      <w:tblGrid>
        <w:gridCol w:w="1811"/>
        <w:gridCol w:w="1811"/>
        <w:gridCol w:w="1811"/>
        <w:gridCol w:w="1811"/>
        <w:gridCol w:w="1812"/>
      </w:tblGrid>
      <w:tr w:rsidR="0071388D" w14:paraId="505FA465" w14:textId="77777777" w:rsidTr="0071388D">
        <w:tc>
          <w:tcPr>
            <w:tcW w:w="1811" w:type="dxa"/>
            <w:shd w:val="clear" w:color="auto" w:fill="DCE9C5" w:themeFill="accent4"/>
          </w:tcPr>
          <w:p w14:paraId="5B6614AF" w14:textId="77777777" w:rsidR="0071388D" w:rsidRPr="00C74D1B" w:rsidRDefault="0071388D" w:rsidP="000A6FAF">
            <w:pPr>
              <w:rPr>
                <w:rFonts w:eastAsia="Calibri"/>
                <w:lang w:val="nn-NO"/>
              </w:rPr>
            </w:pPr>
          </w:p>
        </w:tc>
        <w:tc>
          <w:tcPr>
            <w:tcW w:w="1811" w:type="dxa"/>
            <w:shd w:val="clear" w:color="auto" w:fill="DCE9C5" w:themeFill="accent4"/>
          </w:tcPr>
          <w:p w14:paraId="76345F34" w14:textId="773A30C9" w:rsidR="0071388D" w:rsidRPr="000A6FAF" w:rsidRDefault="00533AA9" w:rsidP="000A6FAF">
            <w:pPr>
              <w:rPr>
                <w:rFonts w:eastAsia="Calibri"/>
                <w:b/>
                <w:bCs/>
                <w:lang w:val="en-US"/>
              </w:rPr>
            </w:pPr>
            <w:r w:rsidRPr="000A6FAF">
              <w:rPr>
                <w:rFonts w:eastAsia="Calibri"/>
                <w:b/>
                <w:bCs/>
                <w:lang w:val="en-US"/>
              </w:rPr>
              <w:t>2018-2019</w:t>
            </w:r>
          </w:p>
        </w:tc>
        <w:tc>
          <w:tcPr>
            <w:tcW w:w="1811" w:type="dxa"/>
            <w:shd w:val="clear" w:color="auto" w:fill="DCE9C5" w:themeFill="accent4"/>
          </w:tcPr>
          <w:p w14:paraId="523541BB" w14:textId="0E060019" w:rsidR="0071388D" w:rsidRPr="000A6FAF" w:rsidRDefault="00533AA9" w:rsidP="000A6FAF">
            <w:pPr>
              <w:rPr>
                <w:rFonts w:eastAsia="Calibri"/>
                <w:b/>
                <w:bCs/>
                <w:lang w:val="en-US"/>
              </w:rPr>
            </w:pPr>
            <w:r w:rsidRPr="000A6FAF">
              <w:rPr>
                <w:rFonts w:eastAsia="Calibri"/>
                <w:b/>
                <w:bCs/>
                <w:lang w:val="en-US"/>
              </w:rPr>
              <w:t>2019-2020</w:t>
            </w:r>
          </w:p>
        </w:tc>
        <w:tc>
          <w:tcPr>
            <w:tcW w:w="1811" w:type="dxa"/>
            <w:shd w:val="clear" w:color="auto" w:fill="DCE9C5" w:themeFill="accent4"/>
          </w:tcPr>
          <w:p w14:paraId="602775E1" w14:textId="41BEE1C7" w:rsidR="0071388D" w:rsidRPr="000A6FAF" w:rsidRDefault="00533AA9" w:rsidP="000A6FAF">
            <w:pPr>
              <w:rPr>
                <w:rFonts w:eastAsia="Calibri"/>
                <w:b/>
                <w:bCs/>
                <w:lang w:val="en-US"/>
              </w:rPr>
            </w:pPr>
            <w:r w:rsidRPr="000A6FAF">
              <w:rPr>
                <w:rFonts w:eastAsia="Calibri"/>
                <w:b/>
                <w:bCs/>
                <w:lang w:val="en-US"/>
              </w:rPr>
              <w:t>2020-2021</w:t>
            </w:r>
          </w:p>
        </w:tc>
        <w:tc>
          <w:tcPr>
            <w:tcW w:w="1812" w:type="dxa"/>
            <w:shd w:val="clear" w:color="auto" w:fill="DCE9C5" w:themeFill="accent4"/>
          </w:tcPr>
          <w:p w14:paraId="64E2157F" w14:textId="7FFA1C41" w:rsidR="0071388D" w:rsidRPr="000A6FAF" w:rsidRDefault="00533AA9" w:rsidP="000A6FAF">
            <w:pPr>
              <w:rPr>
                <w:rFonts w:eastAsia="Calibri"/>
                <w:b/>
                <w:bCs/>
                <w:lang w:val="en-US"/>
              </w:rPr>
            </w:pPr>
            <w:r>
              <w:rPr>
                <w:rFonts w:eastAsia="Calibri"/>
                <w:b/>
                <w:bCs/>
                <w:lang w:val="en-US"/>
              </w:rPr>
              <w:t>2021-2022</w:t>
            </w:r>
          </w:p>
        </w:tc>
      </w:tr>
      <w:tr w:rsidR="0071388D" w14:paraId="066D026E" w14:textId="77777777" w:rsidTr="002107B2">
        <w:tc>
          <w:tcPr>
            <w:tcW w:w="1811" w:type="dxa"/>
          </w:tcPr>
          <w:p w14:paraId="003288D1" w14:textId="1B1C0C20" w:rsidR="0071388D" w:rsidRPr="000A6FAF" w:rsidRDefault="00C74D1B" w:rsidP="000A6FAF">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1</w:t>
            </w:r>
          </w:p>
        </w:tc>
        <w:tc>
          <w:tcPr>
            <w:tcW w:w="1811" w:type="dxa"/>
          </w:tcPr>
          <w:p w14:paraId="2DB77066" w14:textId="320B6782" w:rsidR="0071388D" w:rsidRDefault="00533AA9" w:rsidP="000A6FAF">
            <w:pPr>
              <w:rPr>
                <w:rFonts w:eastAsia="Calibri"/>
                <w:lang w:val="en-US"/>
              </w:rPr>
            </w:pPr>
            <w:r>
              <w:rPr>
                <w:rFonts w:eastAsia="Calibri"/>
                <w:lang w:val="en-US"/>
              </w:rPr>
              <w:t>7,7</w:t>
            </w:r>
          </w:p>
        </w:tc>
        <w:tc>
          <w:tcPr>
            <w:tcW w:w="1811" w:type="dxa"/>
          </w:tcPr>
          <w:p w14:paraId="715FD4EA" w14:textId="0EB3FA17" w:rsidR="0071388D" w:rsidRDefault="00533AA9" w:rsidP="000A6FAF">
            <w:pPr>
              <w:rPr>
                <w:rFonts w:eastAsia="Calibri"/>
                <w:lang w:val="en-US"/>
              </w:rPr>
            </w:pPr>
            <w:r w:rsidRPr="002107B2">
              <w:rPr>
                <w:rFonts w:eastAsia="Calibri"/>
                <w:lang w:val="en-US"/>
              </w:rPr>
              <w:t>26,7</w:t>
            </w:r>
          </w:p>
        </w:tc>
        <w:tc>
          <w:tcPr>
            <w:tcW w:w="1811" w:type="dxa"/>
            <w:shd w:val="clear" w:color="auto" w:fill="FFC000" w:themeFill="accent6"/>
          </w:tcPr>
          <w:p w14:paraId="047817C3" w14:textId="72D10BD8" w:rsidR="0071388D" w:rsidRDefault="00533AA9" w:rsidP="000A6FAF">
            <w:pPr>
              <w:rPr>
                <w:rFonts w:eastAsia="Calibri"/>
                <w:lang w:val="en-US"/>
              </w:rPr>
            </w:pPr>
            <w:r>
              <w:rPr>
                <w:rFonts w:eastAsia="Calibri"/>
                <w:lang w:val="en-US"/>
              </w:rPr>
              <w:t>3,3</w:t>
            </w:r>
          </w:p>
        </w:tc>
        <w:tc>
          <w:tcPr>
            <w:tcW w:w="1812" w:type="dxa"/>
          </w:tcPr>
          <w:p w14:paraId="0E3445F8" w14:textId="64792243" w:rsidR="0071388D" w:rsidRDefault="009B2F2A" w:rsidP="000A6FAF">
            <w:pPr>
              <w:rPr>
                <w:rFonts w:eastAsia="Calibri"/>
                <w:lang w:val="en-US"/>
              </w:rPr>
            </w:pPr>
            <w:r>
              <w:rPr>
                <w:rFonts w:eastAsia="Calibri"/>
                <w:lang w:val="en-US"/>
              </w:rPr>
              <w:t>9,1</w:t>
            </w:r>
          </w:p>
        </w:tc>
      </w:tr>
      <w:tr w:rsidR="0071388D" w14:paraId="00A1DD70" w14:textId="77777777" w:rsidTr="00F21EAA">
        <w:tc>
          <w:tcPr>
            <w:tcW w:w="1811" w:type="dxa"/>
          </w:tcPr>
          <w:p w14:paraId="1F02E671" w14:textId="4B855EA1" w:rsidR="0071388D" w:rsidRPr="000A6FAF" w:rsidRDefault="00C74D1B" w:rsidP="000A6FAF">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2</w:t>
            </w:r>
          </w:p>
        </w:tc>
        <w:tc>
          <w:tcPr>
            <w:tcW w:w="1811" w:type="dxa"/>
          </w:tcPr>
          <w:p w14:paraId="4D4F4488" w14:textId="37BC3AAE" w:rsidR="0071388D" w:rsidRDefault="00533AA9" w:rsidP="000A6FAF">
            <w:pPr>
              <w:rPr>
                <w:rFonts w:eastAsia="Calibri"/>
                <w:lang w:val="en-US"/>
              </w:rPr>
            </w:pPr>
            <w:r>
              <w:rPr>
                <w:rFonts w:eastAsia="Calibri"/>
                <w:lang w:val="en-US"/>
              </w:rPr>
              <w:t>11,5</w:t>
            </w:r>
          </w:p>
        </w:tc>
        <w:tc>
          <w:tcPr>
            <w:tcW w:w="1811" w:type="dxa"/>
          </w:tcPr>
          <w:p w14:paraId="7504FA2F" w14:textId="40B36830" w:rsidR="0071388D" w:rsidRDefault="00533AA9" w:rsidP="000A6FAF">
            <w:pPr>
              <w:rPr>
                <w:rFonts w:eastAsia="Calibri"/>
                <w:lang w:val="en-US"/>
              </w:rPr>
            </w:pPr>
            <w:r>
              <w:rPr>
                <w:rFonts w:eastAsia="Calibri"/>
                <w:lang w:val="en-US"/>
              </w:rPr>
              <w:t>0,0</w:t>
            </w:r>
          </w:p>
        </w:tc>
        <w:tc>
          <w:tcPr>
            <w:tcW w:w="1811" w:type="dxa"/>
          </w:tcPr>
          <w:p w14:paraId="5AFEC2AD" w14:textId="38381132" w:rsidR="0071388D" w:rsidRDefault="00533AA9" w:rsidP="000A6FAF">
            <w:pPr>
              <w:rPr>
                <w:rFonts w:eastAsia="Calibri"/>
                <w:lang w:val="en-US"/>
              </w:rPr>
            </w:pPr>
            <w:r>
              <w:rPr>
                <w:rFonts w:eastAsia="Calibri"/>
                <w:lang w:val="en-US"/>
              </w:rPr>
              <w:t>23,3</w:t>
            </w:r>
          </w:p>
        </w:tc>
        <w:tc>
          <w:tcPr>
            <w:tcW w:w="1812" w:type="dxa"/>
          </w:tcPr>
          <w:p w14:paraId="7A7F4C5F" w14:textId="59B9282D" w:rsidR="0071388D" w:rsidRDefault="009B2F2A" w:rsidP="000A6FAF">
            <w:pPr>
              <w:rPr>
                <w:rFonts w:eastAsia="Calibri"/>
                <w:lang w:val="en-US"/>
              </w:rPr>
            </w:pPr>
            <w:r>
              <w:rPr>
                <w:rFonts w:eastAsia="Calibri"/>
                <w:lang w:val="en-US"/>
              </w:rPr>
              <w:t>22,7</w:t>
            </w:r>
          </w:p>
        </w:tc>
      </w:tr>
      <w:tr w:rsidR="0071388D" w14:paraId="7A4CA0AE" w14:textId="77777777" w:rsidTr="00AB3130">
        <w:trPr>
          <w:trHeight w:val="270"/>
        </w:trPr>
        <w:tc>
          <w:tcPr>
            <w:tcW w:w="1811" w:type="dxa"/>
          </w:tcPr>
          <w:p w14:paraId="5CB8CE27" w14:textId="0BCD4B37" w:rsidR="0071388D" w:rsidRPr="000A6FAF" w:rsidRDefault="00C74D1B" w:rsidP="000A6FAF">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3</w:t>
            </w:r>
          </w:p>
        </w:tc>
        <w:tc>
          <w:tcPr>
            <w:tcW w:w="1811" w:type="dxa"/>
          </w:tcPr>
          <w:p w14:paraId="38C99E6A" w14:textId="779D83BA" w:rsidR="0071388D" w:rsidRDefault="00533AA9" w:rsidP="000A6FAF">
            <w:pPr>
              <w:rPr>
                <w:rFonts w:eastAsia="Calibri"/>
                <w:lang w:val="en-US"/>
              </w:rPr>
            </w:pPr>
            <w:r>
              <w:rPr>
                <w:rFonts w:eastAsia="Calibri"/>
                <w:lang w:val="en-US"/>
              </w:rPr>
              <w:t>50,0</w:t>
            </w:r>
          </w:p>
        </w:tc>
        <w:tc>
          <w:tcPr>
            <w:tcW w:w="1811" w:type="dxa"/>
          </w:tcPr>
          <w:p w14:paraId="29CF0B32" w14:textId="2E50558C" w:rsidR="0071388D" w:rsidRDefault="00533AA9" w:rsidP="000A6FAF">
            <w:pPr>
              <w:rPr>
                <w:rFonts w:eastAsia="Calibri"/>
                <w:lang w:val="en-US"/>
              </w:rPr>
            </w:pPr>
            <w:r>
              <w:rPr>
                <w:rFonts w:eastAsia="Calibri"/>
                <w:lang w:val="en-US"/>
              </w:rPr>
              <w:t>40,0</w:t>
            </w:r>
          </w:p>
        </w:tc>
        <w:tc>
          <w:tcPr>
            <w:tcW w:w="1811" w:type="dxa"/>
          </w:tcPr>
          <w:p w14:paraId="06ED49F8" w14:textId="4CD45AFB" w:rsidR="0071388D" w:rsidRDefault="00533AA9" w:rsidP="000A6FAF">
            <w:pPr>
              <w:rPr>
                <w:rFonts w:eastAsia="Calibri"/>
                <w:lang w:val="en-US"/>
              </w:rPr>
            </w:pPr>
            <w:r>
              <w:rPr>
                <w:rFonts w:eastAsia="Calibri"/>
                <w:lang w:val="en-US"/>
              </w:rPr>
              <w:t>46,7</w:t>
            </w:r>
          </w:p>
        </w:tc>
        <w:tc>
          <w:tcPr>
            <w:tcW w:w="1812" w:type="dxa"/>
          </w:tcPr>
          <w:p w14:paraId="583B6989" w14:textId="04D06308" w:rsidR="0071388D" w:rsidRDefault="009B2F2A" w:rsidP="000A6FAF">
            <w:pPr>
              <w:rPr>
                <w:rFonts w:eastAsia="Calibri"/>
                <w:lang w:val="en-US"/>
              </w:rPr>
            </w:pPr>
            <w:r>
              <w:rPr>
                <w:rFonts w:eastAsia="Calibri"/>
                <w:lang w:val="en-US"/>
              </w:rPr>
              <w:t>45,5</w:t>
            </w:r>
          </w:p>
        </w:tc>
      </w:tr>
      <w:tr w:rsidR="00AB3130" w14:paraId="014E94B8" w14:textId="77777777" w:rsidTr="00AB3130">
        <w:trPr>
          <w:trHeight w:val="203"/>
        </w:trPr>
        <w:tc>
          <w:tcPr>
            <w:tcW w:w="1811" w:type="dxa"/>
          </w:tcPr>
          <w:p w14:paraId="228BA86B" w14:textId="48340690" w:rsidR="00AB3130" w:rsidRPr="000A6FAF" w:rsidRDefault="00C74D1B" w:rsidP="000A6FAF">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4</w:t>
            </w:r>
          </w:p>
        </w:tc>
        <w:tc>
          <w:tcPr>
            <w:tcW w:w="1811" w:type="dxa"/>
          </w:tcPr>
          <w:p w14:paraId="62C8E550" w14:textId="6FCA10FF" w:rsidR="00AB3130" w:rsidRPr="00777035" w:rsidRDefault="00533AA9" w:rsidP="000A6FAF">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26,9</w:t>
            </w:r>
          </w:p>
        </w:tc>
        <w:tc>
          <w:tcPr>
            <w:tcW w:w="1811" w:type="dxa"/>
          </w:tcPr>
          <w:p w14:paraId="5012231A" w14:textId="362BEBDC" w:rsidR="00AB3130" w:rsidRPr="00777035" w:rsidRDefault="00533AA9" w:rsidP="000A6FAF">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33,3</w:t>
            </w:r>
          </w:p>
        </w:tc>
        <w:tc>
          <w:tcPr>
            <w:tcW w:w="1811" w:type="dxa"/>
          </w:tcPr>
          <w:p w14:paraId="62D96BA5" w14:textId="138AA12E" w:rsidR="00AB3130" w:rsidRPr="00C431AA" w:rsidRDefault="00533AA9" w:rsidP="000A6FAF">
            <w:pPr>
              <w:rPr>
                <w:rFonts w:ascii="Lucida Sans Unicode" w:eastAsia="Times New Roman" w:hAnsi="Lucida Sans Unicode" w:cs="Lucida Sans Unicode"/>
                <w:color w:val="333333"/>
                <w:sz w:val="18"/>
                <w:szCs w:val="18"/>
                <w:lang w:eastAsia="nb-NO"/>
              </w:rPr>
            </w:pPr>
            <w:r>
              <w:rPr>
                <w:rFonts w:eastAsia="Calibri"/>
                <w:lang w:val="en-US"/>
              </w:rPr>
              <w:t>23,3</w:t>
            </w:r>
          </w:p>
        </w:tc>
        <w:tc>
          <w:tcPr>
            <w:tcW w:w="1812" w:type="dxa"/>
          </w:tcPr>
          <w:p w14:paraId="4A03728E" w14:textId="57AA3EF5" w:rsidR="00AB3130" w:rsidRDefault="009B2F2A" w:rsidP="000A6FAF">
            <w:pPr>
              <w:rPr>
                <w:rFonts w:eastAsia="Calibri"/>
                <w:lang w:val="en-US"/>
              </w:rPr>
            </w:pPr>
            <w:r>
              <w:rPr>
                <w:rFonts w:eastAsia="Calibri"/>
                <w:lang w:val="en-US"/>
              </w:rPr>
              <w:t>18,2</w:t>
            </w:r>
          </w:p>
        </w:tc>
      </w:tr>
      <w:tr w:rsidR="00AB3130" w14:paraId="57C148EB" w14:textId="77777777" w:rsidTr="002107B2">
        <w:trPr>
          <w:trHeight w:val="240"/>
        </w:trPr>
        <w:tc>
          <w:tcPr>
            <w:tcW w:w="1811" w:type="dxa"/>
          </w:tcPr>
          <w:p w14:paraId="6E57A1F4" w14:textId="0F07DD96" w:rsidR="00AB3130" w:rsidRPr="000A6FAF" w:rsidRDefault="00C74D1B" w:rsidP="000A6FAF">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5</w:t>
            </w:r>
          </w:p>
        </w:tc>
        <w:tc>
          <w:tcPr>
            <w:tcW w:w="1811" w:type="dxa"/>
          </w:tcPr>
          <w:p w14:paraId="32ED0A79" w14:textId="6D415B11" w:rsidR="00AB3130" w:rsidRPr="00777035" w:rsidRDefault="00533AA9" w:rsidP="000A6FAF">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3,9</w:t>
            </w:r>
          </w:p>
        </w:tc>
        <w:tc>
          <w:tcPr>
            <w:tcW w:w="1811" w:type="dxa"/>
          </w:tcPr>
          <w:p w14:paraId="4AB78F1C" w14:textId="373C4FB2" w:rsidR="00AB3130" w:rsidRPr="00777035" w:rsidRDefault="00533AA9" w:rsidP="000A6FAF">
            <w:pPr>
              <w:rPr>
                <w:rFonts w:ascii="Lucida Sans Unicode" w:eastAsia="Times New Roman" w:hAnsi="Lucida Sans Unicode" w:cs="Lucida Sans Unicode"/>
                <w:color w:val="333333"/>
                <w:sz w:val="18"/>
                <w:szCs w:val="18"/>
                <w:lang w:eastAsia="nb-NO"/>
              </w:rPr>
            </w:pPr>
            <w:r w:rsidRPr="002107B2">
              <w:rPr>
                <w:rFonts w:ascii="Lucida Sans Unicode" w:eastAsia="Times New Roman" w:hAnsi="Lucida Sans Unicode" w:cs="Lucida Sans Unicode"/>
                <w:color w:val="333333"/>
                <w:sz w:val="18"/>
                <w:szCs w:val="18"/>
                <w:lang w:eastAsia="nb-NO"/>
              </w:rPr>
              <w:t>0,0</w:t>
            </w:r>
          </w:p>
        </w:tc>
        <w:tc>
          <w:tcPr>
            <w:tcW w:w="1811" w:type="dxa"/>
            <w:shd w:val="clear" w:color="auto" w:fill="FFC000" w:themeFill="accent6"/>
          </w:tcPr>
          <w:p w14:paraId="7EFA0620" w14:textId="64005B07" w:rsidR="00AB3130" w:rsidRPr="00C431AA" w:rsidRDefault="00533AA9" w:rsidP="000A6FAF">
            <w:pPr>
              <w:rPr>
                <w:rFonts w:ascii="Lucida Sans Unicode" w:eastAsia="Times New Roman" w:hAnsi="Lucida Sans Unicode" w:cs="Lucida Sans Unicode"/>
                <w:color w:val="333333"/>
                <w:sz w:val="18"/>
                <w:szCs w:val="18"/>
                <w:lang w:eastAsia="nb-NO"/>
              </w:rPr>
            </w:pPr>
            <w:r>
              <w:rPr>
                <w:rFonts w:eastAsia="Calibri"/>
                <w:lang w:val="en-US"/>
              </w:rPr>
              <w:t>3,3</w:t>
            </w:r>
          </w:p>
        </w:tc>
        <w:tc>
          <w:tcPr>
            <w:tcW w:w="1812" w:type="dxa"/>
          </w:tcPr>
          <w:p w14:paraId="58C9FB79" w14:textId="2E30C0DF" w:rsidR="00AB3130" w:rsidRDefault="009B2F2A" w:rsidP="000A6FAF">
            <w:pPr>
              <w:rPr>
                <w:rFonts w:eastAsia="Calibri"/>
                <w:lang w:val="en-US"/>
              </w:rPr>
            </w:pPr>
            <w:r>
              <w:rPr>
                <w:rFonts w:eastAsia="Calibri"/>
                <w:lang w:val="en-US"/>
              </w:rPr>
              <w:t>4,5</w:t>
            </w:r>
          </w:p>
        </w:tc>
      </w:tr>
    </w:tbl>
    <w:p w14:paraId="68BD3356" w14:textId="1CD58015" w:rsidR="0071388D" w:rsidRPr="009516AE" w:rsidRDefault="0071388D" w:rsidP="009516AE">
      <w:pPr>
        <w:rPr>
          <w:sz w:val="20"/>
          <w:szCs w:val="20"/>
          <w:lang w:eastAsia="nb-NO"/>
        </w:rPr>
      </w:pPr>
      <w:r w:rsidRPr="009516AE">
        <w:rPr>
          <w:sz w:val="20"/>
          <w:szCs w:val="20"/>
          <w:lang w:eastAsia="nb-NO"/>
        </w:rPr>
        <w:t>Lærdal kommune skoleeier, Grunnskole, Nasjonale prøver</w:t>
      </w:r>
      <w:r w:rsidR="0030441C" w:rsidRPr="009516AE">
        <w:rPr>
          <w:sz w:val="20"/>
          <w:szCs w:val="20"/>
          <w:lang w:eastAsia="nb-NO"/>
        </w:rPr>
        <w:t xml:space="preserve"> lesing</w:t>
      </w:r>
      <w:r w:rsidRPr="009516AE">
        <w:rPr>
          <w:sz w:val="20"/>
          <w:szCs w:val="20"/>
          <w:lang w:eastAsia="nb-NO"/>
        </w:rPr>
        <w:t xml:space="preserve"> ungdomstrinn, Offentlig, Trinn 8, Begge kjønn</w:t>
      </w:r>
    </w:p>
    <w:p w14:paraId="1C208D12" w14:textId="77777777" w:rsidR="00744DFA" w:rsidRPr="00C431AA" w:rsidRDefault="00744DFA" w:rsidP="0071388D">
      <w:pPr>
        <w:spacing w:after="45"/>
        <w:jc w:val="right"/>
        <w:rPr>
          <w:rFonts w:ascii="Lucida Sans Unicode" w:eastAsia="Times New Roman" w:hAnsi="Lucida Sans Unicode" w:cs="Lucida Sans Unicode"/>
          <w:color w:val="454234"/>
          <w:sz w:val="17"/>
          <w:szCs w:val="17"/>
          <w:lang w:eastAsia="nb-NO"/>
        </w:rPr>
      </w:pPr>
    </w:p>
    <w:tbl>
      <w:tblPr>
        <w:tblStyle w:val="Tabellrutenett"/>
        <w:tblW w:w="0" w:type="auto"/>
        <w:tblLook w:val="04A0" w:firstRow="1" w:lastRow="0" w:firstColumn="1" w:lastColumn="0" w:noHBand="0" w:noVBand="1"/>
      </w:tblPr>
      <w:tblGrid>
        <w:gridCol w:w="1811"/>
        <w:gridCol w:w="1811"/>
        <w:gridCol w:w="1811"/>
        <w:gridCol w:w="1811"/>
        <w:gridCol w:w="1812"/>
      </w:tblGrid>
      <w:tr w:rsidR="00744DFA" w14:paraId="4A03D505" w14:textId="77777777" w:rsidTr="00585980">
        <w:tc>
          <w:tcPr>
            <w:tcW w:w="1811" w:type="dxa"/>
            <w:shd w:val="clear" w:color="auto" w:fill="DCE9C5" w:themeFill="accent4"/>
          </w:tcPr>
          <w:p w14:paraId="27D0B798" w14:textId="77777777" w:rsidR="00744DFA" w:rsidRDefault="00744DFA" w:rsidP="00585980">
            <w:pPr>
              <w:rPr>
                <w:rFonts w:eastAsia="Calibri"/>
                <w:lang w:val="en-US"/>
              </w:rPr>
            </w:pPr>
          </w:p>
        </w:tc>
        <w:tc>
          <w:tcPr>
            <w:tcW w:w="1811" w:type="dxa"/>
            <w:shd w:val="clear" w:color="auto" w:fill="DCE9C5" w:themeFill="accent4"/>
          </w:tcPr>
          <w:p w14:paraId="0D2003B6" w14:textId="510CF943" w:rsidR="00744DFA" w:rsidRPr="000A6FAF" w:rsidRDefault="00533AA9" w:rsidP="00585980">
            <w:pPr>
              <w:rPr>
                <w:rFonts w:eastAsia="Calibri"/>
                <w:b/>
                <w:bCs/>
                <w:lang w:val="en-US"/>
              </w:rPr>
            </w:pPr>
            <w:r w:rsidRPr="000A6FAF">
              <w:rPr>
                <w:rFonts w:eastAsia="Calibri"/>
                <w:b/>
                <w:bCs/>
                <w:lang w:val="en-US"/>
              </w:rPr>
              <w:t>2018-2019</w:t>
            </w:r>
          </w:p>
        </w:tc>
        <w:tc>
          <w:tcPr>
            <w:tcW w:w="1811" w:type="dxa"/>
            <w:shd w:val="clear" w:color="auto" w:fill="DCE9C5" w:themeFill="accent4"/>
          </w:tcPr>
          <w:p w14:paraId="203B0727" w14:textId="6FAAB4BF" w:rsidR="00744DFA" w:rsidRPr="000A6FAF" w:rsidRDefault="00533AA9" w:rsidP="00585980">
            <w:pPr>
              <w:rPr>
                <w:rFonts w:eastAsia="Calibri"/>
                <w:b/>
                <w:bCs/>
                <w:lang w:val="en-US"/>
              </w:rPr>
            </w:pPr>
            <w:r w:rsidRPr="000A6FAF">
              <w:rPr>
                <w:rFonts w:eastAsia="Calibri"/>
                <w:b/>
                <w:bCs/>
                <w:lang w:val="en-US"/>
              </w:rPr>
              <w:t>2019-2020</w:t>
            </w:r>
          </w:p>
        </w:tc>
        <w:tc>
          <w:tcPr>
            <w:tcW w:w="1811" w:type="dxa"/>
            <w:shd w:val="clear" w:color="auto" w:fill="DCE9C5" w:themeFill="accent4"/>
          </w:tcPr>
          <w:p w14:paraId="138E3930" w14:textId="71966F1D" w:rsidR="00744DFA" w:rsidRPr="000A6FAF" w:rsidRDefault="00533AA9" w:rsidP="00585980">
            <w:pPr>
              <w:rPr>
                <w:rFonts w:eastAsia="Calibri"/>
                <w:b/>
                <w:bCs/>
                <w:lang w:val="en-US"/>
              </w:rPr>
            </w:pPr>
            <w:r w:rsidRPr="000A6FAF">
              <w:rPr>
                <w:rFonts w:eastAsia="Calibri"/>
                <w:b/>
                <w:bCs/>
                <w:lang w:val="en-US"/>
              </w:rPr>
              <w:t>2020-2021</w:t>
            </w:r>
          </w:p>
        </w:tc>
        <w:tc>
          <w:tcPr>
            <w:tcW w:w="1812" w:type="dxa"/>
            <w:shd w:val="clear" w:color="auto" w:fill="DCE9C5" w:themeFill="accent4"/>
          </w:tcPr>
          <w:p w14:paraId="5234ADFE" w14:textId="7146BFBB" w:rsidR="00744DFA" w:rsidRPr="000A6FAF" w:rsidRDefault="00533AA9" w:rsidP="00585980">
            <w:pPr>
              <w:rPr>
                <w:rFonts w:eastAsia="Calibri"/>
                <w:b/>
                <w:bCs/>
                <w:lang w:val="en-US"/>
              </w:rPr>
            </w:pPr>
            <w:r>
              <w:rPr>
                <w:rFonts w:eastAsia="Calibri"/>
                <w:b/>
                <w:bCs/>
                <w:lang w:val="en-US"/>
              </w:rPr>
              <w:t>2021-2022</w:t>
            </w:r>
          </w:p>
        </w:tc>
      </w:tr>
      <w:tr w:rsidR="00DA62D4" w14:paraId="572ECACF" w14:textId="77777777" w:rsidTr="000D5332">
        <w:tc>
          <w:tcPr>
            <w:tcW w:w="9056" w:type="dxa"/>
            <w:gridSpan w:val="5"/>
          </w:tcPr>
          <w:p w14:paraId="384F59A4" w14:textId="508FEFD7" w:rsidR="00DA62D4" w:rsidRPr="00817941" w:rsidRDefault="0030441C" w:rsidP="00585980">
            <w:pPr>
              <w:rPr>
                <w:rFonts w:eastAsia="Calibri"/>
                <w:sz w:val="20"/>
                <w:szCs w:val="20"/>
              </w:rPr>
            </w:pPr>
            <w:r w:rsidRPr="00817941">
              <w:rPr>
                <w:rFonts w:eastAsia="Calibri"/>
                <w:sz w:val="20"/>
                <w:szCs w:val="20"/>
              </w:rPr>
              <w:t xml:space="preserve">Her kan de </w:t>
            </w:r>
            <w:proofErr w:type="spellStart"/>
            <w:r w:rsidRPr="00817941">
              <w:rPr>
                <w:rFonts w:eastAsia="Calibri"/>
                <w:sz w:val="20"/>
                <w:szCs w:val="20"/>
              </w:rPr>
              <w:t>samanlikne</w:t>
            </w:r>
            <w:proofErr w:type="spellEnd"/>
            <w:r w:rsidRPr="00817941">
              <w:rPr>
                <w:rFonts w:eastAsia="Calibri"/>
                <w:sz w:val="20"/>
                <w:szCs w:val="20"/>
              </w:rPr>
              <w:t xml:space="preserve"> resultat for 2020/21(9.trinn) med resultat 2019/20 (samme klasse 8.trinn) tabell over. Dette syner utvikling I </w:t>
            </w:r>
            <w:proofErr w:type="spellStart"/>
            <w:r w:rsidRPr="00817941">
              <w:rPr>
                <w:rFonts w:eastAsia="Calibri"/>
                <w:sz w:val="20"/>
                <w:szCs w:val="20"/>
              </w:rPr>
              <w:t>gjeldande</w:t>
            </w:r>
            <w:proofErr w:type="spellEnd"/>
            <w:r w:rsidRPr="00817941">
              <w:rPr>
                <w:rFonts w:eastAsia="Calibri"/>
                <w:sz w:val="20"/>
                <w:szCs w:val="20"/>
              </w:rPr>
              <w:t xml:space="preserve"> klasse.</w:t>
            </w:r>
          </w:p>
        </w:tc>
      </w:tr>
      <w:tr w:rsidR="00744DFA" w14:paraId="4C0605FE" w14:textId="77777777" w:rsidTr="002107B2">
        <w:tc>
          <w:tcPr>
            <w:tcW w:w="1811" w:type="dxa"/>
          </w:tcPr>
          <w:p w14:paraId="3927460F" w14:textId="1D2DE0BE" w:rsidR="00744DFA" w:rsidRPr="000A6FAF" w:rsidRDefault="00AB3130"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1</w:t>
            </w:r>
          </w:p>
        </w:tc>
        <w:tc>
          <w:tcPr>
            <w:tcW w:w="1811" w:type="dxa"/>
          </w:tcPr>
          <w:p w14:paraId="32B785A4" w14:textId="3EA6FD19" w:rsidR="00744DFA" w:rsidRDefault="00533AA9" w:rsidP="00585980">
            <w:pPr>
              <w:rPr>
                <w:rFonts w:eastAsia="Calibri"/>
                <w:lang w:val="en-US"/>
              </w:rPr>
            </w:pPr>
            <w:r>
              <w:rPr>
                <w:rFonts w:eastAsia="Calibri"/>
                <w:lang w:val="en-US"/>
              </w:rPr>
              <w:t>13,0</w:t>
            </w:r>
          </w:p>
        </w:tc>
        <w:tc>
          <w:tcPr>
            <w:tcW w:w="1811" w:type="dxa"/>
          </w:tcPr>
          <w:p w14:paraId="458EB666" w14:textId="6B3C026A" w:rsidR="00744DFA" w:rsidRDefault="00533AA9" w:rsidP="00585980">
            <w:pPr>
              <w:rPr>
                <w:rFonts w:eastAsia="Calibri"/>
                <w:lang w:val="en-US"/>
              </w:rPr>
            </w:pPr>
            <w:r>
              <w:rPr>
                <w:rFonts w:eastAsia="Calibri"/>
                <w:lang w:val="en-US"/>
              </w:rPr>
              <w:t>4,0</w:t>
            </w:r>
          </w:p>
        </w:tc>
        <w:tc>
          <w:tcPr>
            <w:tcW w:w="1811" w:type="dxa"/>
          </w:tcPr>
          <w:p w14:paraId="0EF84E62" w14:textId="3C585B68" w:rsidR="00744DFA" w:rsidRDefault="00533AA9" w:rsidP="00585980">
            <w:pPr>
              <w:rPr>
                <w:rFonts w:eastAsia="Calibri"/>
                <w:lang w:val="en-US"/>
              </w:rPr>
            </w:pPr>
            <w:r w:rsidRPr="002107B2">
              <w:rPr>
                <w:rFonts w:eastAsia="Calibri"/>
                <w:lang w:val="en-US"/>
              </w:rPr>
              <w:t>13,3</w:t>
            </w:r>
          </w:p>
        </w:tc>
        <w:tc>
          <w:tcPr>
            <w:tcW w:w="1812" w:type="dxa"/>
            <w:shd w:val="clear" w:color="auto" w:fill="FFC000" w:themeFill="accent6"/>
          </w:tcPr>
          <w:p w14:paraId="66E3CB95" w14:textId="0261A56D" w:rsidR="00744DFA" w:rsidRDefault="009B2F2A" w:rsidP="00585980">
            <w:pPr>
              <w:rPr>
                <w:rFonts w:eastAsia="Calibri"/>
                <w:lang w:val="en-US"/>
              </w:rPr>
            </w:pPr>
            <w:r>
              <w:rPr>
                <w:rFonts w:eastAsia="Calibri"/>
                <w:lang w:val="en-US"/>
              </w:rPr>
              <w:t>9,2</w:t>
            </w:r>
          </w:p>
        </w:tc>
      </w:tr>
      <w:tr w:rsidR="00744DFA" w14:paraId="176833D6" w14:textId="77777777" w:rsidTr="00AB3130">
        <w:trPr>
          <w:trHeight w:val="375"/>
        </w:trPr>
        <w:tc>
          <w:tcPr>
            <w:tcW w:w="1811" w:type="dxa"/>
          </w:tcPr>
          <w:p w14:paraId="1E20CC93" w14:textId="6C5E4115" w:rsidR="00744DFA" w:rsidRPr="000A6FAF" w:rsidRDefault="00AB3130"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2</w:t>
            </w:r>
          </w:p>
        </w:tc>
        <w:tc>
          <w:tcPr>
            <w:tcW w:w="1811" w:type="dxa"/>
          </w:tcPr>
          <w:p w14:paraId="6B54DB12" w14:textId="7EE96FAD" w:rsidR="00744DFA" w:rsidRDefault="00533AA9" w:rsidP="00585980">
            <w:pPr>
              <w:rPr>
                <w:rFonts w:eastAsia="Calibri"/>
                <w:lang w:val="en-US"/>
              </w:rPr>
            </w:pPr>
            <w:r>
              <w:rPr>
                <w:rFonts w:eastAsia="Calibri"/>
                <w:lang w:val="en-US"/>
              </w:rPr>
              <w:t>4,3</w:t>
            </w:r>
          </w:p>
        </w:tc>
        <w:tc>
          <w:tcPr>
            <w:tcW w:w="1811" w:type="dxa"/>
          </w:tcPr>
          <w:p w14:paraId="3165402B" w14:textId="49FF9F92" w:rsidR="00744DFA" w:rsidRDefault="00533AA9" w:rsidP="00585980">
            <w:pPr>
              <w:rPr>
                <w:rFonts w:eastAsia="Calibri"/>
                <w:lang w:val="en-US"/>
              </w:rPr>
            </w:pPr>
            <w:r>
              <w:rPr>
                <w:rFonts w:eastAsia="Calibri"/>
                <w:lang w:val="en-US"/>
              </w:rPr>
              <w:t>8,0</w:t>
            </w:r>
          </w:p>
        </w:tc>
        <w:tc>
          <w:tcPr>
            <w:tcW w:w="1811" w:type="dxa"/>
          </w:tcPr>
          <w:p w14:paraId="145B8A90" w14:textId="6D408022" w:rsidR="00744DFA" w:rsidRDefault="00533AA9" w:rsidP="00585980">
            <w:pPr>
              <w:rPr>
                <w:rFonts w:eastAsia="Calibri"/>
                <w:lang w:val="en-US"/>
              </w:rPr>
            </w:pPr>
            <w:r>
              <w:rPr>
                <w:rFonts w:eastAsia="Calibri"/>
                <w:lang w:val="en-US"/>
              </w:rPr>
              <w:t>20,0</w:t>
            </w:r>
          </w:p>
        </w:tc>
        <w:tc>
          <w:tcPr>
            <w:tcW w:w="1812" w:type="dxa"/>
          </w:tcPr>
          <w:p w14:paraId="16DF8118" w14:textId="49ED1FC0" w:rsidR="00AB3130" w:rsidRDefault="009B2F2A" w:rsidP="00585980">
            <w:pPr>
              <w:rPr>
                <w:rFonts w:eastAsia="Calibri"/>
                <w:lang w:val="en-US"/>
              </w:rPr>
            </w:pPr>
            <w:r>
              <w:rPr>
                <w:rFonts w:eastAsia="Calibri"/>
                <w:lang w:val="en-US"/>
              </w:rPr>
              <w:t>3,2</w:t>
            </w:r>
          </w:p>
        </w:tc>
      </w:tr>
      <w:tr w:rsidR="00AB3130" w14:paraId="29BFE498" w14:textId="77777777" w:rsidTr="009B2F2A">
        <w:trPr>
          <w:trHeight w:val="480"/>
        </w:trPr>
        <w:tc>
          <w:tcPr>
            <w:tcW w:w="1811" w:type="dxa"/>
          </w:tcPr>
          <w:p w14:paraId="46BE66E7" w14:textId="02CC6DCA" w:rsidR="00AB3130" w:rsidRDefault="00AB3130"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3</w:t>
            </w:r>
          </w:p>
        </w:tc>
        <w:tc>
          <w:tcPr>
            <w:tcW w:w="1811" w:type="dxa"/>
          </w:tcPr>
          <w:p w14:paraId="117E7606" w14:textId="3B16BFF5" w:rsidR="00AB3130"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47,8</w:t>
            </w:r>
          </w:p>
        </w:tc>
        <w:tc>
          <w:tcPr>
            <w:tcW w:w="1811" w:type="dxa"/>
          </w:tcPr>
          <w:p w14:paraId="3B82904F" w14:textId="3F41F170" w:rsidR="00AB3130"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28,0</w:t>
            </w:r>
          </w:p>
        </w:tc>
        <w:tc>
          <w:tcPr>
            <w:tcW w:w="1811" w:type="dxa"/>
          </w:tcPr>
          <w:p w14:paraId="1AE6EF28" w14:textId="5A66DD45" w:rsidR="00AB3130" w:rsidRPr="00C431AA" w:rsidRDefault="00533AA9" w:rsidP="00585980">
            <w:pPr>
              <w:rPr>
                <w:rFonts w:ascii="Lucida Sans Unicode" w:eastAsia="Times New Roman" w:hAnsi="Lucida Sans Unicode" w:cs="Lucida Sans Unicode"/>
                <w:color w:val="333333"/>
                <w:sz w:val="18"/>
                <w:szCs w:val="18"/>
                <w:lang w:eastAsia="nb-NO"/>
              </w:rPr>
            </w:pPr>
            <w:r>
              <w:rPr>
                <w:rFonts w:eastAsia="Calibri"/>
                <w:lang w:val="en-US"/>
              </w:rPr>
              <w:t>66,7</w:t>
            </w:r>
          </w:p>
        </w:tc>
        <w:tc>
          <w:tcPr>
            <w:tcW w:w="1812" w:type="dxa"/>
          </w:tcPr>
          <w:p w14:paraId="28719DCF" w14:textId="08421E2D" w:rsidR="00AB3130" w:rsidRDefault="009B2F2A" w:rsidP="00585980">
            <w:pPr>
              <w:rPr>
                <w:rFonts w:eastAsia="Calibri"/>
                <w:lang w:val="en-US"/>
              </w:rPr>
            </w:pPr>
            <w:r>
              <w:rPr>
                <w:rFonts w:eastAsia="Calibri"/>
                <w:lang w:val="en-US"/>
              </w:rPr>
              <w:t>48,4</w:t>
            </w:r>
          </w:p>
        </w:tc>
      </w:tr>
      <w:tr w:rsidR="00AB3130" w14:paraId="006D92C6" w14:textId="77777777" w:rsidTr="00AB3130">
        <w:trPr>
          <w:trHeight w:val="188"/>
        </w:trPr>
        <w:tc>
          <w:tcPr>
            <w:tcW w:w="1811" w:type="dxa"/>
          </w:tcPr>
          <w:p w14:paraId="1C4CD804" w14:textId="0B9AE665" w:rsidR="00AB3130" w:rsidRDefault="00AB3130" w:rsidP="00585980">
            <w:pPr>
              <w:rPr>
                <w:rFonts w:eastAsia="Calibri"/>
                <w:b/>
                <w:bCs/>
                <w:lang w:val="en-US"/>
              </w:rPr>
            </w:pPr>
            <w:proofErr w:type="spellStart"/>
            <w:r>
              <w:rPr>
                <w:rFonts w:eastAsia="Calibri"/>
                <w:b/>
                <w:bCs/>
                <w:lang w:val="en-US"/>
              </w:rPr>
              <w:t>Mestr</w:t>
            </w:r>
            <w:r w:rsidR="00C74D1B">
              <w:rPr>
                <w:rFonts w:eastAsia="Calibri"/>
                <w:b/>
                <w:bCs/>
                <w:lang w:val="en-US"/>
              </w:rPr>
              <w:t>ingsnivå</w:t>
            </w:r>
            <w:proofErr w:type="spellEnd"/>
            <w:r w:rsidR="00C74D1B">
              <w:rPr>
                <w:rFonts w:eastAsia="Calibri"/>
                <w:b/>
                <w:bCs/>
                <w:lang w:val="en-US"/>
              </w:rPr>
              <w:t xml:space="preserve"> 4</w:t>
            </w:r>
          </w:p>
        </w:tc>
        <w:tc>
          <w:tcPr>
            <w:tcW w:w="1811" w:type="dxa"/>
          </w:tcPr>
          <w:p w14:paraId="4B07D3B0" w14:textId="1B2D22BB" w:rsidR="00AB3130"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26,1</w:t>
            </w:r>
          </w:p>
        </w:tc>
        <w:tc>
          <w:tcPr>
            <w:tcW w:w="1811" w:type="dxa"/>
          </w:tcPr>
          <w:p w14:paraId="0650F6A9" w14:textId="46782472" w:rsidR="00AB3130"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28,0</w:t>
            </w:r>
          </w:p>
        </w:tc>
        <w:tc>
          <w:tcPr>
            <w:tcW w:w="1811" w:type="dxa"/>
          </w:tcPr>
          <w:p w14:paraId="6B135E33" w14:textId="78A13669" w:rsidR="00AB3130" w:rsidRPr="00C431AA"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0,0</w:t>
            </w:r>
          </w:p>
        </w:tc>
        <w:tc>
          <w:tcPr>
            <w:tcW w:w="1812" w:type="dxa"/>
          </w:tcPr>
          <w:p w14:paraId="6111BC31" w14:textId="372C385D" w:rsidR="00AB3130" w:rsidRDefault="009B2F2A" w:rsidP="00585980">
            <w:pPr>
              <w:rPr>
                <w:rFonts w:eastAsia="Calibri"/>
                <w:lang w:val="en-US"/>
              </w:rPr>
            </w:pPr>
            <w:r>
              <w:rPr>
                <w:rFonts w:eastAsia="Calibri"/>
                <w:lang w:val="en-US"/>
              </w:rPr>
              <w:t>32,3</w:t>
            </w:r>
          </w:p>
        </w:tc>
      </w:tr>
      <w:tr w:rsidR="00AB3130" w14:paraId="51899CE8" w14:textId="77777777" w:rsidTr="002107B2">
        <w:trPr>
          <w:trHeight w:val="255"/>
        </w:trPr>
        <w:tc>
          <w:tcPr>
            <w:tcW w:w="1811" w:type="dxa"/>
          </w:tcPr>
          <w:p w14:paraId="2C2C8C06" w14:textId="2EEEE5B7" w:rsidR="00AB3130" w:rsidRDefault="00C74D1B"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5</w:t>
            </w:r>
          </w:p>
        </w:tc>
        <w:tc>
          <w:tcPr>
            <w:tcW w:w="1811" w:type="dxa"/>
          </w:tcPr>
          <w:p w14:paraId="440482EB" w14:textId="56C2A993" w:rsidR="00AB3130"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8,7</w:t>
            </w:r>
          </w:p>
        </w:tc>
        <w:tc>
          <w:tcPr>
            <w:tcW w:w="1811" w:type="dxa"/>
          </w:tcPr>
          <w:p w14:paraId="7C1F48CF" w14:textId="21A8FFA7" w:rsidR="00AB3130"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32,0</w:t>
            </w:r>
          </w:p>
        </w:tc>
        <w:tc>
          <w:tcPr>
            <w:tcW w:w="1811" w:type="dxa"/>
          </w:tcPr>
          <w:p w14:paraId="57392C6D" w14:textId="145D0B56" w:rsidR="00AB3130" w:rsidRPr="00C431AA"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0,0</w:t>
            </w:r>
          </w:p>
        </w:tc>
        <w:tc>
          <w:tcPr>
            <w:tcW w:w="1812" w:type="dxa"/>
            <w:shd w:val="clear" w:color="auto" w:fill="FFC000" w:themeFill="accent6"/>
          </w:tcPr>
          <w:p w14:paraId="476A3BEC" w14:textId="73AF9DF4" w:rsidR="00AB3130" w:rsidRPr="002107B2" w:rsidRDefault="009B2F2A" w:rsidP="00585980">
            <w:pPr>
              <w:rPr>
                <w:rFonts w:eastAsia="Calibri"/>
                <w:lang w:val="en-US"/>
              </w:rPr>
            </w:pPr>
            <w:r>
              <w:rPr>
                <w:rFonts w:eastAsia="Calibri"/>
                <w:lang w:val="en-US"/>
              </w:rPr>
              <w:t>6,5</w:t>
            </w:r>
          </w:p>
        </w:tc>
      </w:tr>
    </w:tbl>
    <w:p w14:paraId="3D675B76" w14:textId="30CFEDA5" w:rsidR="0071388D" w:rsidRPr="009516AE" w:rsidRDefault="00744DFA" w:rsidP="009516AE">
      <w:pPr>
        <w:pStyle w:val="Ingenmellomrom"/>
        <w:rPr>
          <w:rFonts w:eastAsia="Calibri" w:cstheme="minorHAnsi"/>
          <w:b/>
          <w:bCs/>
          <w:sz w:val="20"/>
          <w:szCs w:val="20"/>
          <w:lang w:val="en-US"/>
        </w:rPr>
      </w:pPr>
      <w:r w:rsidRPr="009516AE">
        <w:rPr>
          <w:sz w:val="20"/>
          <w:szCs w:val="20"/>
          <w:lang w:eastAsia="nb-NO"/>
        </w:rPr>
        <w:t>Lærdal kommune skoleeier, Grunnskole, Nasjonale prøver</w:t>
      </w:r>
      <w:r w:rsidR="0030441C" w:rsidRPr="009516AE">
        <w:rPr>
          <w:sz w:val="20"/>
          <w:szCs w:val="20"/>
          <w:lang w:eastAsia="nb-NO"/>
        </w:rPr>
        <w:t xml:space="preserve"> lesing</w:t>
      </w:r>
      <w:r w:rsidRPr="009516AE">
        <w:rPr>
          <w:sz w:val="20"/>
          <w:szCs w:val="20"/>
          <w:lang w:eastAsia="nb-NO"/>
        </w:rPr>
        <w:t xml:space="preserve"> ungdomstrinn, Offentlig, Trinn 9, Begge kjønn</w:t>
      </w:r>
    </w:p>
    <w:p w14:paraId="778117D7" w14:textId="77777777" w:rsidR="00744DFA" w:rsidRDefault="00744DFA" w:rsidP="0071388D">
      <w:pPr>
        <w:spacing w:after="280" w:afterAutospacing="1" w:line="276" w:lineRule="auto"/>
        <w:rPr>
          <w:rFonts w:eastAsia="Calibri" w:cstheme="minorHAnsi"/>
          <w:b/>
          <w:noProof/>
        </w:rPr>
      </w:pPr>
    </w:p>
    <w:p w14:paraId="2405FE24" w14:textId="4E19548B" w:rsidR="0071388D" w:rsidRDefault="00533AA9" w:rsidP="0071388D">
      <w:pPr>
        <w:spacing w:after="280" w:afterAutospacing="1" w:line="276" w:lineRule="auto"/>
        <w:rPr>
          <w:rFonts w:eastAsia="Calibri" w:cstheme="minorHAnsi"/>
          <w:noProof/>
        </w:rPr>
      </w:pPr>
      <w:r>
        <w:rPr>
          <w:noProof/>
        </w:rPr>
        <w:lastRenderedPageBreak/>
        <w:drawing>
          <wp:inline distT="0" distB="0" distL="0" distR="0" wp14:anchorId="5A1FC8C9" wp14:editId="329B8AF9">
            <wp:extent cx="5756910" cy="3082290"/>
            <wp:effectExtent l="0" t="0" r="0" b="3810"/>
            <wp:docPr id="50" name="Picture 30" descr="&lt;Mestringsnivåer_Lesing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lt;Mestringsnivåer_Lesing_8_EgneTall&gt;"/>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3CCD2DFD" w14:textId="326CCC1C" w:rsidR="00533AA9" w:rsidRPr="00DE3AD1" w:rsidRDefault="00533AA9" w:rsidP="0071388D">
      <w:pPr>
        <w:spacing w:after="280" w:afterAutospacing="1" w:line="276" w:lineRule="auto"/>
        <w:rPr>
          <w:rFonts w:eastAsia="Calibri" w:cstheme="minorHAnsi"/>
          <w:noProof/>
        </w:rPr>
      </w:pPr>
      <w:r>
        <w:rPr>
          <w:noProof/>
        </w:rPr>
        <w:drawing>
          <wp:inline distT="0" distB="0" distL="0" distR="0" wp14:anchorId="12DF0EFD" wp14:editId="655B7E6D">
            <wp:extent cx="5756910" cy="3427095"/>
            <wp:effectExtent l="0" t="0" r="0" b="1905"/>
            <wp:docPr id="52" name="Picture 32" descr="&lt;Skalapoeng_Lesing_8_Geografisk&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lt;Skalapoeng_Lesing_8_Geografisk&gt;"/>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12CD4DF1" w14:textId="0ED9792E" w:rsidR="0045493B" w:rsidRDefault="00533AA9" w:rsidP="0071388D">
      <w:pPr>
        <w:spacing w:after="280" w:afterAutospacing="1" w:line="276" w:lineRule="auto"/>
        <w:rPr>
          <w:rFonts w:eastAsia="Calibri" w:cstheme="minorHAnsi"/>
          <w:b/>
          <w:noProof/>
          <w:lang w:val="nn-NO"/>
        </w:rPr>
      </w:pPr>
      <w:r>
        <w:rPr>
          <w:noProof/>
        </w:rPr>
        <w:lastRenderedPageBreak/>
        <w:drawing>
          <wp:inline distT="0" distB="0" distL="0" distR="0" wp14:anchorId="480A94AE" wp14:editId="566DD1E0">
            <wp:extent cx="5756910" cy="3082290"/>
            <wp:effectExtent l="0" t="0" r="0" b="3810"/>
            <wp:docPr id="51" name="Picture 31" descr="&lt;Mestringsnivåer_Lesing_9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lt;Mestringsnivåer_Lesing_9_EgneTall&gt;"/>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729C7918" w14:textId="779DFF4D" w:rsidR="0045493B" w:rsidRDefault="00533AA9" w:rsidP="0071388D">
      <w:pPr>
        <w:spacing w:after="280" w:afterAutospacing="1" w:line="276" w:lineRule="auto"/>
        <w:rPr>
          <w:rFonts w:eastAsia="Calibri" w:cstheme="minorHAnsi"/>
          <w:b/>
          <w:noProof/>
          <w:lang w:val="nn-NO"/>
        </w:rPr>
      </w:pPr>
      <w:r>
        <w:rPr>
          <w:noProof/>
        </w:rPr>
        <w:drawing>
          <wp:inline distT="0" distB="0" distL="0" distR="0" wp14:anchorId="03583007" wp14:editId="3350F513">
            <wp:extent cx="5756910" cy="3427095"/>
            <wp:effectExtent l="0" t="0" r="0" b="1905"/>
            <wp:docPr id="53" name="Picture 33" descr="&lt;Skalapoeng_Lesing_9_Geografisk&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lt;Skalapoeng_Lesing_9_Geografisk&gt;"/>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2BEF76D6" w14:textId="77777777" w:rsidR="0045493B" w:rsidRDefault="0045493B" w:rsidP="0071388D">
      <w:pPr>
        <w:spacing w:after="280" w:afterAutospacing="1" w:line="276" w:lineRule="auto"/>
        <w:rPr>
          <w:rFonts w:eastAsia="Calibri" w:cstheme="minorHAnsi"/>
          <w:b/>
          <w:noProof/>
          <w:lang w:val="nn-NO"/>
        </w:rPr>
      </w:pPr>
    </w:p>
    <w:p w14:paraId="14F35E8F" w14:textId="77DE7305" w:rsidR="0071388D" w:rsidRPr="00E6476C" w:rsidRDefault="0071388D" w:rsidP="0071388D">
      <w:pPr>
        <w:spacing w:after="280" w:afterAutospacing="1" w:line="276" w:lineRule="auto"/>
        <w:rPr>
          <w:rFonts w:eastAsia="Calibri" w:cstheme="minorHAnsi"/>
          <w:noProof/>
          <w:lang w:val="nn-NO"/>
        </w:rPr>
      </w:pPr>
      <w:r w:rsidRPr="00E6476C">
        <w:rPr>
          <w:rFonts w:eastAsia="Calibri" w:cstheme="minorHAnsi"/>
          <w:b/>
          <w:noProof/>
          <w:lang w:val="nn-NO"/>
        </w:rPr>
        <w:t>Om rekning</w:t>
      </w:r>
    </w:p>
    <w:p w14:paraId="577F3F42" w14:textId="77777777" w:rsidR="0071388D" w:rsidRPr="00DE3AD1" w:rsidRDefault="0071388D" w:rsidP="0071388D">
      <w:pPr>
        <w:spacing w:after="280" w:afterAutospacing="1" w:line="276" w:lineRule="auto"/>
        <w:rPr>
          <w:rFonts w:eastAsia="Calibri" w:cstheme="minorHAnsi"/>
          <w:noProof/>
        </w:rPr>
      </w:pPr>
      <w:r w:rsidRPr="00E6476C">
        <w:rPr>
          <w:rFonts w:eastAsia="Calibri" w:cstheme="minorHAnsi"/>
          <w:noProof/>
          <w:lang w:val="nn-NO"/>
        </w:rPr>
        <w:t xml:space="preserve">Nasjonale prøver i rekning kartlegg i kva grad ferdigheitene til elevane er i samsvar med mål for den grunnleggjande ferdigheita rekning, slik ho er integrert i kompetansemål i læreplanar for fag i LK06. Dette inneber at nasjonale prøver i rekning ikkje er ei prøve i matematikk som fag. </w:t>
      </w:r>
      <w:r w:rsidRPr="00DE3AD1">
        <w:rPr>
          <w:rFonts w:eastAsia="Calibri" w:cstheme="minorHAnsi"/>
          <w:noProof/>
        </w:rPr>
        <w:t>Dei nasjonale prøvene i rekning dekkjer tre innhaldsområde:</w:t>
      </w:r>
    </w:p>
    <w:p w14:paraId="47AAA05E" w14:textId="77777777" w:rsidR="0071388D" w:rsidRPr="00DE3AD1" w:rsidRDefault="0071388D" w:rsidP="007B4A14">
      <w:pPr>
        <w:numPr>
          <w:ilvl w:val="0"/>
          <w:numId w:val="7"/>
        </w:numPr>
        <w:spacing w:after="200"/>
        <w:rPr>
          <w:rFonts w:eastAsia="Calibri" w:cstheme="minorHAnsi"/>
          <w:noProof/>
        </w:rPr>
      </w:pPr>
      <w:r w:rsidRPr="00DE3AD1">
        <w:rPr>
          <w:rFonts w:eastAsia="Calibri" w:cstheme="minorHAnsi"/>
          <w:noProof/>
        </w:rPr>
        <w:lastRenderedPageBreak/>
        <w:t>tal</w:t>
      </w:r>
    </w:p>
    <w:p w14:paraId="77D7045F" w14:textId="77777777" w:rsidR="0071388D" w:rsidRPr="00DE3AD1" w:rsidRDefault="0071388D" w:rsidP="007B4A14">
      <w:pPr>
        <w:numPr>
          <w:ilvl w:val="0"/>
          <w:numId w:val="7"/>
        </w:numPr>
        <w:spacing w:after="200"/>
        <w:rPr>
          <w:rFonts w:eastAsia="Calibri" w:cstheme="minorHAnsi"/>
          <w:noProof/>
        </w:rPr>
      </w:pPr>
      <w:r w:rsidRPr="00DE3AD1">
        <w:rPr>
          <w:rFonts w:eastAsia="Calibri" w:cstheme="minorHAnsi"/>
          <w:noProof/>
        </w:rPr>
        <w:t>måling</w:t>
      </w:r>
    </w:p>
    <w:p w14:paraId="0ECFA2A1" w14:textId="77777777" w:rsidR="0071388D" w:rsidRPr="00DE3AD1" w:rsidRDefault="0071388D" w:rsidP="007B4A14">
      <w:pPr>
        <w:numPr>
          <w:ilvl w:val="0"/>
          <w:numId w:val="7"/>
        </w:numPr>
        <w:spacing w:after="280" w:afterAutospacing="1"/>
        <w:rPr>
          <w:rFonts w:eastAsia="Calibri" w:cstheme="minorHAnsi"/>
          <w:noProof/>
        </w:rPr>
      </w:pPr>
      <w:r w:rsidRPr="00DE3AD1">
        <w:rPr>
          <w:rFonts w:eastAsia="Calibri" w:cstheme="minorHAnsi"/>
          <w:noProof/>
        </w:rPr>
        <w:t>statistikk</w:t>
      </w:r>
    </w:p>
    <w:p w14:paraId="4E9EC68A" w14:textId="77777777" w:rsidR="0071388D" w:rsidRPr="00DE3AD1" w:rsidRDefault="0071388D" w:rsidP="0071388D">
      <w:pPr>
        <w:spacing w:after="280" w:afterAutospacing="1" w:line="276" w:lineRule="auto"/>
        <w:rPr>
          <w:rFonts w:eastAsia="Calibri" w:cstheme="minorHAnsi"/>
          <w:noProof/>
        </w:rPr>
      </w:pPr>
      <w:r w:rsidRPr="00E6476C">
        <w:rPr>
          <w:rFonts w:eastAsia="Calibri" w:cstheme="minorHAnsi"/>
          <w:noProof/>
          <w:lang w:val="nn-NO"/>
        </w:rPr>
        <w:t xml:space="preserve">Prøvene i rekning tek utgangspunkt i korleis elevane bruker rekning i faglege og daglegdagse samanhengar. </w:t>
      </w:r>
      <w:r w:rsidRPr="00DE3AD1">
        <w:rPr>
          <w:rFonts w:eastAsia="Calibri" w:cstheme="minorHAnsi"/>
          <w:noProof/>
        </w:rPr>
        <w:t>Dette inneber at dei:</w:t>
      </w:r>
    </w:p>
    <w:p w14:paraId="3C3383FC" w14:textId="77777777" w:rsidR="0071388D" w:rsidRPr="00E6476C" w:rsidRDefault="0071388D" w:rsidP="007B4A14">
      <w:pPr>
        <w:numPr>
          <w:ilvl w:val="0"/>
          <w:numId w:val="8"/>
        </w:numPr>
        <w:spacing w:after="200"/>
        <w:rPr>
          <w:rFonts w:eastAsia="Calibri" w:cstheme="minorHAnsi"/>
          <w:noProof/>
          <w:lang w:val="nn-NO"/>
        </w:rPr>
      </w:pPr>
      <w:r w:rsidRPr="00E6476C">
        <w:rPr>
          <w:rFonts w:eastAsia="Calibri" w:cstheme="minorHAnsi"/>
          <w:noProof/>
          <w:lang w:val="nn-NO"/>
        </w:rPr>
        <w:t>forstår og kan reflektere over korleis dei best kan løyse ei gitt utfordring</w:t>
      </w:r>
    </w:p>
    <w:p w14:paraId="1F5B2AF2" w14:textId="77777777" w:rsidR="0071388D" w:rsidRPr="00DE3AD1" w:rsidRDefault="0071388D" w:rsidP="007B4A14">
      <w:pPr>
        <w:numPr>
          <w:ilvl w:val="0"/>
          <w:numId w:val="8"/>
        </w:numPr>
        <w:spacing w:after="200"/>
        <w:rPr>
          <w:rFonts w:eastAsia="Calibri" w:cstheme="minorHAnsi"/>
          <w:noProof/>
        </w:rPr>
      </w:pPr>
      <w:r w:rsidRPr="00DE3AD1">
        <w:rPr>
          <w:rFonts w:eastAsia="Calibri" w:cstheme="minorHAnsi"/>
          <w:noProof/>
        </w:rPr>
        <w:t>kan løyse problemet ved hjelp av rekneoperasjonar</w:t>
      </w:r>
    </w:p>
    <w:p w14:paraId="078B5BEF" w14:textId="77777777" w:rsidR="0071388D" w:rsidRPr="00DE3AD1" w:rsidRDefault="0071388D" w:rsidP="007B4A14">
      <w:pPr>
        <w:numPr>
          <w:ilvl w:val="0"/>
          <w:numId w:val="8"/>
        </w:numPr>
        <w:spacing w:after="200"/>
        <w:rPr>
          <w:rFonts w:eastAsia="Calibri" w:cstheme="minorHAnsi"/>
          <w:noProof/>
        </w:rPr>
      </w:pPr>
      <w:r w:rsidRPr="00DE3AD1">
        <w:rPr>
          <w:rFonts w:eastAsia="Calibri" w:cstheme="minorHAnsi"/>
          <w:noProof/>
        </w:rPr>
        <w:t>kan vurdere om svara dei får er rimelege</w:t>
      </w:r>
    </w:p>
    <w:p w14:paraId="0852A762" w14:textId="6C31F5A0" w:rsidR="0071388D" w:rsidRDefault="0071388D" w:rsidP="007B4A14">
      <w:pPr>
        <w:numPr>
          <w:ilvl w:val="0"/>
          <w:numId w:val="8"/>
        </w:numPr>
        <w:spacing w:after="280" w:afterAutospacing="1"/>
        <w:rPr>
          <w:rFonts w:eastAsia="Calibri" w:cstheme="minorHAnsi"/>
          <w:noProof/>
        </w:rPr>
      </w:pPr>
      <w:r w:rsidRPr="00DE3AD1">
        <w:rPr>
          <w:rFonts w:eastAsia="Calibri" w:cstheme="minorHAnsi"/>
          <w:noProof/>
        </w:rPr>
        <w:t>kan vise effektive strategiar for enkel talrekning</w:t>
      </w:r>
    </w:p>
    <w:tbl>
      <w:tblPr>
        <w:tblStyle w:val="Tabellrutenett"/>
        <w:tblW w:w="0" w:type="auto"/>
        <w:tblLook w:val="04A0" w:firstRow="1" w:lastRow="0" w:firstColumn="1" w:lastColumn="0" w:noHBand="0" w:noVBand="1"/>
      </w:tblPr>
      <w:tblGrid>
        <w:gridCol w:w="1811"/>
        <w:gridCol w:w="1811"/>
        <w:gridCol w:w="1811"/>
        <w:gridCol w:w="1811"/>
        <w:gridCol w:w="1812"/>
      </w:tblGrid>
      <w:tr w:rsidR="0030441C" w14:paraId="1F6D8AD6" w14:textId="77777777" w:rsidTr="00585980">
        <w:tc>
          <w:tcPr>
            <w:tcW w:w="1811" w:type="dxa"/>
            <w:shd w:val="clear" w:color="auto" w:fill="DCE9C5" w:themeFill="accent4"/>
          </w:tcPr>
          <w:p w14:paraId="7AF8C89E" w14:textId="77777777" w:rsidR="0030441C" w:rsidRPr="00C74D1B" w:rsidRDefault="0030441C" w:rsidP="00585980">
            <w:pPr>
              <w:rPr>
                <w:rFonts w:eastAsia="Calibri"/>
                <w:lang w:val="nn-NO"/>
              </w:rPr>
            </w:pPr>
          </w:p>
        </w:tc>
        <w:tc>
          <w:tcPr>
            <w:tcW w:w="1811" w:type="dxa"/>
            <w:shd w:val="clear" w:color="auto" w:fill="DCE9C5" w:themeFill="accent4"/>
          </w:tcPr>
          <w:p w14:paraId="35354052" w14:textId="26AE90D4" w:rsidR="0030441C" w:rsidRPr="000A6FAF" w:rsidRDefault="00D4123D" w:rsidP="00585980">
            <w:pPr>
              <w:rPr>
                <w:rFonts w:eastAsia="Calibri"/>
                <w:b/>
                <w:bCs/>
                <w:lang w:val="en-US"/>
              </w:rPr>
            </w:pPr>
            <w:r w:rsidRPr="000A6FAF">
              <w:rPr>
                <w:rFonts w:eastAsia="Calibri"/>
                <w:b/>
                <w:bCs/>
                <w:lang w:val="en-US"/>
              </w:rPr>
              <w:t>2018-2019</w:t>
            </w:r>
          </w:p>
        </w:tc>
        <w:tc>
          <w:tcPr>
            <w:tcW w:w="1811" w:type="dxa"/>
            <w:shd w:val="clear" w:color="auto" w:fill="DCE9C5" w:themeFill="accent4"/>
          </w:tcPr>
          <w:p w14:paraId="56F16B6B" w14:textId="6A713675" w:rsidR="0030441C" w:rsidRPr="000A6FAF" w:rsidRDefault="00D4123D" w:rsidP="00585980">
            <w:pPr>
              <w:rPr>
                <w:rFonts w:eastAsia="Calibri"/>
                <w:b/>
                <w:bCs/>
                <w:lang w:val="en-US"/>
              </w:rPr>
            </w:pPr>
            <w:r w:rsidRPr="000A6FAF">
              <w:rPr>
                <w:rFonts w:eastAsia="Calibri"/>
                <w:b/>
                <w:bCs/>
                <w:lang w:val="en-US"/>
              </w:rPr>
              <w:t>2019-2020</w:t>
            </w:r>
          </w:p>
        </w:tc>
        <w:tc>
          <w:tcPr>
            <w:tcW w:w="1811" w:type="dxa"/>
            <w:shd w:val="clear" w:color="auto" w:fill="DCE9C5" w:themeFill="accent4"/>
          </w:tcPr>
          <w:p w14:paraId="06B2DBB7" w14:textId="7A409ADE" w:rsidR="0030441C" w:rsidRPr="000A6FAF" w:rsidRDefault="00D4123D" w:rsidP="00585980">
            <w:pPr>
              <w:rPr>
                <w:rFonts w:eastAsia="Calibri"/>
                <w:b/>
                <w:bCs/>
                <w:lang w:val="en-US"/>
              </w:rPr>
            </w:pPr>
            <w:r w:rsidRPr="000A6FAF">
              <w:rPr>
                <w:rFonts w:eastAsia="Calibri"/>
                <w:b/>
                <w:bCs/>
                <w:lang w:val="en-US"/>
              </w:rPr>
              <w:t>2020-2021</w:t>
            </w:r>
          </w:p>
        </w:tc>
        <w:tc>
          <w:tcPr>
            <w:tcW w:w="1812" w:type="dxa"/>
            <w:shd w:val="clear" w:color="auto" w:fill="DCE9C5" w:themeFill="accent4"/>
          </w:tcPr>
          <w:p w14:paraId="16A3A7EA" w14:textId="324BEEEF" w:rsidR="0030441C" w:rsidRPr="000A6FAF" w:rsidRDefault="00D4123D" w:rsidP="00585980">
            <w:pPr>
              <w:rPr>
                <w:rFonts w:eastAsia="Calibri"/>
                <w:b/>
                <w:bCs/>
                <w:lang w:val="en-US"/>
              </w:rPr>
            </w:pPr>
            <w:r>
              <w:rPr>
                <w:rFonts w:eastAsia="Calibri"/>
                <w:b/>
                <w:bCs/>
                <w:lang w:val="en-US"/>
              </w:rPr>
              <w:t>2021-22</w:t>
            </w:r>
          </w:p>
        </w:tc>
      </w:tr>
      <w:tr w:rsidR="0030441C" w14:paraId="6019A3BB" w14:textId="77777777" w:rsidTr="002107B2">
        <w:tc>
          <w:tcPr>
            <w:tcW w:w="1811" w:type="dxa"/>
          </w:tcPr>
          <w:p w14:paraId="4873EA84"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1</w:t>
            </w:r>
          </w:p>
        </w:tc>
        <w:tc>
          <w:tcPr>
            <w:tcW w:w="1811" w:type="dxa"/>
          </w:tcPr>
          <w:p w14:paraId="21F89B54" w14:textId="31C8F814" w:rsidR="0030441C" w:rsidRDefault="00D4123D" w:rsidP="00585980">
            <w:pPr>
              <w:rPr>
                <w:rFonts w:eastAsia="Calibri"/>
                <w:lang w:val="en-US"/>
              </w:rPr>
            </w:pPr>
            <w:r>
              <w:rPr>
                <w:rFonts w:eastAsia="Calibri"/>
                <w:lang w:val="en-US"/>
              </w:rPr>
              <w:t>0,0</w:t>
            </w:r>
          </w:p>
        </w:tc>
        <w:tc>
          <w:tcPr>
            <w:tcW w:w="1811" w:type="dxa"/>
          </w:tcPr>
          <w:p w14:paraId="596BA308" w14:textId="43A15CC7" w:rsidR="0030441C" w:rsidRDefault="00D4123D" w:rsidP="00585980">
            <w:pPr>
              <w:rPr>
                <w:rFonts w:eastAsia="Calibri"/>
                <w:lang w:val="en-US"/>
              </w:rPr>
            </w:pPr>
            <w:r w:rsidRPr="002107B2">
              <w:rPr>
                <w:rFonts w:eastAsia="Calibri"/>
                <w:lang w:val="en-US"/>
              </w:rPr>
              <w:t>0,0</w:t>
            </w:r>
          </w:p>
        </w:tc>
        <w:tc>
          <w:tcPr>
            <w:tcW w:w="1811" w:type="dxa"/>
            <w:shd w:val="clear" w:color="auto" w:fill="FFC000" w:themeFill="accent6"/>
          </w:tcPr>
          <w:p w14:paraId="115A489E" w14:textId="278D9094" w:rsidR="0030441C" w:rsidRDefault="00D4123D" w:rsidP="00585980">
            <w:pPr>
              <w:rPr>
                <w:rFonts w:eastAsia="Calibri"/>
                <w:lang w:val="en-US"/>
              </w:rPr>
            </w:pPr>
            <w:r>
              <w:rPr>
                <w:rFonts w:eastAsia="Calibri"/>
                <w:lang w:val="en-US"/>
              </w:rPr>
              <w:t>0,0</w:t>
            </w:r>
          </w:p>
        </w:tc>
        <w:tc>
          <w:tcPr>
            <w:tcW w:w="1812" w:type="dxa"/>
          </w:tcPr>
          <w:p w14:paraId="4FA09FA7" w14:textId="1261EF90" w:rsidR="0030441C" w:rsidRDefault="00533AA9" w:rsidP="00585980">
            <w:pPr>
              <w:rPr>
                <w:rFonts w:eastAsia="Calibri"/>
                <w:lang w:val="en-US"/>
              </w:rPr>
            </w:pPr>
            <w:r>
              <w:rPr>
                <w:rFonts w:eastAsia="Calibri"/>
                <w:lang w:val="en-US"/>
              </w:rPr>
              <w:t>0,0</w:t>
            </w:r>
          </w:p>
        </w:tc>
      </w:tr>
      <w:tr w:rsidR="0030441C" w14:paraId="5EF5E067" w14:textId="77777777" w:rsidTr="00585980">
        <w:tc>
          <w:tcPr>
            <w:tcW w:w="1811" w:type="dxa"/>
          </w:tcPr>
          <w:p w14:paraId="52AB2382"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2</w:t>
            </w:r>
          </w:p>
        </w:tc>
        <w:tc>
          <w:tcPr>
            <w:tcW w:w="1811" w:type="dxa"/>
          </w:tcPr>
          <w:p w14:paraId="0A7E259F" w14:textId="29335546" w:rsidR="0030441C" w:rsidRDefault="00D4123D" w:rsidP="00585980">
            <w:pPr>
              <w:rPr>
                <w:rFonts w:eastAsia="Calibri"/>
                <w:lang w:val="en-US"/>
              </w:rPr>
            </w:pPr>
            <w:r>
              <w:rPr>
                <w:rFonts w:eastAsia="Calibri"/>
                <w:lang w:val="en-US"/>
              </w:rPr>
              <w:t>16,0</w:t>
            </w:r>
          </w:p>
        </w:tc>
        <w:tc>
          <w:tcPr>
            <w:tcW w:w="1811" w:type="dxa"/>
          </w:tcPr>
          <w:p w14:paraId="2475EDC0" w14:textId="52A95A7F" w:rsidR="0030441C" w:rsidRDefault="00D4123D" w:rsidP="00585980">
            <w:pPr>
              <w:rPr>
                <w:rFonts w:eastAsia="Calibri"/>
                <w:lang w:val="en-US"/>
              </w:rPr>
            </w:pPr>
            <w:r>
              <w:rPr>
                <w:rFonts w:eastAsia="Calibri"/>
                <w:lang w:val="en-US"/>
              </w:rPr>
              <w:t>33,3</w:t>
            </w:r>
          </w:p>
        </w:tc>
        <w:tc>
          <w:tcPr>
            <w:tcW w:w="1811" w:type="dxa"/>
          </w:tcPr>
          <w:p w14:paraId="5B2E9FF0" w14:textId="37EC0E62" w:rsidR="0030441C" w:rsidRDefault="00D4123D" w:rsidP="00585980">
            <w:pPr>
              <w:rPr>
                <w:rFonts w:eastAsia="Calibri"/>
                <w:lang w:val="en-US"/>
              </w:rPr>
            </w:pPr>
            <w:r>
              <w:rPr>
                <w:rFonts w:eastAsia="Calibri"/>
                <w:lang w:val="en-US"/>
              </w:rPr>
              <w:t>21,4</w:t>
            </w:r>
          </w:p>
        </w:tc>
        <w:tc>
          <w:tcPr>
            <w:tcW w:w="1812" w:type="dxa"/>
          </w:tcPr>
          <w:p w14:paraId="26BA9514" w14:textId="0BC5B87B" w:rsidR="0030441C" w:rsidRDefault="00533AA9" w:rsidP="00585980">
            <w:pPr>
              <w:rPr>
                <w:rFonts w:eastAsia="Calibri"/>
                <w:lang w:val="en-US"/>
              </w:rPr>
            </w:pPr>
            <w:r>
              <w:rPr>
                <w:rFonts w:eastAsia="Calibri"/>
                <w:lang w:val="en-US"/>
              </w:rPr>
              <w:t>18,2</w:t>
            </w:r>
          </w:p>
        </w:tc>
      </w:tr>
      <w:tr w:rsidR="0030441C" w14:paraId="5847EFE7" w14:textId="77777777" w:rsidTr="00585980">
        <w:trPr>
          <w:trHeight w:val="270"/>
        </w:trPr>
        <w:tc>
          <w:tcPr>
            <w:tcW w:w="1811" w:type="dxa"/>
          </w:tcPr>
          <w:p w14:paraId="19AEBBD8"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3</w:t>
            </w:r>
          </w:p>
        </w:tc>
        <w:tc>
          <w:tcPr>
            <w:tcW w:w="1811" w:type="dxa"/>
          </w:tcPr>
          <w:p w14:paraId="5F68FA93" w14:textId="75795077" w:rsidR="0030441C" w:rsidRDefault="00D4123D" w:rsidP="00585980">
            <w:pPr>
              <w:rPr>
                <w:rFonts w:eastAsia="Calibri"/>
                <w:lang w:val="en-US"/>
              </w:rPr>
            </w:pPr>
            <w:r>
              <w:rPr>
                <w:rFonts w:eastAsia="Calibri"/>
                <w:lang w:val="en-US"/>
              </w:rPr>
              <w:t>52,0</w:t>
            </w:r>
          </w:p>
        </w:tc>
        <w:tc>
          <w:tcPr>
            <w:tcW w:w="1811" w:type="dxa"/>
          </w:tcPr>
          <w:p w14:paraId="5961C094" w14:textId="038544A1" w:rsidR="0030441C" w:rsidRDefault="00D4123D" w:rsidP="00585980">
            <w:pPr>
              <w:rPr>
                <w:rFonts w:eastAsia="Calibri"/>
                <w:lang w:val="en-US"/>
              </w:rPr>
            </w:pPr>
            <w:r>
              <w:rPr>
                <w:rFonts w:eastAsia="Calibri"/>
                <w:lang w:val="en-US"/>
              </w:rPr>
              <w:t>33,3</w:t>
            </w:r>
          </w:p>
        </w:tc>
        <w:tc>
          <w:tcPr>
            <w:tcW w:w="1811" w:type="dxa"/>
          </w:tcPr>
          <w:p w14:paraId="1625CC2E" w14:textId="62BD2688" w:rsidR="0030441C" w:rsidRDefault="00D4123D" w:rsidP="00585980">
            <w:pPr>
              <w:rPr>
                <w:rFonts w:eastAsia="Calibri"/>
                <w:lang w:val="en-US"/>
              </w:rPr>
            </w:pPr>
            <w:r>
              <w:rPr>
                <w:rFonts w:eastAsia="Calibri"/>
                <w:lang w:val="en-US"/>
              </w:rPr>
              <w:t>42,9</w:t>
            </w:r>
          </w:p>
        </w:tc>
        <w:tc>
          <w:tcPr>
            <w:tcW w:w="1812" w:type="dxa"/>
          </w:tcPr>
          <w:p w14:paraId="4316AF17" w14:textId="7AE86735" w:rsidR="0030441C" w:rsidRDefault="00533AA9" w:rsidP="00585980">
            <w:pPr>
              <w:rPr>
                <w:rFonts w:eastAsia="Calibri"/>
                <w:lang w:val="en-US"/>
              </w:rPr>
            </w:pPr>
            <w:r>
              <w:rPr>
                <w:rFonts w:eastAsia="Calibri"/>
                <w:lang w:val="en-US"/>
              </w:rPr>
              <w:t>68,2</w:t>
            </w:r>
          </w:p>
        </w:tc>
      </w:tr>
      <w:tr w:rsidR="0030441C" w14:paraId="343DD693" w14:textId="77777777" w:rsidTr="00585980">
        <w:trPr>
          <w:trHeight w:val="203"/>
        </w:trPr>
        <w:tc>
          <w:tcPr>
            <w:tcW w:w="1811" w:type="dxa"/>
          </w:tcPr>
          <w:p w14:paraId="5ACB55FF"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4</w:t>
            </w:r>
          </w:p>
        </w:tc>
        <w:tc>
          <w:tcPr>
            <w:tcW w:w="1811" w:type="dxa"/>
          </w:tcPr>
          <w:p w14:paraId="45AEF2C0" w14:textId="1F99D8D4" w:rsidR="0030441C" w:rsidRPr="00777035" w:rsidRDefault="00D4123D"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20,0</w:t>
            </w:r>
          </w:p>
        </w:tc>
        <w:tc>
          <w:tcPr>
            <w:tcW w:w="1811" w:type="dxa"/>
          </w:tcPr>
          <w:p w14:paraId="63A384CB" w14:textId="179CCDB2" w:rsidR="0030441C" w:rsidRPr="00777035" w:rsidRDefault="00D4123D"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26,7</w:t>
            </w:r>
          </w:p>
        </w:tc>
        <w:tc>
          <w:tcPr>
            <w:tcW w:w="1811" w:type="dxa"/>
          </w:tcPr>
          <w:p w14:paraId="132A3FCF" w14:textId="5A42A5E7" w:rsidR="0030441C" w:rsidRPr="00C431AA" w:rsidRDefault="00D4123D" w:rsidP="00585980">
            <w:pPr>
              <w:rPr>
                <w:rFonts w:ascii="Lucida Sans Unicode" w:eastAsia="Times New Roman" w:hAnsi="Lucida Sans Unicode" w:cs="Lucida Sans Unicode"/>
                <w:color w:val="333333"/>
                <w:sz w:val="18"/>
                <w:szCs w:val="18"/>
                <w:lang w:eastAsia="nb-NO"/>
              </w:rPr>
            </w:pPr>
            <w:r>
              <w:rPr>
                <w:rFonts w:eastAsia="Calibri"/>
                <w:lang w:val="en-US"/>
              </w:rPr>
              <w:t>21,4</w:t>
            </w:r>
          </w:p>
        </w:tc>
        <w:tc>
          <w:tcPr>
            <w:tcW w:w="1812" w:type="dxa"/>
          </w:tcPr>
          <w:p w14:paraId="56DE966E" w14:textId="7041A6BC" w:rsidR="0030441C" w:rsidRDefault="00533AA9" w:rsidP="00585980">
            <w:pPr>
              <w:rPr>
                <w:rFonts w:eastAsia="Calibri"/>
                <w:lang w:val="en-US"/>
              </w:rPr>
            </w:pPr>
            <w:r>
              <w:rPr>
                <w:rFonts w:eastAsia="Calibri"/>
                <w:lang w:val="en-US"/>
              </w:rPr>
              <w:t>9,1</w:t>
            </w:r>
          </w:p>
        </w:tc>
      </w:tr>
      <w:tr w:rsidR="0030441C" w14:paraId="1FBA76DF" w14:textId="77777777" w:rsidTr="002107B2">
        <w:trPr>
          <w:trHeight w:val="240"/>
        </w:trPr>
        <w:tc>
          <w:tcPr>
            <w:tcW w:w="1811" w:type="dxa"/>
          </w:tcPr>
          <w:p w14:paraId="435D8C5C"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5</w:t>
            </w:r>
          </w:p>
        </w:tc>
        <w:tc>
          <w:tcPr>
            <w:tcW w:w="1811" w:type="dxa"/>
          </w:tcPr>
          <w:p w14:paraId="76DE7FC8" w14:textId="7C8344DA" w:rsidR="0030441C" w:rsidRPr="00777035" w:rsidRDefault="00D4123D"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12,0</w:t>
            </w:r>
          </w:p>
        </w:tc>
        <w:tc>
          <w:tcPr>
            <w:tcW w:w="1811" w:type="dxa"/>
          </w:tcPr>
          <w:p w14:paraId="50D91E1B" w14:textId="556A958B" w:rsidR="0030441C" w:rsidRPr="00777035" w:rsidRDefault="00D4123D" w:rsidP="00585980">
            <w:pPr>
              <w:rPr>
                <w:rFonts w:ascii="Lucida Sans Unicode" w:eastAsia="Times New Roman" w:hAnsi="Lucida Sans Unicode" w:cs="Lucida Sans Unicode"/>
                <w:color w:val="333333"/>
                <w:sz w:val="18"/>
                <w:szCs w:val="18"/>
                <w:lang w:eastAsia="nb-NO"/>
              </w:rPr>
            </w:pPr>
            <w:r w:rsidRPr="002107B2">
              <w:rPr>
                <w:rFonts w:ascii="Lucida Sans Unicode" w:eastAsia="Times New Roman" w:hAnsi="Lucida Sans Unicode" w:cs="Lucida Sans Unicode"/>
                <w:color w:val="333333"/>
                <w:sz w:val="18"/>
                <w:szCs w:val="18"/>
                <w:lang w:eastAsia="nb-NO"/>
              </w:rPr>
              <w:t>6,7</w:t>
            </w:r>
          </w:p>
        </w:tc>
        <w:tc>
          <w:tcPr>
            <w:tcW w:w="1811" w:type="dxa"/>
            <w:shd w:val="clear" w:color="auto" w:fill="FFC000" w:themeFill="accent6"/>
          </w:tcPr>
          <w:p w14:paraId="3464D4CA" w14:textId="79873FF5" w:rsidR="0030441C" w:rsidRPr="00C431AA" w:rsidRDefault="00D4123D" w:rsidP="00585980">
            <w:pPr>
              <w:rPr>
                <w:rFonts w:ascii="Lucida Sans Unicode" w:eastAsia="Times New Roman" w:hAnsi="Lucida Sans Unicode" w:cs="Lucida Sans Unicode"/>
                <w:color w:val="333333"/>
                <w:sz w:val="18"/>
                <w:szCs w:val="18"/>
                <w:lang w:eastAsia="nb-NO"/>
              </w:rPr>
            </w:pPr>
            <w:r>
              <w:rPr>
                <w:rFonts w:eastAsia="Calibri"/>
                <w:lang w:val="en-US"/>
              </w:rPr>
              <w:t>14,3</w:t>
            </w:r>
          </w:p>
        </w:tc>
        <w:tc>
          <w:tcPr>
            <w:tcW w:w="1812" w:type="dxa"/>
          </w:tcPr>
          <w:p w14:paraId="1B442134" w14:textId="1EB27AA5" w:rsidR="0030441C" w:rsidRDefault="00533AA9" w:rsidP="00585980">
            <w:pPr>
              <w:rPr>
                <w:rFonts w:eastAsia="Calibri"/>
                <w:lang w:val="en-US"/>
              </w:rPr>
            </w:pPr>
            <w:r>
              <w:rPr>
                <w:rFonts w:eastAsia="Calibri"/>
                <w:lang w:val="en-US"/>
              </w:rPr>
              <w:t>4,5</w:t>
            </w:r>
          </w:p>
        </w:tc>
      </w:tr>
    </w:tbl>
    <w:p w14:paraId="260A7A0B" w14:textId="2C7C45FD" w:rsidR="0030441C" w:rsidRPr="00817941" w:rsidRDefault="0030441C" w:rsidP="00817941">
      <w:pPr>
        <w:spacing w:after="45"/>
        <w:rPr>
          <w:rFonts w:ascii="Lucida Sans Unicode" w:eastAsia="Times New Roman" w:hAnsi="Lucida Sans Unicode" w:cs="Lucida Sans Unicode"/>
          <w:color w:val="454234"/>
          <w:sz w:val="17"/>
          <w:szCs w:val="17"/>
          <w:lang w:eastAsia="nb-NO"/>
        </w:rPr>
      </w:pPr>
      <w:r w:rsidRPr="00C431AA">
        <w:rPr>
          <w:rFonts w:ascii="Lucida Sans Unicode" w:eastAsia="Times New Roman" w:hAnsi="Lucida Sans Unicode" w:cs="Lucida Sans Unicode"/>
          <w:color w:val="454234"/>
          <w:sz w:val="17"/>
          <w:szCs w:val="17"/>
          <w:lang w:eastAsia="nb-NO"/>
        </w:rPr>
        <w:t>Lærdal kommune skoleeier, Grunnskole, Nasjonale prøver</w:t>
      </w:r>
      <w:r w:rsidR="00533AA9">
        <w:rPr>
          <w:rFonts w:ascii="Lucida Sans Unicode" w:eastAsia="Times New Roman" w:hAnsi="Lucida Sans Unicode" w:cs="Lucida Sans Unicode"/>
          <w:color w:val="454234"/>
          <w:sz w:val="17"/>
          <w:szCs w:val="17"/>
          <w:lang w:eastAsia="nb-NO"/>
        </w:rPr>
        <w:t xml:space="preserve"> rekning</w:t>
      </w:r>
      <w:r>
        <w:rPr>
          <w:rFonts w:ascii="Lucida Sans Unicode" w:eastAsia="Times New Roman" w:hAnsi="Lucida Sans Unicode" w:cs="Lucida Sans Unicode"/>
          <w:color w:val="454234"/>
          <w:sz w:val="17"/>
          <w:szCs w:val="17"/>
          <w:lang w:eastAsia="nb-NO"/>
        </w:rPr>
        <w:t xml:space="preserve"> </w:t>
      </w:r>
      <w:r w:rsidRPr="00C431AA">
        <w:rPr>
          <w:rFonts w:ascii="Lucida Sans Unicode" w:eastAsia="Times New Roman" w:hAnsi="Lucida Sans Unicode" w:cs="Lucida Sans Unicode"/>
          <w:color w:val="454234"/>
          <w:sz w:val="17"/>
          <w:szCs w:val="17"/>
          <w:lang w:eastAsia="nb-NO"/>
        </w:rPr>
        <w:t>ungdomstrinn, Offentlig, Trinn 8, Begge kjønn</w:t>
      </w:r>
    </w:p>
    <w:tbl>
      <w:tblPr>
        <w:tblStyle w:val="Tabellrutenett"/>
        <w:tblW w:w="0" w:type="auto"/>
        <w:tblLook w:val="04A0" w:firstRow="1" w:lastRow="0" w:firstColumn="1" w:lastColumn="0" w:noHBand="0" w:noVBand="1"/>
      </w:tblPr>
      <w:tblGrid>
        <w:gridCol w:w="1811"/>
        <w:gridCol w:w="1811"/>
        <w:gridCol w:w="1811"/>
        <w:gridCol w:w="1811"/>
        <w:gridCol w:w="1812"/>
      </w:tblGrid>
      <w:tr w:rsidR="0030441C" w14:paraId="43D1EF41" w14:textId="77777777" w:rsidTr="00585980">
        <w:tc>
          <w:tcPr>
            <w:tcW w:w="1811" w:type="dxa"/>
            <w:shd w:val="clear" w:color="auto" w:fill="DCE9C5" w:themeFill="accent4"/>
          </w:tcPr>
          <w:p w14:paraId="35D98BEE" w14:textId="77777777" w:rsidR="0030441C" w:rsidRDefault="0030441C" w:rsidP="00585980">
            <w:pPr>
              <w:rPr>
                <w:rFonts w:eastAsia="Calibri"/>
                <w:lang w:val="en-US"/>
              </w:rPr>
            </w:pPr>
          </w:p>
        </w:tc>
        <w:tc>
          <w:tcPr>
            <w:tcW w:w="1811" w:type="dxa"/>
            <w:shd w:val="clear" w:color="auto" w:fill="DCE9C5" w:themeFill="accent4"/>
          </w:tcPr>
          <w:p w14:paraId="75D9F7E8" w14:textId="109625A7" w:rsidR="0030441C" w:rsidRPr="000A6FAF" w:rsidRDefault="00533AA9" w:rsidP="00585980">
            <w:pPr>
              <w:rPr>
                <w:rFonts w:eastAsia="Calibri"/>
                <w:b/>
                <w:bCs/>
                <w:lang w:val="en-US"/>
              </w:rPr>
            </w:pPr>
            <w:r w:rsidRPr="000A6FAF">
              <w:rPr>
                <w:rFonts w:eastAsia="Calibri"/>
                <w:b/>
                <w:bCs/>
                <w:lang w:val="en-US"/>
              </w:rPr>
              <w:t>2018-2019</w:t>
            </w:r>
          </w:p>
        </w:tc>
        <w:tc>
          <w:tcPr>
            <w:tcW w:w="1811" w:type="dxa"/>
            <w:shd w:val="clear" w:color="auto" w:fill="DCE9C5" w:themeFill="accent4"/>
          </w:tcPr>
          <w:p w14:paraId="4608864D" w14:textId="0EDF8019" w:rsidR="0030441C" w:rsidRPr="000A6FAF" w:rsidRDefault="00533AA9" w:rsidP="00585980">
            <w:pPr>
              <w:rPr>
                <w:rFonts w:eastAsia="Calibri"/>
                <w:b/>
                <w:bCs/>
                <w:lang w:val="en-US"/>
              </w:rPr>
            </w:pPr>
            <w:r w:rsidRPr="000A6FAF">
              <w:rPr>
                <w:rFonts w:eastAsia="Calibri"/>
                <w:b/>
                <w:bCs/>
                <w:lang w:val="en-US"/>
              </w:rPr>
              <w:t>2019-2020</w:t>
            </w:r>
          </w:p>
        </w:tc>
        <w:tc>
          <w:tcPr>
            <w:tcW w:w="1811" w:type="dxa"/>
            <w:shd w:val="clear" w:color="auto" w:fill="DCE9C5" w:themeFill="accent4"/>
          </w:tcPr>
          <w:p w14:paraId="50151E19" w14:textId="21B7ECCF" w:rsidR="0030441C" w:rsidRPr="000A6FAF" w:rsidRDefault="00533AA9" w:rsidP="00585980">
            <w:pPr>
              <w:rPr>
                <w:rFonts w:eastAsia="Calibri"/>
                <w:b/>
                <w:bCs/>
                <w:lang w:val="en-US"/>
              </w:rPr>
            </w:pPr>
            <w:r w:rsidRPr="000A6FAF">
              <w:rPr>
                <w:rFonts w:eastAsia="Calibri"/>
                <w:b/>
                <w:bCs/>
                <w:lang w:val="en-US"/>
              </w:rPr>
              <w:t>2020-2021</w:t>
            </w:r>
          </w:p>
        </w:tc>
        <w:tc>
          <w:tcPr>
            <w:tcW w:w="1812" w:type="dxa"/>
            <w:shd w:val="clear" w:color="auto" w:fill="DCE9C5" w:themeFill="accent4"/>
          </w:tcPr>
          <w:p w14:paraId="55309506" w14:textId="60185D16" w:rsidR="0030441C" w:rsidRPr="000A6FAF" w:rsidRDefault="0030441C" w:rsidP="00585980">
            <w:pPr>
              <w:rPr>
                <w:rFonts w:eastAsia="Calibri"/>
                <w:b/>
                <w:bCs/>
                <w:lang w:val="en-US"/>
              </w:rPr>
            </w:pPr>
          </w:p>
        </w:tc>
      </w:tr>
      <w:tr w:rsidR="0030441C" w14:paraId="5CBC8206" w14:textId="77777777" w:rsidTr="00817941">
        <w:trPr>
          <w:trHeight w:val="606"/>
        </w:trPr>
        <w:tc>
          <w:tcPr>
            <w:tcW w:w="9056" w:type="dxa"/>
            <w:gridSpan w:val="5"/>
          </w:tcPr>
          <w:p w14:paraId="67D475EA" w14:textId="1D62B8DC" w:rsidR="0030441C" w:rsidRPr="00817941" w:rsidRDefault="0030441C" w:rsidP="00585980">
            <w:pPr>
              <w:rPr>
                <w:rFonts w:eastAsia="Calibri"/>
                <w:sz w:val="20"/>
                <w:szCs w:val="20"/>
              </w:rPr>
            </w:pPr>
            <w:r w:rsidRPr="00817941">
              <w:rPr>
                <w:rFonts w:eastAsia="Calibri"/>
                <w:sz w:val="20"/>
                <w:szCs w:val="20"/>
              </w:rPr>
              <w:t xml:space="preserve">Her kan de </w:t>
            </w:r>
            <w:proofErr w:type="spellStart"/>
            <w:r w:rsidRPr="00817941">
              <w:rPr>
                <w:rFonts w:eastAsia="Calibri"/>
                <w:sz w:val="20"/>
                <w:szCs w:val="20"/>
              </w:rPr>
              <w:t>samanlikne</w:t>
            </w:r>
            <w:proofErr w:type="spellEnd"/>
            <w:r w:rsidRPr="00817941">
              <w:rPr>
                <w:rFonts w:eastAsia="Calibri"/>
                <w:sz w:val="20"/>
                <w:szCs w:val="20"/>
              </w:rPr>
              <w:t xml:space="preserve"> resultat for 2020/21(9.trinn) med resultat 2019/20 (samme klasse 8.</w:t>
            </w:r>
            <w:proofErr w:type="gramStart"/>
            <w:r w:rsidRPr="00817941">
              <w:rPr>
                <w:rFonts w:eastAsia="Calibri"/>
                <w:sz w:val="20"/>
                <w:szCs w:val="20"/>
              </w:rPr>
              <w:t>trinn)I</w:t>
            </w:r>
            <w:proofErr w:type="gramEnd"/>
            <w:r w:rsidRPr="00817941">
              <w:rPr>
                <w:rFonts w:eastAsia="Calibri"/>
                <w:sz w:val="20"/>
                <w:szCs w:val="20"/>
              </w:rPr>
              <w:t xml:space="preserve"> tabell over. Dette syner utvikling I </w:t>
            </w:r>
            <w:proofErr w:type="spellStart"/>
            <w:r w:rsidRPr="00817941">
              <w:rPr>
                <w:rFonts w:eastAsia="Calibri"/>
                <w:sz w:val="20"/>
                <w:szCs w:val="20"/>
              </w:rPr>
              <w:t>gjeldande</w:t>
            </w:r>
            <w:proofErr w:type="spellEnd"/>
            <w:r w:rsidRPr="00817941">
              <w:rPr>
                <w:rFonts w:eastAsia="Calibri"/>
                <w:sz w:val="20"/>
                <w:szCs w:val="20"/>
              </w:rPr>
              <w:t xml:space="preserve"> klasse.</w:t>
            </w:r>
          </w:p>
        </w:tc>
      </w:tr>
      <w:tr w:rsidR="0030441C" w14:paraId="15950E29" w14:textId="77777777" w:rsidTr="002107B2">
        <w:tc>
          <w:tcPr>
            <w:tcW w:w="1811" w:type="dxa"/>
          </w:tcPr>
          <w:p w14:paraId="46D50F39"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1</w:t>
            </w:r>
          </w:p>
        </w:tc>
        <w:tc>
          <w:tcPr>
            <w:tcW w:w="1811" w:type="dxa"/>
          </w:tcPr>
          <w:p w14:paraId="76B5DEE3" w14:textId="42BF8DB8" w:rsidR="0030441C" w:rsidRDefault="00533AA9" w:rsidP="00585980">
            <w:pPr>
              <w:rPr>
                <w:rFonts w:eastAsia="Calibri"/>
                <w:lang w:val="en-US"/>
              </w:rPr>
            </w:pPr>
            <w:r>
              <w:rPr>
                <w:rFonts w:eastAsia="Calibri"/>
                <w:lang w:val="en-US"/>
              </w:rPr>
              <w:t>4,3</w:t>
            </w:r>
          </w:p>
        </w:tc>
        <w:tc>
          <w:tcPr>
            <w:tcW w:w="1811" w:type="dxa"/>
          </w:tcPr>
          <w:p w14:paraId="3A349ADC" w14:textId="32BF46A1" w:rsidR="0030441C" w:rsidRDefault="00533AA9" w:rsidP="00585980">
            <w:pPr>
              <w:rPr>
                <w:rFonts w:eastAsia="Calibri"/>
                <w:lang w:val="en-US"/>
              </w:rPr>
            </w:pPr>
            <w:r>
              <w:rPr>
                <w:rFonts w:eastAsia="Calibri"/>
                <w:lang w:val="en-US"/>
              </w:rPr>
              <w:t>0,0</w:t>
            </w:r>
          </w:p>
        </w:tc>
        <w:tc>
          <w:tcPr>
            <w:tcW w:w="1811" w:type="dxa"/>
          </w:tcPr>
          <w:p w14:paraId="0F25AF16" w14:textId="529FBA81" w:rsidR="0030441C" w:rsidRDefault="00533AA9" w:rsidP="00585980">
            <w:pPr>
              <w:rPr>
                <w:rFonts w:eastAsia="Calibri"/>
                <w:lang w:val="en-US"/>
              </w:rPr>
            </w:pPr>
            <w:r w:rsidRPr="002107B2">
              <w:rPr>
                <w:rFonts w:eastAsia="Calibri"/>
                <w:lang w:val="en-US"/>
              </w:rPr>
              <w:t>8,3</w:t>
            </w:r>
          </w:p>
        </w:tc>
        <w:tc>
          <w:tcPr>
            <w:tcW w:w="1812" w:type="dxa"/>
            <w:shd w:val="clear" w:color="auto" w:fill="FFC000" w:themeFill="accent6"/>
          </w:tcPr>
          <w:p w14:paraId="33BA8535" w14:textId="23F4A108" w:rsidR="0030441C" w:rsidRDefault="00533AA9" w:rsidP="00585980">
            <w:pPr>
              <w:rPr>
                <w:rFonts w:eastAsia="Calibri"/>
                <w:lang w:val="en-US"/>
              </w:rPr>
            </w:pPr>
            <w:r>
              <w:rPr>
                <w:rFonts w:eastAsia="Calibri"/>
                <w:lang w:val="en-US"/>
              </w:rPr>
              <w:t>0,0</w:t>
            </w:r>
          </w:p>
        </w:tc>
      </w:tr>
      <w:tr w:rsidR="0030441C" w14:paraId="399AA9DC" w14:textId="77777777" w:rsidTr="00585980">
        <w:trPr>
          <w:trHeight w:val="375"/>
        </w:trPr>
        <w:tc>
          <w:tcPr>
            <w:tcW w:w="1811" w:type="dxa"/>
          </w:tcPr>
          <w:p w14:paraId="124CEE73" w14:textId="77777777" w:rsidR="0030441C" w:rsidRPr="000A6FAF"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2</w:t>
            </w:r>
          </w:p>
        </w:tc>
        <w:tc>
          <w:tcPr>
            <w:tcW w:w="1811" w:type="dxa"/>
          </w:tcPr>
          <w:p w14:paraId="2C64640E" w14:textId="3D0DCD41" w:rsidR="0030441C" w:rsidRDefault="00533AA9" w:rsidP="00585980">
            <w:pPr>
              <w:rPr>
                <w:rFonts w:eastAsia="Calibri"/>
                <w:lang w:val="en-US"/>
              </w:rPr>
            </w:pPr>
            <w:r>
              <w:rPr>
                <w:rFonts w:eastAsia="Calibri"/>
                <w:lang w:val="en-US"/>
              </w:rPr>
              <w:t>8,7</w:t>
            </w:r>
          </w:p>
        </w:tc>
        <w:tc>
          <w:tcPr>
            <w:tcW w:w="1811" w:type="dxa"/>
          </w:tcPr>
          <w:p w14:paraId="225F425B" w14:textId="15823396" w:rsidR="0030441C" w:rsidRDefault="00533AA9" w:rsidP="00585980">
            <w:pPr>
              <w:rPr>
                <w:rFonts w:eastAsia="Calibri"/>
                <w:lang w:val="en-US"/>
              </w:rPr>
            </w:pPr>
            <w:r>
              <w:rPr>
                <w:rFonts w:eastAsia="Calibri"/>
                <w:lang w:val="en-US"/>
              </w:rPr>
              <w:t>12,0</w:t>
            </w:r>
          </w:p>
        </w:tc>
        <w:tc>
          <w:tcPr>
            <w:tcW w:w="1811" w:type="dxa"/>
          </w:tcPr>
          <w:p w14:paraId="3B816BA9" w14:textId="7A766747" w:rsidR="0030441C" w:rsidRDefault="00533AA9" w:rsidP="00585980">
            <w:pPr>
              <w:rPr>
                <w:rFonts w:eastAsia="Calibri"/>
                <w:lang w:val="en-US"/>
              </w:rPr>
            </w:pPr>
            <w:r>
              <w:rPr>
                <w:rFonts w:eastAsia="Calibri"/>
                <w:lang w:val="en-US"/>
              </w:rPr>
              <w:t>8,3</w:t>
            </w:r>
          </w:p>
        </w:tc>
        <w:tc>
          <w:tcPr>
            <w:tcW w:w="1812" w:type="dxa"/>
          </w:tcPr>
          <w:p w14:paraId="6F0BFA9F" w14:textId="04B16B5C" w:rsidR="0030441C" w:rsidRDefault="00533AA9" w:rsidP="00585980">
            <w:pPr>
              <w:rPr>
                <w:rFonts w:eastAsia="Calibri"/>
                <w:lang w:val="en-US"/>
              </w:rPr>
            </w:pPr>
            <w:r>
              <w:rPr>
                <w:rFonts w:eastAsia="Calibri"/>
                <w:lang w:val="en-US"/>
              </w:rPr>
              <w:t>6,9</w:t>
            </w:r>
          </w:p>
        </w:tc>
      </w:tr>
      <w:tr w:rsidR="0030441C" w14:paraId="4F4ED8B6" w14:textId="77777777" w:rsidTr="00585980">
        <w:trPr>
          <w:trHeight w:val="210"/>
        </w:trPr>
        <w:tc>
          <w:tcPr>
            <w:tcW w:w="1811" w:type="dxa"/>
          </w:tcPr>
          <w:p w14:paraId="7D733FC0" w14:textId="77777777" w:rsidR="0030441C"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3</w:t>
            </w:r>
          </w:p>
        </w:tc>
        <w:tc>
          <w:tcPr>
            <w:tcW w:w="1811" w:type="dxa"/>
          </w:tcPr>
          <w:p w14:paraId="496198FE" w14:textId="76802834" w:rsidR="0030441C"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17,4</w:t>
            </w:r>
          </w:p>
        </w:tc>
        <w:tc>
          <w:tcPr>
            <w:tcW w:w="1811" w:type="dxa"/>
          </w:tcPr>
          <w:p w14:paraId="40372602" w14:textId="726170FA" w:rsidR="0030441C"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16,0</w:t>
            </w:r>
          </w:p>
        </w:tc>
        <w:tc>
          <w:tcPr>
            <w:tcW w:w="1811" w:type="dxa"/>
          </w:tcPr>
          <w:p w14:paraId="1EB9FD7C" w14:textId="4D57A3DF" w:rsidR="0030441C" w:rsidRPr="00C431AA" w:rsidRDefault="00533AA9" w:rsidP="00585980">
            <w:pPr>
              <w:rPr>
                <w:rFonts w:ascii="Lucida Sans Unicode" w:eastAsia="Times New Roman" w:hAnsi="Lucida Sans Unicode" w:cs="Lucida Sans Unicode"/>
                <w:color w:val="333333"/>
                <w:sz w:val="18"/>
                <w:szCs w:val="18"/>
                <w:lang w:eastAsia="nb-NO"/>
              </w:rPr>
            </w:pPr>
            <w:r>
              <w:rPr>
                <w:rFonts w:eastAsia="Calibri"/>
                <w:lang w:val="en-US"/>
              </w:rPr>
              <w:t>33,3</w:t>
            </w:r>
          </w:p>
        </w:tc>
        <w:tc>
          <w:tcPr>
            <w:tcW w:w="1812" w:type="dxa"/>
          </w:tcPr>
          <w:p w14:paraId="603E40F5" w14:textId="15ED62D2" w:rsidR="0030441C" w:rsidRDefault="00533AA9" w:rsidP="00585980">
            <w:pPr>
              <w:rPr>
                <w:rFonts w:eastAsia="Calibri"/>
                <w:lang w:val="en-US"/>
              </w:rPr>
            </w:pPr>
            <w:r>
              <w:rPr>
                <w:rFonts w:eastAsia="Calibri"/>
                <w:lang w:val="en-US"/>
              </w:rPr>
              <w:t>34,5</w:t>
            </w:r>
          </w:p>
        </w:tc>
      </w:tr>
      <w:tr w:rsidR="0030441C" w14:paraId="0FEFBD90" w14:textId="77777777" w:rsidTr="00585980">
        <w:trPr>
          <w:trHeight w:val="188"/>
        </w:trPr>
        <w:tc>
          <w:tcPr>
            <w:tcW w:w="1811" w:type="dxa"/>
          </w:tcPr>
          <w:p w14:paraId="1EDC9290" w14:textId="77777777" w:rsidR="0030441C"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4</w:t>
            </w:r>
          </w:p>
        </w:tc>
        <w:tc>
          <w:tcPr>
            <w:tcW w:w="1811" w:type="dxa"/>
          </w:tcPr>
          <w:p w14:paraId="0EEF6CFE" w14:textId="74F4D48A" w:rsidR="0030441C"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47,8</w:t>
            </w:r>
          </w:p>
        </w:tc>
        <w:tc>
          <w:tcPr>
            <w:tcW w:w="1811" w:type="dxa"/>
          </w:tcPr>
          <w:p w14:paraId="1234F51D" w14:textId="08521F07" w:rsidR="0030441C"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44,0</w:t>
            </w:r>
          </w:p>
        </w:tc>
        <w:tc>
          <w:tcPr>
            <w:tcW w:w="1811" w:type="dxa"/>
          </w:tcPr>
          <w:p w14:paraId="14AC0CCA" w14:textId="38C90640" w:rsidR="0030441C" w:rsidRPr="00C431AA" w:rsidRDefault="00533AA9" w:rsidP="00585980">
            <w:pPr>
              <w:rPr>
                <w:rFonts w:ascii="Lucida Sans Unicode" w:eastAsia="Times New Roman" w:hAnsi="Lucida Sans Unicode" w:cs="Lucida Sans Unicode"/>
                <w:color w:val="333333"/>
                <w:sz w:val="18"/>
                <w:szCs w:val="18"/>
                <w:lang w:eastAsia="nb-NO"/>
              </w:rPr>
            </w:pPr>
            <w:r>
              <w:rPr>
                <w:rFonts w:eastAsia="Calibri"/>
                <w:lang w:val="en-US"/>
              </w:rPr>
              <w:t>25,0</w:t>
            </w:r>
          </w:p>
        </w:tc>
        <w:tc>
          <w:tcPr>
            <w:tcW w:w="1812" w:type="dxa"/>
          </w:tcPr>
          <w:p w14:paraId="27735E27" w14:textId="0F6424F7" w:rsidR="0030441C" w:rsidRDefault="00533AA9" w:rsidP="00585980">
            <w:pPr>
              <w:rPr>
                <w:rFonts w:eastAsia="Calibri"/>
                <w:lang w:val="en-US"/>
              </w:rPr>
            </w:pPr>
            <w:r>
              <w:rPr>
                <w:rFonts w:eastAsia="Calibri"/>
                <w:lang w:val="en-US"/>
              </w:rPr>
              <w:t>27,6</w:t>
            </w:r>
          </w:p>
        </w:tc>
      </w:tr>
      <w:tr w:rsidR="0030441C" w14:paraId="332DC9EB" w14:textId="77777777" w:rsidTr="002107B2">
        <w:trPr>
          <w:trHeight w:val="255"/>
        </w:trPr>
        <w:tc>
          <w:tcPr>
            <w:tcW w:w="1811" w:type="dxa"/>
          </w:tcPr>
          <w:p w14:paraId="7B47E40C" w14:textId="77777777" w:rsidR="0030441C" w:rsidRDefault="0030441C" w:rsidP="00585980">
            <w:pPr>
              <w:rPr>
                <w:rFonts w:eastAsia="Calibri"/>
                <w:b/>
                <w:bCs/>
                <w:lang w:val="en-US"/>
              </w:rPr>
            </w:pPr>
            <w:proofErr w:type="spellStart"/>
            <w:r>
              <w:rPr>
                <w:rFonts w:eastAsia="Calibri"/>
                <w:b/>
                <w:bCs/>
                <w:lang w:val="en-US"/>
              </w:rPr>
              <w:t>Mestringsnivå</w:t>
            </w:r>
            <w:proofErr w:type="spellEnd"/>
            <w:r>
              <w:rPr>
                <w:rFonts w:eastAsia="Calibri"/>
                <w:b/>
                <w:bCs/>
                <w:lang w:val="en-US"/>
              </w:rPr>
              <w:t xml:space="preserve"> 5</w:t>
            </w:r>
          </w:p>
        </w:tc>
        <w:tc>
          <w:tcPr>
            <w:tcW w:w="1811" w:type="dxa"/>
          </w:tcPr>
          <w:p w14:paraId="10049D0B" w14:textId="1C0C463F" w:rsidR="0030441C"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21,7</w:t>
            </w:r>
          </w:p>
        </w:tc>
        <w:tc>
          <w:tcPr>
            <w:tcW w:w="1811" w:type="dxa"/>
          </w:tcPr>
          <w:p w14:paraId="1C096C11" w14:textId="6C4724E4" w:rsidR="0030441C" w:rsidRPr="00777035" w:rsidRDefault="00533AA9" w:rsidP="00585980">
            <w:pPr>
              <w:rPr>
                <w:rFonts w:ascii="Lucida Sans Unicode" w:eastAsia="Times New Roman" w:hAnsi="Lucida Sans Unicode" w:cs="Lucida Sans Unicode"/>
                <w:color w:val="333333"/>
                <w:sz w:val="18"/>
                <w:szCs w:val="18"/>
                <w:lang w:eastAsia="nb-NO"/>
              </w:rPr>
            </w:pPr>
            <w:r>
              <w:rPr>
                <w:rFonts w:ascii="Lucida Sans Unicode" w:eastAsia="Times New Roman" w:hAnsi="Lucida Sans Unicode" w:cs="Lucida Sans Unicode"/>
                <w:color w:val="333333"/>
                <w:sz w:val="18"/>
                <w:szCs w:val="18"/>
                <w:lang w:eastAsia="nb-NO"/>
              </w:rPr>
              <w:t>28,0</w:t>
            </w:r>
          </w:p>
        </w:tc>
        <w:tc>
          <w:tcPr>
            <w:tcW w:w="1811" w:type="dxa"/>
          </w:tcPr>
          <w:p w14:paraId="30837D14" w14:textId="15BDE5BA" w:rsidR="0030441C" w:rsidRPr="00C431AA" w:rsidRDefault="00533AA9" w:rsidP="00585980">
            <w:pPr>
              <w:rPr>
                <w:rFonts w:ascii="Lucida Sans Unicode" w:eastAsia="Times New Roman" w:hAnsi="Lucida Sans Unicode" w:cs="Lucida Sans Unicode"/>
                <w:color w:val="333333"/>
                <w:sz w:val="18"/>
                <w:szCs w:val="18"/>
                <w:lang w:eastAsia="nb-NO"/>
              </w:rPr>
            </w:pPr>
            <w:r w:rsidRPr="002107B2">
              <w:rPr>
                <w:rFonts w:eastAsia="Calibri"/>
                <w:lang w:val="en-US"/>
              </w:rPr>
              <w:t>25,0</w:t>
            </w:r>
          </w:p>
        </w:tc>
        <w:tc>
          <w:tcPr>
            <w:tcW w:w="1812" w:type="dxa"/>
            <w:shd w:val="clear" w:color="auto" w:fill="FFC000" w:themeFill="accent6"/>
          </w:tcPr>
          <w:p w14:paraId="3F6224E2" w14:textId="7D2B09DD" w:rsidR="0030441C" w:rsidRDefault="00533AA9" w:rsidP="00585980">
            <w:pPr>
              <w:rPr>
                <w:rFonts w:eastAsia="Calibri"/>
                <w:lang w:val="en-US"/>
              </w:rPr>
            </w:pPr>
            <w:r>
              <w:rPr>
                <w:rFonts w:eastAsia="Calibri"/>
                <w:lang w:val="en-US"/>
              </w:rPr>
              <w:t>31,0</w:t>
            </w:r>
          </w:p>
        </w:tc>
      </w:tr>
    </w:tbl>
    <w:p w14:paraId="0FD7FDD8" w14:textId="16F907CA" w:rsidR="0030441C" w:rsidRPr="009516AE" w:rsidRDefault="0030441C" w:rsidP="009516AE">
      <w:pPr>
        <w:rPr>
          <w:rFonts w:eastAsia="Calibri" w:cstheme="minorHAnsi"/>
          <w:b/>
          <w:bCs/>
          <w:sz w:val="20"/>
          <w:szCs w:val="20"/>
          <w:lang w:val="en-US"/>
        </w:rPr>
      </w:pPr>
      <w:r w:rsidRPr="009516AE">
        <w:rPr>
          <w:sz w:val="20"/>
          <w:szCs w:val="20"/>
          <w:lang w:eastAsia="nb-NO"/>
        </w:rPr>
        <w:t>Lærdal kommune skoleeier, Grunnskole, Nasjonale prøver</w:t>
      </w:r>
      <w:r w:rsidR="00533AA9">
        <w:rPr>
          <w:sz w:val="20"/>
          <w:szCs w:val="20"/>
          <w:lang w:eastAsia="nb-NO"/>
        </w:rPr>
        <w:t xml:space="preserve"> rekning</w:t>
      </w:r>
      <w:r w:rsidRPr="009516AE">
        <w:rPr>
          <w:sz w:val="20"/>
          <w:szCs w:val="20"/>
          <w:lang w:eastAsia="nb-NO"/>
        </w:rPr>
        <w:t xml:space="preserve"> ungdomstrinn, Offentlig, Trinn 9, Begge kjønn</w:t>
      </w:r>
    </w:p>
    <w:p w14:paraId="6ECFD2DE" w14:textId="77777777" w:rsidR="0030441C" w:rsidRDefault="0030441C" w:rsidP="0030441C">
      <w:pPr>
        <w:spacing w:after="280" w:afterAutospacing="1"/>
        <w:rPr>
          <w:rFonts w:eastAsia="Calibri" w:cstheme="minorHAnsi"/>
          <w:noProof/>
        </w:rPr>
      </w:pPr>
    </w:p>
    <w:p w14:paraId="65EC1FFC" w14:textId="1152EBE9" w:rsidR="0071388D" w:rsidRPr="00DE3AD1" w:rsidRDefault="00D4123D" w:rsidP="0071388D">
      <w:pPr>
        <w:spacing w:after="280" w:afterAutospacing="1" w:line="276" w:lineRule="auto"/>
        <w:rPr>
          <w:rFonts w:eastAsia="Calibri" w:cstheme="minorHAnsi"/>
          <w:noProof/>
        </w:rPr>
      </w:pPr>
      <w:r>
        <w:rPr>
          <w:noProof/>
        </w:rPr>
        <w:lastRenderedPageBreak/>
        <w:drawing>
          <wp:inline distT="0" distB="0" distL="0" distR="0" wp14:anchorId="35310151" wp14:editId="422B6E12">
            <wp:extent cx="5756910" cy="3121660"/>
            <wp:effectExtent l="0" t="0" r="0" b="2540"/>
            <wp:docPr id="11" name="Picture 11" descr="&lt;Mestringsnivåer_Regning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lt;Mestringsnivåer_Regning_8_EgneTall&gt;"/>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6910" cy="3121660"/>
                    </a:xfrm>
                    <a:prstGeom prst="rect">
                      <a:avLst/>
                    </a:prstGeom>
                  </pic:spPr>
                </pic:pic>
              </a:graphicData>
            </a:graphic>
          </wp:inline>
        </w:drawing>
      </w:r>
    </w:p>
    <w:p w14:paraId="6B67B3E4" w14:textId="54DB1D6A" w:rsidR="0045493B" w:rsidRDefault="00D4123D" w:rsidP="0071388D">
      <w:pPr>
        <w:spacing w:after="280" w:afterAutospacing="1" w:line="276" w:lineRule="auto"/>
        <w:rPr>
          <w:rFonts w:eastAsia="Calibri" w:cstheme="minorHAnsi"/>
          <w:b/>
          <w:noProof/>
          <w:lang w:val="nn-NO"/>
        </w:rPr>
      </w:pPr>
      <w:r>
        <w:rPr>
          <w:noProof/>
        </w:rPr>
        <w:drawing>
          <wp:inline distT="0" distB="0" distL="0" distR="0" wp14:anchorId="67A6496A" wp14:editId="1AB109B6">
            <wp:extent cx="5756910" cy="3427095"/>
            <wp:effectExtent l="0" t="0" r="0" b="1905"/>
            <wp:docPr id="48" name="Picture 14" descr="&lt;Skalapoeng_Regning_8_Geografisk&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lt;Skalapoeng_Regning_8_Geografisk&gt;"/>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750455E7" w14:textId="06759AE0" w:rsidR="00D4123D" w:rsidRDefault="00D4123D" w:rsidP="0071388D">
      <w:pPr>
        <w:spacing w:after="280" w:afterAutospacing="1" w:line="276" w:lineRule="auto"/>
        <w:rPr>
          <w:rFonts w:eastAsia="Calibri" w:cstheme="minorHAnsi"/>
          <w:b/>
          <w:noProof/>
          <w:lang w:val="nn-NO"/>
        </w:rPr>
      </w:pPr>
      <w:r>
        <w:rPr>
          <w:noProof/>
        </w:rPr>
        <w:lastRenderedPageBreak/>
        <w:drawing>
          <wp:inline distT="0" distB="0" distL="0" distR="0" wp14:anchorId="68C33B1F" wp14:editId="59093628">
            <wp:extent cx="5756910" cy="3082290"/>
            <wp:effectExtent l="0" t="0" r="0" b="3810"/>
            <wp:docPr id="13" name="Picture 13" descr="&lt;Mestringsnivåer_Regning_9 egne 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lt;Mestringsnivåer_Regning_9 egne tall&gt;"/>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4BA97C42" w14:textId="52BBD5EE" w:rsidR="00D4123D" w:rsidRDefault="00D4123D" w:rsidP="0071388D">
      <w:pPr>
        <w:spacing w:after="280" w:afterAutospacing="1" w:line="276" w:lineRule="auto"/>
        <w:rPr>
          <w:rFonts w:eastAsia="Calibri" w:cstheme="minorHAnsi"/>
          <w:b/>
          <w:noProof/>
          <w:lang w:val="nn-NO"/>
        </w:rPr>
      </w:pPr>
      <w:r>
        <w:rPr>
          <w:noProof/>
        </w:rPr>
        <w:drawing>
          <wp:inline distT="0" distB="0" distL="0" distR="0" wp14:anchorId="0B0ADDA9" wp14:editId="440026BE">
            <wp:extent cx="5756910" cy="3427095"/>
            <wp:effectExtent l="0" t="0" r="0" b="1905"/>
            <wp:docPr id="49" name="Picture 20" descr="&lt;Skalapoeng_Regning_9_Geografisk&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lt;Skalapoeng_Regning_9_Geografisk&gt;"/>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2E93E808" w14:textId="13C799E5" w:rsidR="0071388D" w:rsidRPr="00E6476C" w:rsidRDefault="0071388D" w:rsidP="0071388D">
      <w:pPr>
        <w:spacing w:after="280" w:afterAutospacing="1" w:line="276" w:lineRule="auto"/>
        <w:rPr>
          <w:rFonts w:eastAsia="Calibri" w:cstheme="minorHAnsi"/>
          <w:noProof/>
          <w:lang w:val="nn-NO"/>
        </w:rPr>
      </w:pPr>
      <w:r w:rsidRPr="00E6476C">
        <w:rPr>
          <w:rFonts w:eastAsia="Calibri" w:cstheme="minorHAnsi"/>
          <w:b/>
          <w:noProof/>
          <w:lang w:val="nn-NO"/>
        </w:rPr>
        <w:t>Om engelsk</w:t>
      </w:r>
    </w:p>
    <w:p w14:paraId="7B393A71" w14:textId="77777777" w:rsidR="0071388D" w:rsidRPr="00E6476C" w:rsidRDefault="0071388D" w:rsidP="0071388D">
      <w:pPr>
        <w:spacing w:after="280" w:afterAutospacing="1" w:line="276" w:lineRule="auto"/>
        <w:rPr>
          <w:rFonts w:eastAsia="Calibri" w:cstheme="minorHAnsi"/>
          <w:noProof/>
          <w:lang w:val="nn-NO"/>
        </w:rPr>
      </w:pPr>
      <w:r w:rsidRPr="00E6476C">
        <w:rPr>
          <w:rFonts w:eastAsia="Calibri" w:cstheme="minorHAnsi"/>
          <w:noProof/>
          <w:lang w:val="nn-NO"/>
        </w:rPr>
        <w:t>Engelsk er ikkje ein del av dei grunnleggjande ferdigheitene som er integrerte i kompetansemål i læreplanane i alle fag i LK06. Prøvene tek utgangspunkt i kompetansemål i eitt fag – engelsk. Oppgåvene for ungdomssteget er knytte til desse ferdigheitene:</w:t>
      </w:r>
    </w:p>
    <w:p w14:paraId="5D840273" w14:textId="77777777" w:rsidR="0071388D" w:rsidRPr="00DE3AD1" w:rsidRDefault="0071388D" w:rsidP="0071388D">
      <w:pPr>
        <w:numPr>
          <w:ilvl w:val="0"/>
          <w:numId w:val="9"/>
        </w:numPr>
        <w:spacing w:after="200" w:line="276" w:lineRule="auto"/>
        <w:rPr>
          <w:rFonts w:eastAsia="Calibri" w:cstheme="minorHAnsi"/>
          <w:noProof/>
        </w:rPr>
      </w:pPr>
      <w:r w:rsidRPr="00DE3AD1">
        <w:rPr>
          <w:rFonts w:eastAsia="Calibri" w:cstheme="minorHAnsi"/>
          <w:noProof/>
        </w:rPr>
        <w:t>finne informasjon</w:t>
      </w:r>
    </w:p>
    <w:p w14:paraId="2C5EEA4B" w14:textId="77777777" w:rsidR="0071388D" w:rsidRPr="00E6476C" w:rsidRDefault="0071388D" w:rsidP="0071388D">
      <w:pPr>
        <w:numPr>
          <w:ilvl w:val="0"/>
          <w:numId w:val="9"/>
        </w:numPr>
        <w:spacing w:after="200" w:line="276" w:lineRule="auto"/>
        <w:rPr>
          <w:rFonts w:eastAsia="Calibri" w:cstheme="minorHAnsi"/>
          <w:noProof/>
          <w:lang w:val="nn-NO"/>
        </w:rPr>
      </w:pPr>
      <w:r w:rsidRPr="00E6476C">
        <w:rPr>
          <w:rFonts w:eastAsia="Calibri" w:cstheme="minorHAnsi"/>
          <w:noProof/>
          <w:lang w:val="nn-NO"/>
        </w:rPr>
        <w:t>forstå og reflektere over innhaldet i tekstar av ulik lengd og forskjellige sjangrar</w:t>
      </w:r>
    </w:p>
    <w:p w14:paraId="504F0408" w14:textId="77777777" w:rsidR="0071388D" w:rsidRPr="00E6476C" w:rsidRDefault="0071388D" w:rsidP="0071388D">
      <w:pPr>
        <w:numPr>
          <w:ilvl w:val="0"/>
          <w:numId w:val="9"/>
        </w:numPr>
        <w:spacing w:after="200" w:line="276" w:lineRule="auto"/>
        <w:rPr>
          <w:rFonts w:eastAsia="Calibri" w:cstheme="minorHAnsi"/>
          <w:noProof/>
          <w:lang w:val="nn-NO"/>
        </w:rPr>
      </w:pPr>
      <w:r w:rsidRPr="00E6476C">
        <w:rPr>
          <w:rFonts w:eastAsia="Calibri" w:cstheme="minorHAnsi"/>
          <w:noProof/>
          <w:lang w:val="nn-NO"/>
        </w:rPr>
        <w:lastRenderedPageBreak/>
        <w:t>rå over eit ordforråd som dekkjer daglegdagse situasjonar</w:t>
      </w:r>
    </w:p>
    <w:p w14:paraId="025A7702" w14:textId="77777777" w:rsidR="0071388D" w:rsidRPr="00E6476C" w:rsidRDefault="0071388D" w:rsidP="0071388D">
      <w:pPr>
        <w:numPr>
          <w:ilvl w:val="0"/>
          <w:numId w:val="9"/>
        </w:numPr>
        <w:spacing w:after="200" w:line="276" w:lineRule="auto"/>
        <w:rPr>
          <w:rFonts w:eastAsia="Calibri" w:cstheme="minorHAnsi"/>
          <w:noProof/>
          <w:lang w:val="nn-NO"/>
        </w:rPr>
      </w:pPr>
      <w:r w:rsidRPr="00E6476C">
        <w:rPr>
          <w:rFonts w:eastAsia="Calibri" w:cstheme="minorHAnsi"/>
          <w:noProof/>
          <w:lang w:val="nn-NO"/>
        </w:rPr>
        <w:t>forstå kva ord og uttrykk tyder ut frå samanhengen dei er brukte i</w:t>
      </w:r>
    </w:p>
    <w:p w14:paraId="639441DE" w14:textId="77777777" w:rsidR="0071388D" w:rsidRPr="00E6476C" w:rsidRDefault="0071388D" w:rsidP="0071388D">
      <w:pPr>
        <w:numPr>
          <w:ilvl w:val="0"/>
          <w:numId w:val="9"/>
        </w:numPr>
        <w:spacing w:after="280" w:afterAutospacing="1" w:line="276" w:lineRule="auto"/>
        <w:rPr>
          <w:rFonts w:eastAsia="Calibri" w:cstheme="minorHAnsi"/>
          <w:noProof/>
          <w:lang w:val="nn-NO"/>
        </w:rPr>
      </w:pPr>
      <w:r w:rsidRPr="00E6476C">
        <w:rPr>
          <w:rFonts w:eastAsia="Calibri" w:cstheme="minorHAnsi"/>
          <w:noProof/>
          <w:lang w:val="nn-NO"/>
        </w:rPr>
        <w:t>forstå bruken av grunnleggjande reglar og mønster for grammatikk og setningstypar</w:t>
      </w:r>
    </w:p>
    <w:p w14:paraId="49AFE00E" w14:textId="77777777" w:rsidR="0071388D" w:rsidRPr="00E6476C" w:rsidRDefault="0071388D" w:rsidP="0071388D">
      <w:pPr>
        <w:spacing w:after="280" w:afterAutospacing="1" w:line="276" w:lineRule="auto"/>
        <w:rPr>
          <w:rFonts w:eastAsia="Calibri" w:cstheme="minorHAnsi"/>
          <w:noProof/>
          <w:lang w:val="nn-NO"/>
        </w:rPr>
      </w:pPr>
      <w:r w:rsidRPr="00E6476C">
        <w:rPr>
          <w:rFonts w:eastAsia="Calibri" w:cstheme="minorHAnsi"/>
          <w:noProof/>
          <w:lang w:val="nn-NO"/>
        </w:rPr>
        <w:t>Diagrammet viser gjennomsnittet av elevane sine skalapoeng og usikkerheita knytt til dette gjennomsnittet. Søylene viser intervallet på skalaen der hovuddelen (60 prosent) av elevane er. Dette er eit mål på spreiinga av resultata til elevane. På 5. og 8. trinn vert elevane plasserte på høvesvis 3 og 5 meistringsnivå, der meistringsnivå 1 er lågast. Presentasjonen viser eit oversyn over prosentvis fordeling av elevar på dei ulike meistringsnivåa.</w:t>
      </w:r>
    </w:p>
    <w:p w14:paraId="7B3353F8" w14:textId="5097FAE0" w:rsidR="0071388D" w:rsidRDefault="009B2F2A" w:rsidP="0071388D">
      <w:pPr>
        <w:spacing w:after="280" w:afterAutospacing="1" w:line="276" w:lineRule="auto"/>
        <w:rPr>
          <w:rFonts w:eastAsia="Calibri" w:cstheme="minorHAnsi"/>
          <w:noProof/>
        </w:rPr>
      </w:pPr>
      <w:r>
        <w:rPr>
          <w:noProof/>
        </w:rPr>
        <w:drawing>
          <wp:inline distT="0" distB="0" distL="0" distR="0" wp14:anchorId="34DAB824" wp14:editId="32A3CA63">
            <wp:extent cx="5756910" cy="3082290"/>
            <wp:effectExtent l="0" t="0" r="0" b="3810"/>
            <wp:docPr id="56" name="Picture 35" descr="&lt;Mestringsnivåer_Engelsk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lt;Mestringsnivåer_Engelsk_8_EgneTall&gt;"/>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6910" cy="3082290"/>
                    </a:xfrm>
                    <a:prstGeom prst="rect">
                      <a:avLst/>
                    </a:prstGeom>
                  </pic:spPr>
                </pic:pic>
              </a:graphicData>
            </a:graphic>
          </wp:inline>
        </w:drawing>
      </w:r>
    </w:p>
    <w:p w14:paraId="71804514" w14:textId="7A6C02D6" w:rsidR="009B2F2A" w:rsidRDefault="009B2F2A" w:rsidP="0071388D">
      <w:pPr>
        <w:spacing w:after="280" w:afterAutospacing="1" w:line="276" w:lineRule="auto"/>
        <w:rPr>
          <w:rFonts w:eastAsia="Calibri" w:cstheme="minorHAnsi"/>
          <w:noProof/>
        </w:rPr>
      </w:pPr>
      <w:r>
        <w:rPr>
          <w:noProof/>
        </w:rPr>
        <w:lastRenderedPageBreak/>
        <w:drawing>
          <wp:inline distT="0" distB="0" distL="0" distR="0" wp14:anchorId="1CB5B817" wp14:editId="14668176">
            <wp:extent cx="5756910" cy="3427095"/>
            <wp:effectExtent l="0" t="0" r="0" b="1905"/>
            <wp:docPr id="57" name="Picture 36" descr="&lt;Skalapoeng_Engelsk_8_Geografisk&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lt;Skalapoeng_Engelsk_8_Geografisk&gt;"/>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6910" cy="3427095"/>
                    </a:xfrm>
                    <a:prstGeom prst="rect">
                      <a:avLst/>
                    </a:prstGeom>
                  </pic:spPr>
                </pic:pic>
              </a:graphicData>
            </a:graphic>
          </wp:inline>
        </w:drawing>
      </w:r>
    </w:p>
    <w:p w14:paraId="15867608" w14:textId="00E3EF39" w:rsidR="002107B2" w:rsidRDefault="002107B2" w:rsidP="007430AC">
      <w:pPr>
        <w:autoSpaceDE w:val="0"/>
        <w:autoSpaceDN w:val="0"/>
        <w:adjustRightInd w:val="0"/>
        <w:rPr>
          <w:rFonts w:eastAsia="Calibri" w:cstheme="minorHAnsi"/>
          <w:b/>
          <w:bCs/>
          <w:i/>
          <w:iCs/>
          <w:noProof/>
          <w:lang w:val="nn-NO"/>
        </w:rPr>
      </w:pPr>
      <w:r w:rsidRPr="002107B2">
        <w:rPr>
          <w:rFonts w:eastAsia="Calibri" w:cstheme="minorHAnsi"/>
          <w:b/>
          <w:bCs/>
          <w:i/>
          <w:iCs/>
          <w:noProof/>
          <w:lang w:val="nn-NO"/>
        </w:rPr>
        <mc:AlternateContent>
          <mc:Choice Requires="wps">
            <w:drawing>
              <wp:anchor distT="45720" distB="45720" distL="114300" distR="114300" simplePos="0" relativeHeight="251688960" behindDoc="0" locked="0" layoutInCell="1" allowOverlap="1" wp14:anchorId="435D18AD" wp14:editId="26DC400A">
                <wp:simplePos x="0" y="0"/>
                <wp:positionH relativeFrom="margin">
                  <wp:align>right</wp:align>
                </wp:positionH>
                <wp:positionV relativeFrom="paragraph">
                  <wp:posOffset>186055</wp:posOffset>
                </wp:positionV>
                <wp:extent cx="5734050" cy="1404620"/>
                <wp:effectExtent l="0" t="0" r="19050" b="22860"/>
                <wp:wrapSquare wrapText="bothSides"/>
                <wp:docPr id="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accent4"/>
                        </a:solidFill>
                        <a:ln w="9525">
                          <a:solidFill>
                            <a:srgbClr val="000000"/>
                          </a:solidFill>
                          <a:miter lim="800000"/>
                          <a:headEnd/>
                          <a:tailEnd/>
                        </a:ln>
                      </wps:spPr>
                      <wps:txbx>
                        <w:txbxContent>
                          <w:p w14:paraId="0DBF8E28" w14:textId="789E095E" w:rsidR="002107B2" w:rsidRPr="007430AC" w:rsidRDefault="002107B2" w:rsidP="009516AE">
                            <w:pPr>
                              <w:shd w:val="clear" w:color="auto" w:fill="DCE9C5" w:themeFill="accent4"/>
                              <w:autoSpaceDE w:val="0"/>
                              <w:autoSpaceDN w:val="0"/>
                              <w:adjustRightInd w:val="0"/>
                              <w:rPr>
                                <w:rFonts w:ascii="Times New Roman" w:eastAsia="Calibri" w:hAnsi="Times New Roman" w:cs="Times New Roman"/>
                                <w:i/>
                                <w:lang w:val="nn-NO"/>
                              </w:rPr>
                            </w:pPr>
                            <w:r w:rsidRPr="002844C3">
                              <w:rPr>
                                <w:rFonts w:eastAsia="Calibri" w:cstheme="minorHAnsi"/>
                                <w:b/>
                                <w:bCs/>
                                <w:i/>
                                <w:iCs/>
                                <w:noProof/>
                                <w:lang w:val="nn-NO"/>
                              </w:rPr>
                              <w:t>Skuleeigar si vurdering</w:t>
                            </w:r>
                            <w:r w:rsidRPr="002844C3">
                              <w:rPr>
                                <w:rFonts w:eastAsia="Calibri" w:cstheme="minorHAnsi"/>
                                <w:i/>
                                <w:iCs/>
                                <w:noProof/>
                                <w:lang w:val="nn-NO"/>
                              </w:rPr>
                              <w:br/>
                            </w:r>
                            <w:r w:rsidRPr="007430AC">
                              <w:rPr>
                                <w:rFonts w:ascii="Times New Roman" w:eastAsia="Calibri" w:hAnsi="Times New Roman" w:cs="Times New Roman"/>
                                <w:i/>
                                <w:lang w:val="nn-NO"/>
                              </w:rPr>
                              <w:t xml:space="preserve">Årskulla i Lærdal er høvesvis små. Det medfører at det lett kan vera store </w:t>
                            </w:r>
                            <w:r w:rsidR="009516AE" w:rsidRPr="007430AC">
                              <w:rPr>
                                <w:rFonts w:ascii="Times New Roman" w:eastAsia="Calibri" w:hAnsi="Times New Roman" w:cs="Times New Roman"/>
                                <w:i/>
                                <w:lang w:val="nn-NO"/>
                              </w:rPr>
                              <w:t>svingingar</w:t>
                            </w:r>
                            <w:r w:rsidRPr="007430AC">
                              <w:rPr>
                                <w:rFonts w:ascii="Times New Roman" w:eastAsia="Calibri" w:hAnsi="Times New Roman" w:cs="Times New Roman"/>
                                <w:i/>
                                <w:lang w:val="nn-NO"/>
                              </w:rPr>
                              <w:t xml:space="preserve"> mellom</w:t>
                            </w:r>
                          </w:p>
                          <w:p w14:paraId="7D7B05F8" w14:textId="1D6C2EAE" w:rsidR="002107B2" w:rsidRPr="00D51CB3" w:rsidRDefault="002107B2" w:rsidP="00D51CB3">
                            <w:pPr>
                              <w:shd w:val="clear" w:color="auto" w:fill="DCE9C5" w:themeFill="accent4"/>
                              <w:autoSpaceDE w:val="0"/>
                              <w:autoSpaceDN w:val="0"/>
                              <w:adjustRightInd w:val="0"/>
                              <w:rPr>
                                <w:rFonts w:ascii="Times New Roman" w:eastAsia="Calibri" w:hAnsi="Times New Roman" w:cs="Times New Roman"/>
                                <w:i/>
                                <w:lang w:val="nn-NO"/>
                              </w:rPr>
                            </w:pPr>
                            <w:r w:rsidRPr="007430AC">
                              <w:rPr>
                                <w:rFonts w:ascii="Times New Roman" w:eastAsia="Calibri" w:hAnsi="Times New Roman" w:cs="Times New Roman"/>
                                <w:i/>
                                <w:lang w:val="nn-NO"/>
                              </w:rPr>
                              <w:t>kulla. Dette må takast omsyn til når ein vurderer resultata.</w:t>
                            </w:r>
                            <w:r>
                              <w:rPr>
                                <w:rFonts w:ascii="Times New Roman" w:eastAsia="Calibri" w:hAnsi="Times New Roman" w:cs="Times New Roman"/>
                                <w:i/>
                                <w:lang w:val="nn-NO"/>
                              </w:rPr>
                              <w:t xml:space="preserve"> </w:t>
                            </w:r>
                            <w:r w:rsidRPr="007430AC">
                              <w:rPr>
                                <w:rFonts w:ascii="Times New Roman" w:eastAsia="Calibri" w:hAnsi="Times New Roman" w:cs="Times New Roman"/>
                                <w:i/>
                                <w:lang w:val="nn-NO"/>
                              </w:rPr>
                              <w:t>Det mest interessante er kanskje å sjå utviklinga frå 8. til 9. trinn innafor eitt og same årskull</w:t>
                            </w:r>
                            <w:r>
                              <w:rPr>
                                <w:rFonts w:ascii="Times New Roman" w:eastAsia="Calibri" w:hAnsi="Times New Roman" w:cs="Times New Roman"/>
                                <w:i/>
                                <w:lang w:val="nn-NO"/>
                              </w:rPr>
                              <w:t>.</w:t>
                            </w:r>
                            <w:r w:rsidRPr="007430AC">
                              <w:rPr>
                                <w:rFonts w:ascii="Times New Roman" w:eastAsia="Calibri" w:hAnsi="Times New Roman" w:cs="Times New Roman"/>
                                <w:i/>
                                <w:lang w:val="nn-NO"/>
                              </w:rPr>
                              <w:t xml:space="preserve"> Sjå fargemarkering i tabellane. Nasjon</w:t>
                            </w:r>
                            <w:r w:rsidR="009516AE">
                              <w:rPr>
                                <w:rFonts w:ascii="Times New Roman" w:eastAsia="Calibri" w:hAnsi="Times New Roman" w:cs="Times New Roman"/>
                                <w:i/>
                                <w:lang w:val="nn-NO"/>
                              </w:rPr>
                              <w:t>al</w:t>
                            </w:r>
                            <w:r w:rsidRPr="007430AC">
                              <w:rPr>
                                <w:rFonts w:ascii="Times New Roman" w:eastAsia="Calibri" w:hAnsi="Times New Roman" w:cs="Times New Roman"/>
                                <w:i/>
                                <w:lang w:val="nn-NO"/>
                              </w:rPr>
                              <w:t xml:space="preserve"> prøve i engelsk vert berre gjennomført på 8.trinn.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D18AD" id="_x0000_s1034" type="#_x0000_t202" style="position:absolute;margin-left:400.3pt;margin-top:14.65pt;width:451.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" fillcolor="#dce9c5 [3207]">
                <v:textbox style="mso-fit-shape-to-text:t">
                  <w:txbxContent>
                    <w:p w14:paraId="0DBF8E28" w14:textId="789E095E" w:rsidR="002107B2" w:rsidRPr="007430AC" w:rsidRDefault="002107B2" w:rsidP="009516AE">
                      <w:pPr>
                        <w:shd w:val="clear" w:color="auto" w:fill="DCE9C5" w:themeFill="accent4"/>
                        <w:autoSpaceDE w:val="0"/>
                        <w:autoSpaceDN w:val="0"/>
                        <w:adjustRightInd w:val="0"/>
                        <w:rPr>
                          <w:rFonts w:ascii="Times New Roman" w:eastAsia="Calibri" w:hAnsi="Times New Roman" w:cs="Times New Roman"/>
                          <w:i/>
                          <w:lang w:val="nn-NO"/>
                        </w:rPr>
                      </w:pPr>
                      <w:r w:rsidRPr="002844C3">
                        <w:rPr>
                          <w:rFonts w:eastAsia="Calibri" w:cstheme="minorHAnsi"/>
                          <w:b/>
                          <w:bCs/>
                          <w:i/>
                          <w:iCs/>
                          <w:noProof/>
                          <w:lang w:val="nn-NO"/>
                        </w:rPr>
                        <w:t>Skuleeigar si vurdering</w:t>
                      </w:r>
                      <w:r w:rsidRPr="002844C3">
                        <w:rPr>
                          <w:rFonts w:eastAsia="Calibri" w:cstheme="minorHAnsi"/>
                          <w:i/>
                          <w:iCs/>
                          <w:noProof/>
                          <w:lang w:val="nn-NO"/>
                        </w:rPr>
                        <w:br/>
                      </w:r>
                      <w:r w:rsidRPr="007430AC">
                        <w:rPr>
                          <w:rFonts w:ascii="Times New Roman" w:eastAsia="Calibri" w:hAnsi="Times New Roman" w:cs="Times New Roman"/>
                          <w:i/>
                          <w:lang w:val="nn-NO"/>
                        </w:rPr>
                        <w:t xml:space="preserve">Årskulla i Lærdal er høvesvis små. Det medfører at det lett kan vera store </w:t>
                      </w:r>
                      <w:r w:rsidR="009516AE" w:rsidRPr="007430AC">
                        <w:rPr>
                          <w:rFonts w:ascii="Times New Roman" w:eastAsia="Calibri" w:hAnsi="Times New Roman" w:cs="Times New Roman"/>
                          <w:i/>
                          <w:lang w:val="nn-NO"/>
                        </w:rPr>
                        <w:t>svingingar</w:t>
                      </w:r>
                      <w:r w:rsidRPr="007430AC">
                        <w:rPr>
                          <w:rFonts w:ascii="Times New Roman" w:eastAsia="Calibri" w:hAnsi="Times New Roman" w:cs="Times New Roman"/>
                          <w:i/>
                          <w:lang w:val="nn-NO"/>
                        </w:rPr>
                        <w:t xml:space="preserve"> mellom</w:t>
                      </w:r>
                    </w:p>
                    <w:p w14:paraId="7D7B05F8" w14:textId="1D6C2EAE" w:rsidR="002107B2" w:rsidRPr="00D51CB3" w:rsidRDefault="002107B2" w:rsidP="00D51CB3">
                      <w:pPr>
                        <w:shd w:val="clear" w:color="auto" w:fill="DCE9C5" w:themeFill="accent4"/>
                        <w:autoSpaceDE w:val="0"/>
                        <w:autoSpaceDN w:val="0"/>
                        <w:adjustRightInd w:val="0"/>
                        <w:rPr>
                          <w:rFonts w:ascii="Times New Roman" w:eastAsia="Calibri" w:hAnsi="Times New Roman" w:cs="Times New Roman"/>
                          <w:i/>
                          <w:lang w:val="nn-NO"/>
                        </w:rPr>
                      </w:pPr>
                      <w:r w:rsidRPr="007430AC">
                        <w:rPr>
                          <w:rFonts w:ascii="Times New Roman" w:eastAsia="Calibri" w:hAnsi="Times New Roman" w:cs="Times New Roman"/>
                          <w:i/>
                          <w:lang w:val="nn-NO"/>
                        </w:rPr>
                        <w:t>kulla. Dette må takast omsyn til når ein vurderer resultata.</w:t>
                      </w:r>
                      <w:r>
                        <w:rPr>
                          <w:rFonts w:ascii="Times New Roman" w:eastAsia="Calibri" w:hAnsi="Times New Roman" w:cs="Times New Roman"/>
                          <w:i/>
                          <w:lang w:val="nn-NO"/>
                        </w:rPr>
                        <w:t xml:space="preserve"> </w:t>
                      </w:r>
                      <w:r w:rsidRPr="007430AC">
                        <w:rPr>
                          <w:rFonts w:ascii="Times New Roman" w:eastAsia="Calibri" w:hAnsi="Times New Roman" w:cs="Times New Roman"/>
                          <w:i/>
                          <w:lang w:val="nn-NO"/>
                        </w:rPr>
                        <w:t>Det mest interessante er kanskje å sjå utviklinga frå 8. til 9. trinn innafor eitt og same årskull</w:t>
                      </w:r>
                      <w:r>
                        <w:rPr>
                          <w:rFonts w:ascii="Times New Roman" w:eastAsia="Calibri" w:hAnsi="Times New Roman" w:cs="Times New Roman"/>
                          <w:i/>
                          <w:lang w:val="nn-NO"/>
                        </w:rPr>
                        <w:t>.</w:t>
                      </w:r>
                      <w:r w:rsidRPr="007430AC">
                        <w:rPr>
                          <w:rFonts w:ascii="Times New Roman" w:eastAsia="Calibri" w:hAnsi="Times New Roman" w:cs="Times New Roman"/>
                          <w:i/>
                          <w:lang w:val="nn-NO"/>
                        </w:rPr>
                        <w:t xml:space="preserve"> Sjå fargemarkering i tabellane. Nasjon</w:t>
                      </w:r>
                      <w:r w:rsidR="009516AE">
                        <w:rPr>
                          <w:rFonts w:ascii="Times New Roman" w:eastAsia="Calibri" w:hAnsi="Times New Roman" w:cs="Times New Roman"/>
                          <w:i/>
                          <w:lang w:val="nn-NO"/>
                        </w:rPr>
                        <w:t>al</w:t>
                      </w:r>
                      <w:r w:rsidRPr="007430AC">
                        <w:rPr>
                          <w:rFonts w:ascii="Times New Roman" w:eastAsia="Calibri" w:hAnsi="Times New Roman" w:cs="Times New Roman"/>
                          <w:i/>
                          <w:lang w:val="nn-NO"/>
                        </w:rPr>
                        <w:t xml:space="preserve"> prøve i engelsk vert berre gjennomført på 8.trinn.</w:t>
                      </w:r>
                    </w:p>
                  </w:txbxContent>
                </v:textbox>
                <w10:wrap type="square" anchorx="margin"/>
              </v:shape>
            </w:pict>
          </mc:Fallback>
        </mc:AlternateContent>
      </w:r>
    </w:p>
    <w:p w14:paraId="24D347D5" w14:textId="77777777" w:rsidR="002844C3" w:rsidRPr="002844C3" w:rsidRDefault="002844C3" w:rsidP="002844C3">
      <w:pPr>
        <w:autoSpaceDE w:val="0"/>
        <w:autoSpaceDN w:val="0"/>
        <w:adjustRightInd w:val="0"/>
        <w:rPr>
          <w:rFonts w:ascii="Times New Roman" w:eastAsia="Calibri" w:hAnsi="Times New Roman" w:cs="Times New Roman"/>
          <w:i/>
          <w:lang w:val="nn-NO"/>
        </w:rPr>
      </w:pPr>
    </w:p>
    <w:p w14:paraId="21CAE0EA" w14:textId="58D77CBE" w:rsidR="008B4A90" w:rsidRDefault="008B4A90" w:rsidP="0071388D">
      <w:pPr>
        <w:spacing w:after="280" w:afterAutospacing="1" w:line="276" w:lineRule="auto"/>
        <w:rPr>
          <w:rFonts w:eastAsia="Calibri" w:cstheme="minorHAnsi"/>
          <w:noProof/>
          <w:sz w:val="28"/>
          <w:szCs w:val="28"/>
        </w:rPr>
      </w:pPr>
      <w:r>
        <w:rPr>
          <w:rFonts w:eastAsia="Calibri" w:cstheme="minorHAnsi"/>
          <w:noProof/>
          <w:sz w:val="28"/>
          <w:szCs w:val="28"/>
        </w:rPr>
        <w:t>Spesialpedagogikk</w:t>
      </w:r>
    </w:p>
    <w:tbl>
      <w:tblPr>
        <w:tblStyle w:val="Tabellrutenett"/>
        <w:tblW w:w="9209" w:type="dxa"/>
        <w:tblLook w:val="04A0" w:firstRow="1" w:lastRow="0" w:firstColumn="1" w:lastColumn="0" w:noHBand="0" w:noVBand="1"/>
      </w:tblPr>
      <w:tblGrid>
        <w:gridCol w:w="1945"/>
        <w:gridCol w:w="796"/>
        <w:gridCol w:w="902"/>
        <w:gridCol w:w="892"/>
        <w:gridCol w:w="897"/>
        <w:gridCol w:w="892"/>
        <w:gridCol w:w="911"/>
        <w:gridCol w:w="918"/>
        <w:gridCol w:w="1056"/>
      </w:tblGrid>
      <w:tr w:rsidR="00506ED8" w:rsidRPr="00506ED8" w14:paraId="71DD5357" w14:textId="77777777" w:rsidTr="002F7BE9">
        <w:tc>
          <w:tcPr>
            <w:tcW w:w="1945" w:type="dxa"/>
            <w:shd w:val="clear" w:color="auto" w:fill="DCE9C5" w:themeFill="accent4"/>
          </w:tcPr>
          <w:p w14:paraId="52768179" w14:textId="2790FE15" w:rsidR="008B4A90" w:rsidRPr="00506ED8" w:rsidRDefault="008B4A90" w:rsidP="0071388D">
            <w:pPr>
              <w:spacing w:after="280" w:afterAutospacing="1" w:line="276" w:lineRule="auto"/>
              <w:rPr>
                <w:rFonts w:eastAsia="Calibri" w:cstheme="minorHAnsi"/>
                <w:noProof/>
                <w:sz w:val="18"/>
                <w:szCs w:val="18"/>
              </w:rPr>
            </w:pPr>
            <w:r w:rsidRPr="00506ED8">
              <w:rPr>
                <w:rFonts w:eastAsia="Calibri" w:cstheme="minorHAnsi"/>
                <w:noProof/>
                <w:sz w:val="18"/>
                <w:szCs w:val="18"/>
              </w:rPr>
              <w:t>Nøkkeltal 202</w:t>
            </w:r>
            <w:r w:rsidR="009B2F2A">
              <w:rPr>
                <w:rFonts w:eastAsia="Calibri" w:cstheme="minorHAnsi"/>
                <w:noProof/>
                <w:sz w:val="18"/>
                <w:szCs w:val="18"/>
              </w:rPr>
              <w:t>1</w:t>
            </w:r>
          </w:p>
        </w:tc>
        <w:tc>
          <w:tcPr>
            <w:tcW w:w="796" w:type="dxa"/>
            <w:shd w:val="clear" w:color="auto" w:fill="DCE9C5" w:themeFill="accent4"/>
          </w:tcPr>
          <w:p w14:paraId="2751E5E9" w14:textId="04E71F6C"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Aurland</w:t>
            </w:r>
          </w:p>
        </w:tc>
        <w:tc>
          <w:tcPr>
            <w:tcW w:w="902" w:type="dxa"/>
            <w:shd w:val="clear" w:color="auto" w:fill="DCE9C5" w:themeFill="accent4"/>
          </w:tcPr>
          <w:p w14:paraId="0BEDE527" w14:textId="7F369AAA"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Lærdal</w:t>
            </w:r>
          </w:p>
        </w:tc>
        <w:tc>
          <w:tcPr>
            <w:tcW w:w="892" w:type="dxa"/>
            <w:shd w:val="clear" w:color="auto" w:fill="DCE9C5" w:themeFill="accent4"/>
          </w:tcPr>
          <w:p w14:paraId="407CC3E9" w14:textId="5C8A52F1"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Vik</w:t>
            </w:r>
          </w:p>
        </w:tc>
        <w:tc>
          <w:tcPr>
            <w:tcW w:w="897" w:type="dxa"/>
            <w:shd w:val="clear" w:color="auto" w:fill="DCE9C5" w:themeFill="accent4"/>
          </w:tcPr>
          <w:p w14:paraId="0D74AB12" w14:textId="1A2B6817"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Luster</w:t>
            </w:r>
          </w:p>
        </w:tc>
        <w:tc>
          <w:tcPr>
            <w:tcW w:w="892" w:type="dxa"/>
            <w:shd w:val="clear" w:color="auto" w:fill="DCE9C5" w:themeFill="accent4"/>
          </w:tcPr>
          <w:p w14:paraId="4FD39AD1" w14:textId="0E7A4148"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Årdal</w:t>
            </w:r>
          </w:p>
        </w:tc>
        <w:tc>
          <w:tcPr>
            <w:tcW w:w="911" w:type="dxa"/>
            <w:shd w:val="clear" w:color="auto" w:fill="DCE9C5" w:themeFill="accent4"/>
          </w:tcPr>
          <w:p w14:paraId="03E7367F" w14:textId="28371C15"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Sogndal</w:t>
            </w:r>
          </w:p>
        </w:tc>
        <w:tc>
          <w:tcPr>
            <w:tcW w:w="918" w:type="dxa"/>
            <w:shd w:val="clear" w:color="auto" w:fill="DCE9C5" w:themeFill="accent4"/>
          </w:tcPr>
          <w:p w14:paraId="58224F32" w14:textId="596C4DB2"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Vestland</w:t>
            </w:r>
          </w:p>
        </w:tc>
        <w:tc>
          <w:tcPr>
            <w:tcW w:w="1056" w:type="dxa"/>
            <w:shd w:val="clear" w:color="auto" w:fill="DCE9C5" w:themeFill="accent4"/>
          </w:tcPr>
          <w:p w14:paraId="37451FAF" w14:textId="15F6974B"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Landet</w:t>
            </w:r>
          </w:p>
        </w:tc>
      </w:tr>
      <w:tr w:rsidR="00506ED8" w:rsidRPr="00506ED8" w14:paraId="1CCA8D78" w14:textId="77777777" w:rsidTr="002F7BE9">
        <w:tc>
          <w:tcPr>
            <w:tcW w:w="1945" w:type="dxa"/>
          </w:tcPr>
          <w:p w14:paraId="52D3177B" w14:textId="6D3DF0C3" w:rsidR="008B4A90" w:rsidRPr="00506ED8" w:rsidRDefault="008B4A90" w:rsidP="0071388D">
            <w:pPr>
              <w:spacing w:after="280" w:afterAutospacing="1" w:line="276" w:lineRule="auto"/>
              <w:rPr>
                <w:rFonts w:eastAsia="Calibri" w:cstheme="minorHAnsi"/>
                <w:noProof/>
                <w:sz w:val="18"/>
                <w:szCs w:val="18"/>
              </w:rPr>
            </w:pPr>
            <w:r w:rsidRPr="00506ED8">
              <w:rPr>
                <w:rFonts w:eastAsia="Calibri" w:cstheme="minorHAnsi"/>
                <w:noProof/>
                <w:sz w:val="18"/>
                <w:szCs w:val="18"/>
              </w:rPr>
              <w:t>Elevar med spesialundervisning i prosent</w:t>
            </w:r>
          </w:p>
        </w:tc>
        <w:tc>
          <w:tcPr>
            <w:tcW w:w="796" w:type="dxa"/>
          </w:tcPr>
          <w:p w14:paraId="0738B2A9" w14:textId="582EFE2B"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6,2</w:t>
            </w:r>
          </w:p>
        </w:tc>
        <w:tc>
          <w:tcPr>
            <w:tcW w:w="902" w:type="dxa"/>
          </w:tcPr>
          <w:p w14:paraId="252AC33B" w14:textId="405D5A24"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12,</w:t>
            </w:r>
            <w:r w:rsidR="009B2F2A">
              <w:rPr>
                <w:rFonts w:eastAsia="Calibri" w:cstheme="minorHAnsi"/>
                <w:noProof/>
                <w:sz w:val="18"/>
                <w:szCs w:val="18"/>
              </w:rPr>
              <w:t>1</w:t>
            </w:r>
          </w:p>
        </w:tc>
        <w:tc>
          <w:tcPr>
            <w:tcW w:w="892" w:type="dxa"/>
          </w:tcPr>
          <w:p w14:paraId="74906CFF" w14:textId="400A4152"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9,</w:t>
            </w:r>
            <w:r w:rsidR="009B2F2A">
              <w:rPr>
                <w:rFonts w:eastAsia="Calibri" w:cstheme="minorHAnsi"/>
                <w:noProof/>
                <w:sz w:val="18"/>
                <w:szCs w:val="18"/>
              </w:rPr>
              <w:t>1</w:t>
            </w:r>
          </w:p>
        </w:tc>
        <w:tc>
          <w:tcPr>
            <w:tcW w:w="897" w:type="dxa"/>
          </w:tcPr>
          <w:p w14:paraId="63B2662D" w14:textId="11143A9C"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w:t>
            </w:r>
            <w:r w:rsidR="009B2F2A">
              <w:rPr>
                <w:rFonts w:eastAsia="Calibri" w:cstheme="minorHAnsi"/>
                <w:noProof/>
                <w:sz w:val="18"/>
                <w:szCs w:val="18"/>
              </w:rPr>
              <w:t>1,7</w:t>
            </w:r>
          </w:p>
        </w:tc>
        <w:tc>
          <w:tcPr>
            <w:tcW w:w="892" w:type="dxa"/>
          </w:tcPr>
          <w:p w14:paraId="4E06A9C8" w14:textId="2F10B0FE"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6,5</w:t>
            </w:r>
          </w:p>
        </w:tc>
        <w:tc>
          <w:tcPr>
            <w:tcW w:w="911" w:type="dxa"/>
          </w:tcPr>
          <w:p w14:paraId="70AC4AE6" w14:textId="1E87BC8A"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11,</w:t>
            </w:r>
            <w:r w:rsidR="009B2F2A">
              <w:rPr>
                <w:rFonts w:eastAsia="Calibri" w:cstheme="minorHAnsi"/>
                <w:noProof/>
                <w:sz w:val="18"/>
                <w:szCs w:val="18"/>
              </w:rPr>
              <w:t>1</w:t>
            </w:r>
          </w:p>
        </w:tc>
        <w:tc>
          <w:tcPr>
            <w:tcW w:w="918" w:type="dxa"/>
          </w:tcPr>
          <w:p w14:paraId="1CC25351" w14:textId="0D48832D" w:rsidR="008B4A90" w:rsidRPr="00506ED8" w:rsidRDefault="0095501E" w:rsidP="0071388D">
            <w:pPr>
              <w:spacing w:after="280" w:afterAutospacing="1" w:line="276" w:lineRule="auto"/>
              <w:rPr>
                <w:rFonts w:eastAsia="Calibri" w:cstheme="minorHAnsi"/>
                <w:noProof/>
                <w:sz w:val="18"/>
                <w:szCs w:val="18"/>
              </w:rPr>
            </w:pPr>
            <w:r>
              <w:rPr>
                <w:rFonts w:eastAsia="Calibri" w:cstheme="minorHAnsi"/>
                <w:noProof/>
                <w:sz w:val="18"/>
                <w:szCs w:val="18"/>
              </w:rPr>
              <w:t>7,5</w:t>
            </w:r>
          </w:p>
        </w:tc>
        <w:tc>
          <w:tcPr>
            <w:tcW w:w="1056" w:type="dxa"/>
          </w:tcPr>
          <w:p w14:paraId="66030458" w14:textId="61E2D379" w:rsidR="008B4A90" w:rsidRPr="00506ED8" w:rsidRDefault="0095501E" w:rsidP="0071388D">
            <w:pPr>
              <w:spacing w:after="280" w:afterAutospacing="1" w:line="276" w:lineRule="auto"/>
              <w:rPr>
                <w:rFonts w:eastAsia="Calibri" w:cstheme="minorHAnsi"/>
                <w:noProof/>
                <w:sz w:val="18"/>
                <w:szCs w:val="18"/>
              </w:rPr>
            </w:pPr>
            <w:r>
              <w:rPr>
                <w:rFonts w:eastAsia="Calibri" w:cstheme="minorHAnsi"/>
                <w:noProof/>
                <w:sz w:val="18"/>
                <w:szCs w:val="18"/>
              </w:rPr>
              <w:t>7,</w:t>
            </w:r>
            <w:r w:rsidR="009B2F2A">
              <w:rPr>
                <w:rFonts w:eastAsia="Calibri" w:cstheme="minorHAnsi"/>
                <w:noProof/>
                <w:sz w:val="18"/>
                <w:szCs w:val="18"/>
              </w:rPr>
              <w:t>8</w:t>
            </w:r>
          </w:p>
        </w:tc>
      </w:tr>
      <w:tr w:rsidR="00506ED8" w:rsidRPr="00506ED8" w14:paraId="0DF00C07" w14:textId="77777777" w:rsidTr="002F7BE9">
        <w:tc>
          <w:tcPr>
            <w:tcW w:w="1945" w:type="dxa"/>
          </w:tcPr>
          <w:p w14:paraId="21A204D8" w14:textId="658682C2" w:rsidR="008B4A90" w:rsidRPr="00F8189E" w:rsidRDefault="00506ED8" w:rsidP="0071388D">
            <w:pPr>
              <w:spacing w:after="280" w:afterAutospacing="1" w:line="276" w:lineRule="auto"/>
              <w:rPr>
                <w:rFonts w:eastAsia="Calibri" w:cstheme="minorHAnsi"/>
                <w:noProof/>
                <w:sz w:val="18"/>
                <w:szCs w:val="18"/>
                <w:lang w:val="nn-NO"/>
              </w:rPr>
            </w:pPr>
            <w:r w:rsidRPr="00F8189E">
              <w:rPr>
                <w:rFonts w:eastAsia="Calibri" w:cstheme="minorHAnsi"/>
                <w:noProof/>
                <w:sz w:val="18"/>
                <w:szCs w:val="18"/>
                <w:lang w:val="nn-NO"/>
              </w:rPr>
              <w:t>Tal elevar som får spesialundervisning</w:t>
            </w:r>
          </w:p>
        </w:tc>
        <w:tc>
          <w:tcPr>
            <w:tcW w:w="796" w:type="dxa"/>
          </w:tcPr>
          <w:p w14:paraId="5FA09A8C" w14:textId="4FE5D73E"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w:t>
            </w:r>
            <w:r w:rsidR="009B2F2A">
              <w:rPr>
                <w:rFonts w:eastAsia="Calibri" w:cstheme="minorHAnsi"/>
                <w:noProof/>
                <w:sz w:val="18"/>
                <w:szCs w:val="18"/>
              </w:rPr>
              <w:t>0</w:t>
            </w:r>
          </w:p>
        </w:tc>
        <w:tc>
          <w:tcPr>
            <w:tcW w:w="902" w:type="dxa"/>
          </w:tcPr>
          <w:p w14:paraId="2F55E306" w14:textId="0F8C2603"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2</w:t>
            </w:r>
            <w:r w:rsidR="009B2F2A">
              <w:rPr>
                <w:rFonts w:eastAsia="Calibri" w:cstheme="minorHAnsi"/>
                <w:noProof/>
                <w:sz w:val="18"/>
                <w:szCs w:val="18"/>
              </w:rPr>
              <w:t>7</w:t>
            </w:r>
          </w:p>
        </w:tc>
        <w:tc>
          <w:tcPr>
            <w:tcW w:w="892" w:type="dxa"/>
          </w:tcPr>
          <w:p w14:paraId="0CF321D1" w14:textId="6B3D5DFB"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2</w:t>
            </w:r>
            <w:r w:rsidR="009B2F2A">
              <w:rPr>
                <w:rFonts w:eastAsia="Calibri" w:cstheme="minorHAnsi"/>
                <w:noProof/>
                <w:sz w:val="18"/>
                <w:szCs w:val="18"/>
              </w:rPr>
              <w:t>7</w:t>
            </w:r>
          </w:p>
        </w:tc>
        <w:tc>
          <w:tcPr>
            <w:tcW w:w="897" w:type="dxa"/>
          </w:tcPr>
          <w:p w14:paraId="66651116" w14:textId="50F861D9"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73</w:t>
            </w:r>
          </w:p>
        </w:tc>
        <w:tc>
          <w:tcPr>
            <w:tcW w:w="892" w:type="dxa"/>
          </w:tcPr>
          <w:p w14:paraId="4E4D61BE" w14:textId="67F90323"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34</w:t>
            </w:r>
          </w:p>
        </w:tc>
        <w:tc>
          <w:tcPr>
            <w:tcW w:w="911" w:type="dxa"/>
          </w:tcPr>
          <w:p w14:paraId="09AB8D52" w14:textId="3CE7EE84"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w:t>
            </w:r>
            <w:r w:rsidR="009B2F2A">
              <w:rPr>
                <w:rFonts w:eastAsia="Calibri" w:cstheme="minorHAnsi"/>
                <w:noProof/>
                <w:sz w:val="18"/>
                <w:szCs w:val="18"/>
              </w:rPr>
              <w:t>55</w:t>
            </w:r>
          </w:p>
        </w:tc>
        <w:tc>
          <w:tcPr>
            <w:tcW w:w="918" w:type="dxa"/>
          </w:tcPr>
          <w:p w14:paraId="1559275B" w14:textId="35508D1C"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5747</w:t>
            </w:r>
          </w:p>
        </w:tc>
        <w:tc>
          <w:tcPr>
            <w:tcW w:w="1056" w:type="dxa"/>
          </w:tcPr>
          <w:p w14:paraId="18479A1D" w14:textId="6B93550F"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49173</w:t>
            </w:r>
          </w:p>
        </w:tc>
      </w:tr>
      <w:tr w:rsidR="00506ED8" w:rsidRPr="00506ED8" w14:paraId="021A2E97" w14:textId="77777777" w:rsidTr="002F7BE9">
        <w:tc>
          <w:tcPr>
            <w:tcW w:w="1945" w:type="dxa"/>
          </w:tcPr>
          <w:p w14:paraId="4D0A1294" w14:textId="7472E188" w:rsidR="008B4A90" w:rsidRPr="00506ED8" w:rsidRDefault="00506ED8" w:rsidP="0071388D">
            <w:pPr>
              <w:spacing w:after="280" w:afterAutospacing="1" w:line="276" w:lineRule="auto"/>
              <w:rPr>
                <w:rFonts w:eastAsia="Calibri" w:cstheme="minorHAnsi"/>
                <w:noProof/>
                <w:sz w:val="18"/>
                <w:szCs w:val="18"/>
              </w:rPr>
            </w:pPr>
            <w:r w:rsidRPr="00506ED8">
              <w:rPr>
                <w:rFonts w:eastAsia="Calibri" w:cstheme="minorHAnsi"/>
                <w:noProof/>
                <w:sz w:val="18"/>
                <w:szCs w:val="18"/>
              </w:rPr>
              <w:t>Årstimar spesialundervisning per elev</w:t>
            </w:r>
          </w:p>
        </w:tc>
        <w:tc>
          <w:tcPr>
            <w:tcW w:w="796" w:type="dxa"/>
          </w:tcPr>
          <w:p w14:paraId="16778DC9" w14:textId="339492EB"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111,1</w:t>
            </w:r>
          </w:p>
        </w:tc>
        <w:tc>
          <w:tcPr>
            <w:tcW w:w="902" w:type="dxa"/>
          </w:tcPr>
          <w:p w14:paraId="03871F94" w14:textId="743E4260"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199,4</w:t>
            </w:r>
          </w:p>
        </w:tc>
        <w:tc>
          <w:tcPr>
            <w:tcW w:w="892" w:type="dxa"/>
          </w:tcPr>
          <w:p w14:paraId="71D33626" w14:textId="22691DF5" w:rsidR="008B4A90" w:rsidRPr="00506ED8" w:rsidRDefault="009B2F2A" w:rsidP="0071388D">
            <w:pPr>
              <w:spacing w:after="280" w:afterAutospacing="1" w:line="276" w:lineRule="auto"/>
              <w:rPr>
                <w:rFonts w:eastAsia="Calibri" w:cstheme="minorHAnsi"/>
                <w:noProof/>
                <w:sz w:val="18"/>
                <w:szCs w:val="18"/>
              </w:rPr>
            </w:pPr>
            <w:r>
              <w:rPr>
                <w:rFonts w:eastAsia="Calibri" w:cstheme="minorHAnsi"/>
                <w:noProof/>
                <w:sz w:val="18"/>
                <w:szCs w:val="18"/>
              </w:rPr>
              <w:t>253,7</w:t>
            </w:r>
          </w:p>
        </w:tc>
        <w:tc>
          <w:tcPr>
            <w:tcW w:w="897" w:type="dxa"/>
          </w:tcPr>
          <w:p w14:paraId="4ED13149" w14:textId="1B2A562C"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2</w:t>
            </w:r>
            <w:r w:rsidR="009B2F2A">
              <w:rPr>
                <w:rFonts w:eastAsia="Calibri" w:cstheme="minorHAnsi"/>
                <w:noProof/>
                <w:sz w:val="18"/>
                <w:szCs w:val="18"/>
              </w:rPr>
              <w:t>01,2</w:t>
            </w:r>
          </w:p>
        </w:tc>
        <w:tc>
          <w:tcPr>
            <w:tcW w:w="892" w:type="dxa"/>
          </w:tcPr>
          <w:p w14:paraId="4A5CA37F" w14:textId="7F0C9678"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2</w:t>
            </w:r>
            <w:r w:rsidR="004B5A53">
              <w:rPr>
                <w:rFonts w:eastAsia="Calibri" w:cstheme="minorHAnsi"/>
                <w:noProof/>
                <w:sz w:val="18"/>
                <w:szCs w:val="18"/>
              </w:rPr>
              <w:t>46,0</w:t>
            </w:r>
          </w:p>
        </w:tc>
        <w:tc>
          <w:tcPr>
            <w:tcW w:w="911" w:type="dxa"/>
          </w:tcPr>
          <w:p w14:paraId="5EF92124" w14:textId="0C7AF066"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w:t>
            </w:r>
            <w:r w:rsidR="004B5A53">
              <w:rPr>
                <w:rFonts w:eastAsia="Calibri" w:cstheme="minorHAnsi"/>
                <w:noProof/>
                <w:sz w:val="18"/>
                <w:szCs w:val="18"/>
              </w:rPr>
              <w:t>15,5</w:t>
            </w:r>
          </w:p>
        </w:tc>
        <w:tc>
          <w:tcPr>
            <w:tcW w:w="918" w:type="dxa"/>
          </w:tcPr>
          <w:p w14:paraId="16795266" w14:textId="7AA4A7A4" w:rsidR="008B4A90" w:rsidRPr="00506ED8" w:rsidRDefault="0095501E" w:rsidP="0071388D">
            <w:pPr>
              <w:spacing w:after="280" w:afterAutospacing="1" w:line="276" w:lineRule="auto"/>
              <w:rPr>
                <w:rFonts w:eastAsia="Calibri" w:cstheme="minorHAnsi"/>
                <w:noProof/>
                <w:sz w:val="18"/>
                <w:szCs w:val="18"/>
              </w:rPr>
            </w:pPr>
            <w:r>
              <w:rPr>
                <w:rFonts w:eastAsia="Calibri" w:cstheme="minorHAnsi"/>
                <w:noProof/>
                <w:sz w:val="18"/>
                <w:szCs w:val="18"/>
              </w:rPr>
              <w:t>14</w:t>
            </w:r>
            <w:r w:rsidR="004B5A53">
              <w:rPr>
                <w:rFonts w:eastAsia="Calibri" w:cstheme="minorHAnsi"/>
                <w:noProof/>
                <w:sz w:val="18"/>
                <w:szCs w:val="18"/>
              </w:rPr>
              <w:t>8,6</w:t>
            </w:r>
          </w:p>
        </w:tc>
        <w:tc>
          <w:tcPr>
            <w:tcW w:w="1056" w:type="dxa"/>
          </w:tcPr>
          <w:p w14:paraId="475AD13F" w14:textId="7DD4B6CC" w:rsidR="008B4A90" w:rsidRPr="00506ED8" w:rsidRDefault="0095501E" w:rsidP="0071388D">
            <w:pPr>
              <w:spacing w:after="280" w:afterAutospacing="1" w:line="276" w:lineRule="auto"/>
              <w:rPr>
                <w:rFonts w:eastAsia="Calibri" w:cstheme="minorHAnsi"/>
                <w:noProof/>
                <w:sz w:val="18"/>
                <w:szCs w:val="18"/>
              </w:rPr>
            </w:pPr>
            <w:r>
              <w:rPr>
                <w:rFonts w:eastAsia="Calibri" w:cstheme="minorHAnsi"/>
                <w:noProof/>
                <w:sz w:val="18"/>
                <w:szCs w:val="18"/>
              </w:rPr>
              <w:t>14</w:t>
            </w:r>
            <w:r w:rsidR="004B5A53">
              <w:rPr>
                <w:rFonts w:eastAsia="Calibri" w:cstheme="minorHAnsi"/>
                <w:noProof/>
                <w:sz w:val="18"/>
                <w:szCs w:val="18"/>
              </w:rPr>
              <w:t>4,4</w:t>
            </w:r>
          </w:p>
        </w:tc>
      </w:tr>
      <w:tr w:rsidR="00506ED8" w:rsidRPr="00506ED8" w14:paraId="360CDA15" w14:textId="77777777" w:rsidTr="002F7BE9">
        <w:tc>
          <w:tcPr>
            <w:tcW w:w="1945" w:type="dxa"/>
          </w:tcPr>
          <w:p w14:paraId="4179FC05" w14:textId="361C1B0F" w:rsidR="008B4A90" w:rsidRPr="00506ED8" w:rsidRDefault="00506ED8" w:rsidP="0071388D">
            <w:pPr>
              <w:spacing w:after="280" w:afterAutospacing="1" w:line="276" w:lineRule="auto"/>
              <w:rPr>
                <w:rFonts w:eastAsia="Calibri" w:cstheme="minorHAnsi"/>
                <w:noProof/>
                <w:sz w:val="18"/>
                <w:szCs w:val="18"/>
              </w:rPr>
            </w:pPr>
            <w:r w:rsidRPr="00506ED8">
              <w:rPr>
                <w:rFonts w:eastAsia="Calibri" w:cstheme="minorHAnsi"/>
                <w:noProof/>
                <w:sz w:val="18"/>
                <w:szCs w:val="18"/>
              </w:rPr>
              <w:t>Sum årstimar til spesialundervisning</w:t>
            </w:r>
          </w:p>
        </w:tc>
        <w:tc>
          <w:tcPr>
            <w:tcW w:w="796" w:type="dxa"/>
          </w:tcPr>
          <w:p w14:paraId="7FC62940" w14:textId="0656EE41" w:rsidR="008B4A90" w:rsidRPr="00506ED8" w:rsidRDefault="004B5A53" w:rsidP="0071388D">
            <w:pPr>
              <w:spacing w:after="280" w:afterAutospacing="1" w:line="276" w:lineRule="auto"/>
              <w:rPr>
                <w:rFonts w:eastAsia="Calibri" w:cstheme="minorHAnsi"/>
                <w:noProof/>
                <w:sz w:val="18"/>
                <w:szCs w:val="18"/>
              </w:rPr>
            </w:pPr>
            <w:r>
              <w:rPr>
                <w:rFonts w:eastAsia="Calibri" w:cstheme="minorHAnsi"/>
                <w:noProof/>
                <w:sz w:val="18"/>
                <w:szCs w:val="18"/>
              </w:rPr>
              <w:t>1</w:t>
            </w:r>
            <w:r w:rsidR="002F7BE9">
              <w:rPr>
                <w:rFonts w:eastAsia="Calibri" w:cstheme="minorHAnsi"/>
                <w:noProof/>
                <w:sz w:val="18"/>
                <w:szCs w:val="18"/>
              </w:rPr>
              <w:t xml:space="preserve"> </w:t>
            </w:r>
            <w:r>
              <w:rPr>
                <w:rFonts w:eastAsia="Calibri" w:cstheme="minorHAnsi"/>
                <w:noProof/>
                <w:sz w:val="18"/>
                <w:szCs w:val="18"/>
              </w:rPr>
              <w:t>111</w:t>
            </w:r>
          </w:p>
        </w:tc>
        <w:tc>
          <w:tcPr>
            <w:tcW w:w="902" w:type="dxa"/>
          </w:tcPr>
          <w:p w14:paraId="7029807F" w14:textId="4FFEE7EA" w:rsidR="008B4A90" w:rsidRPr="00506ED8" w:rsidRDefault="004B5A53" w:rsidP="0071388D">
            <w:pPr>
              <w:spacing w:after="280" w:afterAutospacing="1" w:line="276" w:lineRule="auto"/>
              <w:rPr>
                <w:rFonts w:eastAsia="Calibri" w:cstheme="minorHAnsi"/>
                <w:noProof/>
                <w:sz w:val="18"/>
                <w:szCs w:val="18"/>
              </w:rPr>
            </w:pPr>
            <w:r>
              <w:rPr>
                <w:rFonts w:eastAsia="Calibri" w:cstheme="minorHAnsi"/>
                <w:noProof/>
                <w:sz w:val="18"/>
                <w:szCs w:val="18"/>
              </w:rPr>
              <w:t>5</w:t>
            </w:r>
            <w:r w:rsidR="002F7BE9">
              <w:rPr>
                <w:rFonts w:eastAsia="Calibri" w:cstheme="minorHAnsi"/>
                <w:noProof/>
                <w:sz w:val="18"/>
                <w:szCs w:val="18"/>
              </w:rPr>
              <w:t xml:space="preserve"> </w:t>
            </w:r>
            <w:r>
              <w:rPr>
                <w:rFonts w:eastAsia="Calibri" w:cstheme="minorHAnsi"/>
                <w:noProof/>
                <w:sz w:val="18"/>
                <w:szCs w:val="18"/>
              </w:rPr>
              <w:t>383</w:t>
            </w:r>
          </w:p>
        </w:tc>
        <w:tc>
          <w:tcPr>
            <w:tcW w:w="892" w:type="dxa"/>
          </w:tcPr>
          <w:p w14:paraId="033378E8" w14:textId="0113CD9C" w:rsidR="008B4A90" w:rsidRPr="00506ED8" w:rsidRDefault="004B5A53" w:rsidP="0071388D">
            <w:pPr>
              <w:spacing w:after="280" w:afterAutospacing="1" w:line="276" w:lineRule="auto"/>
              <w:rPr>
                <w:rFonts w:eastAsia="Calibri" w:cstheme="minorHAnsi"/>
                <w:noProof/>
                <w:sz w:val="18"/>
                <w:szCs w:val="18"/>
              </w:rPr>
            </w:pPr>
            <w:r>
              <w:rPr>
                <w:rFonts w:eastAsia="Calibri" w:cstheme="minorHAnsi"/>
                <w:noProof/>
                <w:sz w:val="18"/>
                <w:szCs w:val="18"/>
              </w:rPr>
              <w:t>6</w:t>
            </w:r>
            <w:r w:rsidR="002F7BE9">
              <w:rPr>
                <w:rFonts w:eastAsia="Calibri" w:cstheme="minorHAnsi"/>
                <w:noProof/>
                <w:sz w:val="18"/>
                <w:szCs w:val="18"/>
              </w:rPr>
              <w:t xml:space="preserve"> </w:t>
            </w:r>
            <w:r>
              <w:rPr>
                <w:rFonts w:eastAsia="Calibri" w:cstheme="minorHAnsi"/>
                <w:noProof/>
                <w:sz w:val="18"/>
                <w:szCs w:val="18"/>
              </w:rPr>
              <w:t>850</w:t>
            </w:r>
          </w:p>
        </w:tc>
        <w:tc>
          <w:tcPr>
            <w:tcW w:w="897" w:type="dxa"/>
          </w:tcPr>
          <w:p w14:paraId="68B21DFE" w14:textId="6FC385BA" w:rsidR="008B4A90" w:rsidRPr="00506ED8" w:rsidRDefault="00506ED8" w:rsidP="0071388D">
            <w:pPr>
              <w:spacing w:after="280" w:afterAutospacing="1" w:line="276" w:lineRule="auto"/>
              <w:rPr>
                <w:rFonts w:eastAsia="Calibri" w:cstheme="minorHAnsi"/>
                <w:noProof/>
                <w:sz w:val="18"/>
                <w:szCs w:val="18"/>
              </w:rPr>
            </w:pPr>
            <w:r>
              <w:rPr>
                <w:rFonts w:eastAsia="Calibri" w:cstheme="minorHAnsi"/>
                <w:noProof/>
                <w:sz w:val="18"/>
                <w:szCs w:val="18"/>
              </w:rPr>
              <w:t>14</w:t>
            </w:r>
            <w:r w:rsidR="002F7BE9">
              <w:rPr>
                <w:rFonts w:eastAsia="Calibri" w:cstheme="minorHAnsi"/>
                <w:noProof/>
                <w:sz w:val="18"/>
                <w:szCs w:val="18"/>
              </w:rPr>
              <w:t xml:space="preserve"> </w:t>
            </w:r>
            <w:r w:rsidR="004B5A53">
              <w:rPr>
                <w:rFonts w:eastAsia="Calibri" w:cstheme="minorHAnsi"/>
                <w:noProof/>
                <w:sz w:val="18"/>
                <w:szCs w:val="18"/>
              </w:rPr>
              <w:t>691</w:t>
            </w:r>
          </w:p>
        </w:tc>
        <w:tc>
          <w:tcPr>
            <w:tcW w:w="892" w:type="dxa"/>
          </w:tcPr>
          <w:p w14:paraId="14357E95" w14:textId="3AEE2948" w:rsidR="008B4A90" w:rsidRPr="00506ED8" w:rsidRDefault="004B5A53" w:rsidP="0071388D">
            <w:pPr>
              <w:spacing w:after="280" w:afterAutospacing="1" w:line="276" w:lineRule="auto"/>
              <w:rPr>
                <w:rFonts w:eastAsia="Calibri" w:cstheme="minorHAnsi"/>
                <w:noProof/>
                <w:sz w:val="18"/>
                <w:szCs w:val="18"/>
              </w:rPr>
            </w:pPr>
            <w:r>
              <w:rPr>
                <w:rFonts w:eastAsia="Calibri" w:cstheme="minorHAnsi"/>
                <w:noProof/>
                <w:sz w:val="18"/>
                <w:szCs w:val="18"/>
              </w:rPr>
              <w:t>8</w:t>
            </w:r>
            <w:r w:rsidR="002F7BE9">
              <w:rPr>
                <w:rFonts w:eastAsia="Calibri" w:cstheme="minorHAnsi"/>
                <w:noProof/>
                <w:sz w:val="18"/>
                <w:szCs w:val="18"/>
              </w:rPr>
              <w:t xml:space="preserve"> </w:t>
            </w:r>
            <w:r>
              <w:rPr>
                <w:rFonts w:eastAsia="Calibri" w:cstheme="minorHAnsi"/>
                <w:noProof/>
                <w:sz w:val="18"/>
                <w:szCs w:val="18"/>
              </w:rPr>
              <w:t>364</w:t>
            </w:r>
          </w:p>
        </w:tc>
        <w:tc>
          <w:tcPr>
            <w:tcW w:w="911" w:type="dxa"/>
          </w:tcPr>
          <w:p w14:paraId="6345D46C" w14:textId="5DB28626" w:rsidR="008B4A90" w:rsidRPr="00506ED8" w:rsidRDefault="004B5A53" w:rsidP="0071388D">
            <w:pPr>
              <w:spacing w:after="280" w:afterAutospacing="1" w:line="276" w:lineRule="auto"/>
              <w:rPr>
                <w:rFonts w:eastAsia="Calibri" w:cstheme="minorHAnsi"/>
                <w:noProof/>
                <w:sz w:val="18"/>
                <w:szCs w:val="18"/>
              </w:rPr>
            </w:pPr>
            <w:r>
              <w:rPr>
                <w:rFonts w:eastAsia="Calibri" w:cstheme="minorHAnsi"/>
                <w:noProof/>
                <w:sz w:val="18"/>
                <w:szCs w:val="18"/>
              </w:rPr>
              <w:t>17</w:t>
            </w:r>
            <w:r w:rsidR="002F7BE9">
              <w:rPr>
                <w:rFonts w:eastAsia="Calibri" w:cstheme="minorHAnsi"/>
                <w:noProof/>
                <w:sz w:val="18"/>
                <w:szCs w:val="18"/>
              </w:rPr>
              <w:t xml:space="preserve"> </w:t>
            </w:r>
            <w:r>
              <w:rPr>
                <w:rFonts w:eastAsia="Calibri" w:cstheme="minorHAnsi"/>
                <w:noProof/>
                <w:sz w:val="18"/>
                <w:szCs w:val="18"/>
              </w:rPr>
              <w:t>897</w:t>
            </w:r>
          </w:p>
        </w:tc>
        <w:tc>
          <w:tcPr>
            <w:tcW w:w="918" w:type="dxa"/>
          </w:tcPr>
          <w:p w14:paraId="08F31937" w14:textId="24D1353A" w:rsidR="008B4A90" w:rsidRPr="00506ED8" w:rsidRDefault="004B5A53" w:rsidP="0071388D">
            <w:pPr>
              <w:spacing w:after="280" w:afterAutospacing="1" w:line="276" w:lineRule="auto"/>
              <w:rPr>
                <w:rFonts w:eastAsia="Calibri" w:cstheme="minorHAnsi"/>
                <w:noProof/>
                <w:sz w:val="18"/>
                <w:szCs w:val="18"/>
              </w:rPr>
            </w:pPr>
            <w:r>
              <w:rPr>
                <w:rFonts w:eastAsia="Calibri" w:cstheme="minorHAnsi"/>
                <w:noProof/>
                <w:sz w:val="18"/>
                <w:szCs w:val="18"/>
              </w:rPr>
              <w:t>85</w:t>
            </w:r>
            <w:r w:rsidR="002F7BE9">
              <w:rPr>
                <w:rFonts w:eastAsia="Calibri" w:cstheme="minorHAnsi"/>
                <w:noProof/>
                <w:sz w:val="18"/>
                <w:szCs w:val="18"/>
              </w:rPr>
              <w:t>4 286</w:t>
            </w:r>
          </w:p>
        </w:tc>
        <w:tc>
          <w:tcPr>
            <w:tcW w:w="1056" w:type="dxa"/>
          </w:tcPr>
          <w:p w14:paraId="711B0E9F" w14:textId="55641EA2" w:rsidR="008B4A90" w:rsidRPr="00506ED8" w:rsidRDefault="002F7BE9" w:rsidP="0071388D">
            <w:pPr>
              <w:spacing w:after="280" w:afterAutospacing="1" w:line="276" w:lineRule="auto"/>
              <w:rPr>
                <w:rFonts w:eastAsia="Calibri" w:cstheme="minorHAnsi"/>
                <w:noProof/>
                <w:sz w:val="18"/>
                <w:szCs w:val="18"/>
              </w:rPr>
            </w:pPr>
            <w:r>
              <w:rPr>
                <w:rFonts w:eastAsia="Calibri" w:cstheme="minorHAnsi"/>
                <w:noProof/>
                <w:sz w:val="18"/>
                <w:szCs w:val="18"/>
              </w:rPr>
              <w:t>7 100 751</w:t>
            </w:r>
          </w:p>
        </w:tc>
      </w:tr>
    </w:tbl>
    <w:p w14:paraId="43EDC1B8" w14:textId="4EDB369D" w:rsidR="0095501E" w:rsidRDefault="007B4A14" w:rsidP="0095501E">
      <w:pPr>
        <w:spacing w:after="160" w:line="259" w:lineRule="auto"/>
        <w:rPr>
          <w:rFonts w:ascii="Calibri" w:eastAsia="Calibri" w:hAnsi="Calibri" w:cs="Times New Roman"/>
          <w:sz w:val="22"/>
          <w:szCs w:val="22"/>
        </w:rPr>
      </w:pPr>
      <w:r w:rsidRPr="007B4A14">
        <w:rPr>
          <w:rFonts w:ascii="Calibri" w:eastAsia="Calibri" w:hAnsi="Calibri" w:cs="Times New Roman"/>
          <w:i/>
          <w:iCs/>
          <w:noProof/>
        </w:rPr>
        <w:lastRenderedPageBreak/>
        <mc:AlternateContent>
          <mc:Choice Requires="wps">
            <w:drawing>
              <wp:anchor distT="45720" distB="45720" distL="114300" distR="114300" simplePos="0" relativeHeight="251677696" behindDoc="0" locked="0" layoutInCell="1" allowOverlap="1" wp14:anchorId="1D2960AB" wp14:editId="755FE40A">
                <wp:simplePos x="0" y="0"/>
                <wp:positionH relativeFrom="margin">
                  <wp:align>right</wp:align>
                </wp:positionH>
                <wp:positionV relativeFrom="paragraph">
                  <wp:posOffset>355600</wp:posOffset>
                </wp:positionV>
                <wp:extent cx="5743575" cy="5657850"/>
                <wp:effectExtent l="0" t="0" r="28575" b="1905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657850"/>
                        </a:xfrm>
                        <a:prstGeom prst="rect">
                          <a:avLst/>
                        </a:prstGeom>
                        <a:solidFill>
                          <a:schemeClr val="accent4"/>
                        </a:solidFill>
                        <a:ln w="9525">
                          <a:solidFill>
                            <a:srgbClr val="000000"/>
                          </a:solidFill>
                          <a:miter lim="800000"/>
                          <a:headEnd/>
                          <a:tailEnd/>
                        </a:ln>
                      </wps:spPr>
                      <wps:txbx>
                        <w:txbxContent>
                          <w:p w14:paraId="30A89F8C" w14:textId="29A36C02" w:rsidR="007B4A14" w:rsidRPr="00E52E7A" w:rsidRDefault="007B4A14" w:rsidP="007B4A14">
                            <w:pPr>
                              <w:spacing w:after="160" w:line="259" w:lineRule="auto"/>
                              <w:rPr>
                                <w:rFonts w:ascii="Calibri" w:eastAsia="Calibri" w:hAnsi="Calibri" w:cs="Times New Roman"/>
                                <w:b/>
                                <w:bCs/>
                                <w:i/>
                                <w:iCs/>
                                <w:lang w:val="nn-NO"/>
                              </w:rPr>
                            </w:pPr>
                            <w:r w:rsidRPr="00E52E7A">
                              <w:rPr>
                                <w:rFonts w:ascii="Calibri" w:eastAsia="Calibri" w:hAnsi="Calibri" w:cs="Times New Roman"/>
                                <w:b/>
                                <w:bCs/>
                                <w:i/>
                                <w:iCs/>
                                <w:lang w:val="nn-NO"/>
                              </w:rPr>
                              <w:t>Skuleeigar sin vurdering</w:t>
                            </w:r>
                          </w:p>
                          <w:p w14:paraId="4FFD9E4B" w14:textId="73FF5867" w:rsidR="007B4A14" w:rsidRPr="00F8189E" w:rsidRDefault="007B4A14" w:rsidP="007B4A14">
                            <w:pPr>
                              <w:spacing w:after="160" w:line="259" w:lineRule="auto"/>
                              <w:rPr>
                                <w:rFonts w:ascii="Calibri" w:eastAsia="Calibri" w:hAnsi="Calibri" w:cs="Times New Roman"/>
                                <w:i/>
                                <w:iCs/>
                                <w:lang w:val="nn-NO"/>
                              </w:rPr>
                            </w:pPr>
                            <w:r w:rsidRPr="00E52E7A">
                              <w:rPr>
                                <w:rFonts w:ascii="Calibri" w:eastAsia="Calibri" w:hAnsi="Calibri" w:cs="Times New Roman"/>
                                <w:i/>
                                <w:iCs/>
                                <w:lang w:val="nn-NO"/>
                              </w:rPr>
                              <w:t>Skuleåret 202</w:t>
                            </w:r>
                            <w:r w:rsidR="009B2F2A" w:rsidRPr="00E52E7A">
                              <w:rPr>
                                <w:rFonts w:ascii="Calibri" w:eastAsia="Calibri" w:hAnsi="Calibri" w:cs="Times New Roman"/>
                                <w:i/>
                                <w:iCs/>
                                <w:lang w:val="nn-NO"/>
                              </w:rPr>
                              <w:t>1</w:t>
                            </w:r>
                            <w:r w:rsidRPr="00E52E7A">
                              <w:rPr>
                                <w:rFonts w:ascii="Calibri" w:eastAsia="Calibri" w:hAnsi="Calibri" w:cs="Times New Roman"/>
                                <w:i/>
                                <w:iCs/>
                                <w:lang w:val="nn-NO"/>
                              </w:rPr>
                              <w:t>/2</w:t>
                            </w:r>
                            <w:r w:rsidR="009B2F2A" w:rsidRPr="00E52E7A">
                              <w:rPr>
                                <w:rFonts w:ascii="Calibri" w:eastAsia="Calibri" w:hAnsi="Calibri" w:cs="Times New Roman"/>
                                <w:i/>
                                <w:iCs/>
                                <w:lang w:val="nn-NO"/>
                              </w:rPr>
                              <w:t>2</w:t>
                            </w:r>
                            <w:r w:rsidRPr="00E52E7A">
                              <w:rPr>
                                <w:rFonts w:ascii="Calibri" w:eastAsia="Calibri" w:hAnsi="Calibri" w:cs="Times New Roman"/>
                                <w:i/>
                                <w:iCs/>
                                <w:lang w:val="nn-NO"/>
                              </w:rPr>
                              <w:t xml:space="preserve"> var det totalt 2</w:t>
                            </w:r>
                            <w:r w:rsidR="007C49B6" w:rsidRPr="00E52E7A">
                              <w:rPr>
                                <w:rFonts w:ascii="Calibri" w:eastAsia="Calibri" w:hAnsi="Calibri" w:cs="Times New Roman"/>
                                <w:i/>
                                <w:iCs/>
                                <w:lang w:val="nn-NO"/>
                              </w:rPr>
                              <w:t>7</w:t>
                            </w:r>
                            <w:r w:rsidRPr="00E52E7A">
                              <w:rPr>
                                <w:rFonts w:ascii="Calibri" w:eastAsia="Calibri" w:hAnsi="Calibri" w:cs="Times New Roman"/>
                                <w:i/>
                                <w:iCs/>
                                <w:lang w:val="nn-NO"/>
                              </w:rPr>
                              <w:t xml:space="preserve"> elevar i Lærdal kommune som hadde enkeltvedtak om spesialundervisning. </w:t>
                            </w:r>
                            <w:r w:rsidRPr="00F8189E">
                              <w:rPr>
                                <w:rFonts w:ascii="Calibri" w:eastAsia="Calibri" w:hAnsi="Calibri" w:cs="Times New Roman"/>
                                <w:i/>
                                <w:iCs/>
                                <w:lang w:val="nn-NO"/>
                              </w:rPr>
                              <w:t>Tala som er skissert inkluderer også spesialundervisning for gjesteelevar, det vil seia elevar som er i fosterheim og er registrerte med anna heimekommune. Spesialundervisning for desse elevane vert dekka av heimekommune, slik også Lærdal må dekka spesialundervisning for barn og elevar som går i barnehage eller på grunnskule i andre kommunar.</w:t>
                            </w:r>
                          </w:p>
                          <w:p w14:paraId="2BFDE036" w14:textId="77777777" w:rsidR="007C49B6" w:rsidRDefault="007B4A14" w:rsidP="007B4A14">
                            <w:pPr>
                              <w:spacing w:after="160" w:line="259" w:lineRule="auto"/>
                              <w:rPr>
                                <w:rFonts w:ascii="Calibri" w:eastAsia="Calibri" w:hAnsi="Calibri" w:cs="Times New Roman"/>
                                <w:i/>
                                <w:iCs/>
                                <w:lang w:val="nn-NO"/>
                              </w:rPr>
                            </w:pPr>
                            <w:r w:rsidRPr="00F8189E">
                              <w:rPr>
                                <w:rFonts w:ascii="Calibri" w:eastAsia="Calibri" w:hAnsi="Calibri" w:cs="Times New Roman"/>
                                <w:i/>
                                <w:iCs/>
                                <w:lang w:val="nn-NO"/>
                              </w:rPr>
                              <w:t>Me ser at det er</w:t>
                            </w:r>
                            <w:r w:rsidR="007C49B6">
                              <w:rPr>
                                <w:rFonts w:ascii="Calibri" w:eastAsia="Calibri" w:hAnsi="Calibri" w:cs="Times New Roman"/>
                                <w:i/>
                                <w:iCs/>
                                <w:lang w:val="nn-NO"/>
                              </w:rPr>
                              <w:t xml:space="preserve"> færre elevar med enkeltvedtak enn året før og det er høgare sum årstimar enn året før</w:t>
                            </w:r>
                            <w:r w:rsidRPr="00F8189E">
                              <w:rPr>
                                <w:rFonts w:ascii="Calibri" w:eastAsia="Calibri" w:hAnsi="Calibri" w:cs="Times New Roman"/>
                                <w:i/>
                                <w:iCs/>
                                <w:lang w:val="nn-NO"/>
                              </w:rPr>
                              <w:t>.</w:t>
                            </w:r>
                            <w:r w:rsidR="007C49B6">
                              <w:rPr>
                                <w:rFonts w:ascii="Calibri" w:eastAsia="Calibri" w:hAnsi="Calibri" w:cs="Times New Roman"/>
                                <w:i/>
                                <w:iCs/>
                                <w:lang w:val="nn-NO"/>
                              </w:rPr>
                              <w:t xml:space="preserve"> Dette indikera at det er enkelte av vedtaka har større omfang og desse vil vare skuleløpet ut. </w:t>
                            </w:r>
                            <w:r w:rsidRPr="00F8189E">
                              <w:rPr>
                                <w:rFonts w:ascii="Calibri" w:eastAsia="Calibri" w:hAnsi="Calibri" w:cs="Times New Roman"/>
                                <w:i/>
                                <w:iCs/>
                                <w:lang w:val="nn-NO"/>
                              </w:rPr>
                              <w:t>Det</w:t>
                            </w:r>
                            <w:r w:rsidR="007C49B6">
                              <w:rPr>
                                <w:rFonts w:ascii="Calibri" w:eastAsia="Calibri" w:hAnsi="Calibri" w:cs="Times New Roman"/>
                                <w:i/>
                                <w:iCs/>
                                <w:lang w:val="nn-NO"/>
                              </w:rPr>
                              <w:t xml:space="preserve"> er framleis høgt </w:t>
                            </w:r>
                            <w:proofErr w:type="spellStart"/>
                            <w:r w:rsidR="007C49B6">
                              <w:rPr>
                                <w:rFonts w:ascii="Calibri" w:eastAsia="Calibri" w:hAnsi="Calibri" w:cs="Times New Roman"/>
                                <w:i/>
                                <w:iCs/>
                                <w:lang w:val="nn-NO"/>
                              </w:rPr>
                              <w:t>antall</w:t>
                            </w:r>
                            <w:proofErr w:type="spellEnd"/>
                            <w:r w:rsidR="007C49B6">
                              <w:rPr>
                                <w:rFonts w:ascii="Calibri" w:eastAsia="Calibri" w:hAnsi="Calibri" w:cs="Times New Roman"/>
                                <w:i/>
                                <w:iCs/>
                                <w:lang w:val="nn-NO"/>
                              </w:rPr>
                              <w:t xml:space="preserve"> elevar med vedtak i ungdomssteget, men tala syner ein nedgang frå året før.</w:t>
                            </w:r>
                            <w:r w:rsidRPr="00F8189E">
                              <w:rPr>
                                <w:rFonts w:ascii="Calibri" w:eastAsia="Calibri" w:hAnsi="Calibri" w:cs="Times New Roman"/>
                                <w:i/>
                                <w:iCs/>
                                <w:lang w:val="nn-NO"/>
                              </w:rPr>
                              <w:t xml:space="preserve"> Slik er også trenden i Noreg </w:t>
                            </w:r>
                            <w:proofErr w:type="spellStart"/>
                            <w:r w:rsidRPr="00F8189E">
                              <w:rPr>
                                <w:rFonts w:ascii="Calibri" w:eastAsia="Calibri" w:hAnsi="Calibri" w:cs="Times New Roman"/>
                                <w:i/>
                                <w:iCs/>
                                <w:lang w:val="nn-NO"/>
                              </w:rPr>
                              <w:t>ellers</w:t>
                            </w:r>
                            <w:proofErr w:type="spellEnd"/>
                            <w:r w:rsidRPr="00F8189E">
                              <w:rPr>
                                <w:rFonts w:ascii="Calibri" w:eastAsia="Calibri" w:hAnsi="Calibri" w:cs="Times New Roman"/>
                                <w:i/>
                                <w:iCs/>
                                <w:lang w:val="nn-NO"/>
                              </w:rPr>
                              <w:t xml:space="preserve">. Fordelinga mellom aldersstega vil naturlegvis også vera avhengig av kva elevar som går på dei ulike stega til ein kvar tid og kor store hjelpebehov dei har. </w:t>
                            </w:r>
                          </w:p>
                          <w:p w14:paraId="7873087A" w14:textId="77777777" w:rsidR="007C49B6" w:rsidRDefault="007B4A14" w:rsidP="007B4A14">
                            <w:pPr>
                              <w:spacing w:after="160" w:line="259" w:lineRule="auto"/>
                              <w:rPr>
                                <w:rFonts w:ascii="Calibri" w:eastAsia="Calibri" w:hAnsi="Calibri" w:cs="Times New Roman"/>
                                <w:i/>
                                <w:iCs/>
                                <w:lang w:val="nn-NO"/>
                              </w:rPr>
                            </w:pPr>
                            <w:r w:rsidRPr="00F8189E">
                              <w:rPr>
                                <w:rFonts w:ascii="Calibri" w:eastAsia="Calibri" w:hAnsi="Calibri" w:cs="Times New Roman"/>
                                <w:i/>
                                <w:iCs/>
                                <w:lang w:val="nn-NO"/>
                              </w:rPr>
                              <w:t xml:space="preserve">Ein sentral tilleggsfaktor er i kor stor grad ein klarar å fanga opp og tilby hjelp tidleg nok. Tidleg innsats </w:t>
                            </w:r>
                            <w:r w:rsidR="007C49B6">
                              <w:rPr>
                                <w:rFonts w:ascii="Calibri" w:eastAsia="Calibri" w:hAnsi="Calibri" w:cs="Times New Roman"/>
                                <w:i/>
                                <w:iCs/>
                                <w:lang w:val="nn-NO"/>
                              </w:rPr>
                              <w:t xml:space="preserve">og intensiv opplæring </w:t>
                            </w:r>
                            <w:r w:rsidRPr="00F8189E">
                              <w:rPr>
                                <w:rFonts w:ascii="Calibri" w:eastAsia="Calibri" w:hAnsi="Calibri" w:cs="Times New Roman"/>
                                <w:i/>
                                <w:iCs/>
                                <w:lang w:val="nn-NO"/>
                              </w:rPr>
                              <w:t xml:space="preserve">er ein klar målsetnad både nasjonalt og lokalt. Samanlikna med føregåande år er det t.d. særleg på 1.-4. trinn at det inneverande skuleår har vore ein auke i enkeltvedtak. Svingingane i behov for </w:t>
                            </w:r>
                            <w:proofErr w:type="spellStart"/>
                            <w:r w:rsidRPr="00F8189E">
                              <w:rPr>
                                <w:rFonts w:ascii="Calibri" w:eastAsia="Calibri" w:hAnsi="Calibri" w:cs="Times New Roman"/>
                                <w:i/>
                                <w:iCs/>
                                <w:lang w:val="nn-NO"/>
                              </w:rPr>
                              <w:t>antal</w:t>
                            </w:r>
                            <w:proofErr w:type="spellEnd"/>
                            <w:r w:rsidRPr="00F8189E">
                              <w:rPr>
                                <w:rFonts w:ascii="Calibri" w:eastAsia="Calibri" w:hAnsi="Calibri" w:cs="Times New Roman"/>
                                <w:i/>
                                <w:iCs/>
                                <w:lang w:val="nn-NO"/>
                              </w:rPr>
                              <w:t xml:space="preserve"> årsverk vil variere gjennom skuleåret, og det er vanskeleg å spå desse behova</w:t>
                            </w:r>
                            <w:r w:rsidR="007C49B6">
                              <w:rPr>
                                <w:rFonts w:ascii="Calibri" w:eastAsia="Calibri" w:hAnsi="Calibri" w:cs="Times New Roman"/>
                                <w:i/>
                                <w:iCs/>
                                <w:lang w:val="nn-NO"/>
                              </w:rPr>
                              <w:t xml:space="preserve"> heilt</w:t>
                            </w:r>
                            <w:r w:rsidRPr="00F8189E">
                              <w:rPr>
                                <w:rFonts w:ascii="Calibri" w:eastAsia="Calibri" w:hAnsi="Calibri" w:cs="Times New Roman"/>
                                <w:i/>
                                <w:iCs/>
                                <w:lang w:val="nn-NO"/>
                              </w:rPr>
                              <w:t xml:space="preserve"> presist i budsjettarbeid. </w:t>
                            </w:r>
                          </w:p>
                          <w:p w14:paraId="3BBE7CE7" w14:textId="5A4794AA" w:rsidR="007B4A14" w:rsidRPr="00D51CB3" w:rsidRDefault="007B4A14" w:rsidP="00D51CB3">
                            <w:pPr>
                              <w:spacing w:after="160" w:line="259" w:lineRule="auto"/>
                              <w:rPr>
                                <w:rFonts w:ascii="Calibri" w:eastAsia="Calibri" w:hAnsi="Calibri" w:cs="Times New Roman"/>
                                <w:i/>
                                <w:iCs/>
                                <w:lang w:val="nn-NO"/>
                              </w:rPr>
                            </w:pPr>
                            <w:r w:rsidRPr="00F8189E">
                              <w:rPr>
                                <w:rFonts w:ascii="Calibri" w:eastAsia="Calibri" w:hAnsi="Calibri" w:cs="Times New Roman"/>
                                <w:i/>
                                <w:iCs/>
                                <w:lang w:val="nn-NO"/>
                              </w:rPr>
                              <w:t>Behovet har samanheng med kva behov elevane har og kva type kompetanse som vert tilrådd frå PP-tenesta. Ein del av auken i ressursar kan tilskrivast større trong for oppfølging av elevar med sosiale- og/eller åtferdsutfordringar. Dette er også ein trend ein kan kjenna att på nasjonalt nivå. Dei to første tabellane i denne delen syner prosentdel elevar med spesialundervisning, faktisk tal elevar med spesialundervisning, årstimar i snitt og totalt tal årstimar til spesialundervisning 202</w:t>
                            </w:r>
                            <w:r w:rsidR="007C49B6">
                              <w:rPr>
                                <w:rFonts w:ascii="Calibri" w:eastAsia="Calibri" w:hAnsi="Calibri" w:cs="Times New Roman"/>
                                <w:i/>
                                <w:iCs/>
                                <w:lang w:val="nn-NO"/>
                              </w:rPr>
                              <w:t>1</w:t>
                            </w:r>
                            <w:r w:rsidRPr="00F8189E">
                              <w:rPr>
                                <w:rFonts w:ascii="Calibri" w:eastAsia="Calibri" w:hAnsi="Calibri" w:cs="Times New Roman"/>
                                <w:i/>
                                <w:iCs/>
                                <w:lang w:val="nn-NO"/>
                              </w:rPr>
                              <w:t xml:space="preserve"> i kommunane i regionen og snitt 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960AB" id="_x0000_s1035" type="#_x0000_t202" style="position:absolute;margin-left:401.05pt;margin-top:28pt;width:452.25pt;height:445.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" fillcolor="#dce9c5 [3207]">
                <v:textbox>
                  <w:txbxContent>
                    <w:p w14:paraId="30A89F8C" w14:textId="29A36C02" w:rsidR="007B4A14" w:rsidRPr="00E52E7A" w:rsidRDefault="007B4A14" w:rsidP="007B4A14">
                      <w:pPr>
                        <w:spacing w:after="160" w:line="259" w:lineRule="auto"/>
                        <w:rPr>
                          <w:rFonts w:ascii="Calibri" w:eastAsia="Calibri" w:hAnsi="Calibri" w:cs="Times New Roman"/>
                          <w:b/>
                          <w:bCs/>
                          <w:i/>
                          <w:iCs/>
                          <w:lang w:val="nn-NO"/>
                        </w:rPr>
                      </w:pPr>
                      <w:r w:rsidRPr="00E52E7A">
                        <w:rPr>
                          <w:rFonts w:ascii="Calibri" w:eastAsia="Calibri" w:hAnsi="Calibri" w:cs="Times New Roman"/>
                          <w:b/>
                          <w:bCs/>
                          <w:i/>
                          <w:iCs/>
                          <w:lang w:val="nn-NO"/>
                        </w:rPr>
                        <w:t>Skuleeigar sin vurdering</w:t>
                      </w:r>
                    </w:p>
                    <w:p w14:paraId="4FFD9E4B" w14:textId="73FF5867" w:rsidR="007B4A14" w:rsidRPr="00F8189E" w:rsidRDefault="007B4A14" w:rsidP="007B4A14">
                      <w:pPr>
                        <w:spacing w:after="160" w:line="259" w:lineRule="auto"/>
                        <w:rPr>
                          <w:rFonts w:ascii="Calibri" w:eastAsia="Calibri" w:hAnsi="Calibri" w:cs="Times New Roman"/>
                          <w:i/>
                          <w:iCs/>
                          <w:lang w:val="nn-NO"/>
                        </w:rPr>
                      </w:pPr>
                      <w:r w:rsidRPr="00E52E7A">
                        <w:rPr>
                          <w:rFonts w:ascii="Calibri" w:eastAsia="Calibri" w:hAnsi="Calibri" w:cs="Times New Roman"/>
                          <w:i/>
                          <w:iCs/>
                          <w:lang w:val="nn-NO"/>
                        </w:rPr>
                        <w:t>Skuleåret 202</w:t>
                      </w:r>
                      <w:r w:rsidR="009B2F2A" w:rsidRPr="00E52E7A">
                        <w:rPr>
                          <w:rFonts w:ascii="Calibri" w:eastAsia="Calibri" w:hAnsi="Calibri" w:cs="Times New Roman"/>
                          <w:i/>
                          <w:iCs/>
                          <w:lang w:val="nn-NO"/>
                        </w:rPr>
                        <w:t>1</w:t>
                      </w:r>
                      <w:r w:rsidRPr="00E52E7A">
                        <w:rPr>
                          <w:rFonts w:ascii="Calibri" w:eastAsia="Calibri" w:hAnsi="Calibri" w:cs="Times New Roman"/>
                          <w:i/>
                          <w:iCs/>
                          <w:lang w:val="nn-NO"/>
                        </w:rPr>
                        <w:t>/2</w:t>
                      </w:r>
                      <w:r w:rsidR="009B2F2A" w:rsidRPr="00E52E7A">
                        <w:rPr>
                          <w:rFonts w:ascii="Calibri" w:eastAsia="Calibri" w:hAnsi="Calibri" w:cs="Times New Roman"/>
                          <w:i/>
                          <w:iCs/>
                          <w:lang w:val="nn-NO"/>
                        </w:rPr>
                        <w:t>2</w:t>
                      </w:r>
                      <w:r w:rsidRPr="00E52E7A">
                        <w:rPr>
                          <w:rFonts w:ascii="Calibri" w:eastAsia="Calibri" w:hAnsi="Calibri" w:cs="Times New Roman"/>
                          <w:i/>
                          <w:iCs/>
                          <w:lang w:val="nn-NO"/>
                        </w:rPr>
                        <w:t xml:space="preserve"> var det totalt 2</w:t>
                      </w:r>
                      <w:r w:rsidR="007C49B6" w:rsidRPr="00E52E7A">
                        <w:rPr>
                          <w:rFonts w:ascii="Calibri" w:eastAsia="Calibri" w:hAnsi="Calibri" w:cs="Times New Roman"/>
                          <w:i/>
                          <w:iCs/>
                          <w:lang w:val="nn-NO"/>
                        </w:rPr>
                        <w:t>7</w:t>
                      </w:r>
                      <w:r w:rsidRPr="00E52E7A">
                        <w:rPr>
                          <w:rFonts w:ascii="Calibri" w:eastAsia="Calibri" w:hAnsi="Calibri" w:cs="Times New Roman"/>
                          <w:i/>
                          <w:iCs/>
                          <w:lang w:val="nn-NO"/>
                        </w:rPr>
                        <w:t xml:space="preserve"> elevar i Lærdal kommune som hadde enkeltvedtak om spesialundervisning. </w:t>
                      </w:r>
                      <w:r w:rsidRPr="00F8189E">
                        <w:rPr>
                          <w:rFonts w:ascii="Calibri" w:eastAsia="Calibri" w:hAnsi="Calibri" w:cs="Times New Roman"/>
                          <w:i/>
                          <w:iCs/>
                          <w:lang w:val="nn-NO"/>
                        </w:rPr>
                        <w:t>Tala som er skissert inkluderer også spesialundervisning for gjesteelevar, det vil seia elevar som er i fosterheim og er registrerte med anna heimekommune. Spesialundervisning for desse elevane vert dekka av heimekommune, slik også Lærdal må dekka spesialundervisning for barn og elevar som går i barnehage eller på grunnskule i andre kommunar.</w:t>
                      </w:r>
                    </w:p>
                    <w:p w14:paraId="2BFDE036" w14:textId="77777777" w:rsidR="007C49B6" w:rsidRDefault="007B4A14" w:rsidP="007B4A14">
                      <w:pPr>
                        <w:spacing w:after="160" w:line="259" w:lineRule="auto"/>
                        <w:rPr>
                          <w:rFonts w:ascii="Calibri" w:eastAsia="Calibri" w:hAnsi="Calibri" w:cs="Times New Roman"/>
                          <w:i/>
                          <w:iCs/>
                          <w:lang w:val="nn-NO"/>
                        </w:rPr>
                      </w:pPr>
                      <w:r w:rsidRPr="00F8189E">
                        <w:rPr>
                          <w:rFonts w:ascii="Calibri" w:eastAsia="Calibri" w:hAnsi="Calibri" w:cs="Times New Roman"/>
                          <w:i/>
                          <w:iCs/>
                          <w:lang w:val="nn-NO"/>
                        </w:rPr>
                        <w:t>Me ser at det er</w:t>
                      </w:r>
                      <w:r w:rsidR="007C49B6">
                        <w:rPr>
                          <w:rFonts w:ascii="Calibri" w:eastAsia="Calibri" w:hAnsi="Calibri" w:cs="Times New Roman"/>
                          <w:i/>
                          <w:iCs/>
                          <w:lang w:val="nn-NO"/>
                        </w:rPr>
                        <w:t xml:space="preserve"> færre elevar med enkeltvedtak enn året før og det er høgare sum årstimar enn året før</w:t>
                      </w:r>
                      <w:r w:rsidRPr="00F8189E">
                        <w:rPr>
                          <w:rFonts w:ascii="Calibri" w:eastAsia="Calibri" w:hAnsi="Calibri" w:cs="Times New Roman"/>
                          <w:i/>
                          <w:iCs/>
                          <w:lang w:val="nn-NO"/>
                        </w:rPr>
                        <w:t>.</w:t>
                      </w:r>
                      <w:r w:rsidR="007C49B6">
                        <w:rPr>
                          <w:rFonts w:ascii="Calibri" w:eastAsia="Calibri" w:hAnsi="Calibri" w:cs="Times New Roman"/>
                          <w:i/>
                          <w:iCs/>
                          <w:lang w:val="nn-NO"/>
                        </w:rPr>
                        <w:t xml:space="preserve"> Dette indikera at det er enkelte av vedtaka har større omfang og desse vil vare skuleløpet ut. </w:t>
                      </w:r>
                      <w:r w:rsidRPr="00F8189E">
                        <w:rPr>
                          <w:rFonts w:ascii="Calibri" w:eastAsia="Calibri" w:hAnsi="Calibri" w:cs="Times New Roman"/>
                          <w:i/>
                          <w:iCs/>
                          <w:lang w:val="nn-NO"/>
                        </w:rPr>
                        <w:t>Det</w:t>
                      </w:r>
                      <w:r w:rsidR="007C49B6">
                        <w:rPr>
                          <w:rFonts w:ascii="Calibri" w:eastAsia="Calibri" w:hAnsi="Calibri" w:cs="Times New Roman"/>
                          <w:i/>
                          <w:iCs/>
                          <w:lang w:val="nn-NO"/>
                        </w:rPr>
                        <w:t xml:space="preserve"> er framleis høgt </w:t>
                      </w:r>
                      <w:proofErr w:type="spellStart"/>
                      <w:r w:rsidR="007C49B6">
                        <w:rPr>
                          <w:rFonts w:ascii="Calibri" w:eastAsia="Calibri" w:hAnsi="Calibri" w:cs="Times New Roman"/>
                          <w:i/>
                          <w:iCs/>
                          <w:lang w:val="nn-NO"/>
                        </w:rPr>
                        <w:t>antall</w:t>
                      </w:r>
                      <w:proofErr w:type="spellEnd"/>
                      <w:r w:rsidR="007C49B6">
                        <w:rPr>
                          <w:rFonts w:ascii="Calibri" w:eastAsia="Calibri" w:hAnsi="Calibri" w:cs="Times New Roman"/>
                          <w:i/>
                          <w:iCs/>
                          <w:lang w:val="nn-NO"/>
                        </w:rPr>
                        <w:t xml:space="preserve"> elevar med vedtak i ungdomssteget, men tala syner ein nedgang frå året før.</w:t>
                      </w:r>
                      <w:r w:rsidRPr="00F8189E">
                        <w:rPr>
                          <w:rFonts w:ascii="Calibri" w:eastAsia="Calibri" w:hAnsi="Calibri" w:cs="Times New Roman"/>
                          <w:i/>
                          <w:iCs/>
                          <w:lang w:val="nn-NO"/>
                        </w:rPr>
                        <w:t xml:space="preserve"> Slik er også trenden i Noreg </w:t>
                      </w:r>
                      <w:proofErr w:type="spellStart"/>
                      <w:r w:rsidRPr="00F8189E">
                        <w:rPr>
                          <w:rFonts w:ascii="Calibri" w:eastAsia="Calibri" w:hAnsi="Calibri" w:cs="Times New Roman"/>
                          <w:i/>
                          <w:iCs/>
                          <w:lang w:val="nn-NO"/>
                        </w:rPr>
                        <w:t>ellers</w:t>
                      </w:r>
                      <w:proofErr w:type="spellEnd"/>
                      <w:r w:rsidRPr="00F8189E">
                        <w:rPr>
                          <w:rFonts w:ascii="Calibri" w:eastAsia="Calibri" w:hAnsi="Calibri" w:cs="Times New Roman"/>
                          <w:i/>
                          <w:iCs/>
                          <w:lang w:val="nn-NO"/>
                        </w:rPr>
                        <w:t xml:space="preserve">. Fordelinga mellom aldersstega vil naturlegvis også vera avhengig av kva elevar som går på dei ulike stega til ein kvar tid og kor store hjelpebehov dei har. </w:t>
                      </w:r>
                    </w:p>
                    <w:p w14:paraId="7873087A" w14:textId="77777777" w:rsidR="007C49B6" w:rsidRDefault="007B4A14" w:rsidP="007B4A14">
                      <w:pPr>
                        <w:spacing w:after="160" w:line="259" w:lineRule="auto"/>
                        <w:rPr>
                          <w:rFonts w:ascii="Calibri" w:eastAsia="Calibri" w:hAnsi="Calibri" w:cs="Times New Roman"/>
                          <w:i/>
                          <w:iCs/>
                          <w:lang w:val="nn-NO"/>
                        </w:rPr>
                      </w:pPr>
                      <w:r w:rsidRPr="00F8189E">
                        <w:rPr>
                          <w:rFonts w:ascii="Calibri" w:eastAsia="Calibri" w:hAnsi="Calibri" w:cs="Times New Roman"/>
                          <w:i/>
                          <w:iCs/>
                          <w:lang w:val="nn-NO"/>
                        </w:rPr>
                        <w:t xml:space="preserve">Ein sentral tilleggsfaktor er i kor stor grad ein klarar å fanga opp og tilby hjelp tidleg nok. Tidleg innsats </w:t>
                      </w:r>
                      <w:r w:rsidR="007C49B6">
                        <w:rPr>
                          <w:rFonts w:ascii="Calibri" w:eastAsia="Calibri" w:hAnsi="Calibri" w:cs="Times New Roman"/>
                          <w:i/>
                          <w:iCs/>
                          <w:lang w:val="nn-NO"/>
                        </w:rPr>
                        <w:t xml:space="preserve">og intensiv opplæring </w:t>
                      </w:r>
                      <w:r w:rsidRPr="00F8189E">
                        <w:rPr>
                          <w:rFonts w:ascii="Calibri" w:eastAsia="Calibri" w:hAnsi="Calibri" w:cs="Times New Roman"/>
                          <w:i/>
                          <w:iCs/>
                          <w:lang w:val="nn-NO"/>
                        </w:rPr>
                        <w:t xml:space="preserve">er ein klar målsetnad både nasjonalt og lokalt. Samanlikna med føregåande år er det t.d. særleg på 1.-4. trinn at det inneverande skuleår har vore ein auke i enkeltvedtak. Svingingane i behov for </w:t>
                      </w:r>
                      <w:proofErr w:type="spellStart"/>
                      <w:r w:rsidRPr="00F8189E">
                        <w:rPr>
                          <w:rFonts w:ascii="Calibri" w:eastAsia="Calibri" w:hAnsi="Calibri" w:cs="Times New Roman"/>
                          <w:i/>
                          <w:iCs/>
                          <w:lang w:val="nn-NO"/>
                        </w:rPr>
                        <w:t>antal</w:t>
                      </w:r>
                      <w:proofErr w:type="spellEnd"/>
                      <w:r w:rsidRPr="00F8189E">
                        <w:rPr>
                          <w:rFonts w:ascii="Calibri" w:eastAsia="Calibri" w:hAnsi="Calibri" w:cs="Times New Roman"/>
                          <w:i/>
                          <w:iCs/>
                          <w:lang w:val="nn-NO"/>
                        </w:rPr>
                        <w:t xml:space="preserve"> årsverk vil variere gjennom skuleåret, og det er vanskeleg å spå desse behova</w:t>
                      </w:r>
                      <w:r w:rsidR="007C49B6">
                        <w:rPr>
                          <w:rFonts w:ascii="Calibri" w:eastAsia="Calibri" w:hAnsi="Calibri" w:cs="Times New Roman"/>
                          <w:i/>
                          <w:iCs/>
                          <w:lang w:val="nn-NO"/>
                        </w:rPr>
                        <w:t xml:space="preserve"> heilt</w:t>
                      </w:r>
                      <w:r w:rsidRPr="00F8189E">
                        <w:rPr>
                          <w:rFonts w:ascii="Calibri" w:eastAsia="Calibri" w:hAnsi="Calibri" w:cs="Times New Roman"/>
                          <w:i/>
                          <w:iCs/>
                          <w:lang w:val="nn-NO"/>
                        </w:rPr>
                        <w:t xml:space="preserve"> presist i budsjettarbeid. </w:t>
                      </w:r>
                    </w:p>
                    <w:p w14:paraId="3BBE7CE7" w14:textId="5A4794AA" w:rsidR="007B4A14" w:rsidRPr="00D51CB3" w:rsidRDefault="007B4A14" w:rsidP="00D51CB3">
                      <w:pPr>
                        <w:spacing w:after="160" w:line="259" w:lineRule="auto"/>
                        <w:rPr>
                          <w:rFonts w:ascii="Calibri" w:eastAsia="Calibri" w:hAnsi="Calibri" w:cs="Times New Roman"/>
                          <w:i/>
                          <w:iCs/>
                          <w:lang w:val="nn-NO"/>
                        </w:rPr>
                      </w:pPr>
                      <w:r w:rsidRPr="00F8189E">
                        <w:rPr>
                          <w:rFonts w:ascii="Calibri" w:eastAsia="Calibri" w:hAnsi="Calibri" w:cs="Times New Roman"/>
                          <w:i/>
                          <w:iCs/>
                          <w:lang w:val="nn-NO"/>
                        </w:rPr>
                        <w:t>Behovet har samanheng med kva behov elevane har og kva type kompetanse som vert tilrådd frå PP-tenesta. Ein del av auken i ressursar kan tilskrivast større trong for oppfølging av elevar med sosiale- og/eller åtferdsutfordringar. Dette er også ein trend ein kan kjenna att på nasjonalt nivå. Dei to første tabellane i denne delen syner prosentdel elevar med spesialundervisning, faktisk tal elevar med spesialundervisning, årstimar i snitt og totalt tal årstimar til spesialundervisning 202</w:t>
                      </w:r>
                      <w:r w:rsidR="007C49B6">
                        <w:rPr>
                          <w:rFonts w:ascii="Calibri" w:eastAsia="Calibri" w:hAnsi="Calibri" w:cs="Times New Roman"/>
                          <w:i/>
                          <w:iCs/>
                          <w:lang w:val="nn-NO"/>
                        </w:rPr>
                        <w:t>1</w:t>
                      </w:r>
                      <w:r w:rsidRPr="00F8189E">
                        <w:rPr>
                          <w:rFonts w:ascii="Calibri" w:eastAsia="Calibri" w:hAnsi="Calibri" w:cs="Times New Roman"/>
                          <w:i/>
                          <w:iCs/>
                          <w:lang w:val="nn-NO"/>
                        </w:rPr>
                        <w:t xml:space="preserve"> i kommunane i regionen og snitt land. </w:t>
                      </w:r>
                    </w:p>
                  </w:txbxContent>
                </v:textbox>
                <w10:wrap type="square" anchorx="margin"/>
              </v:shape>
            </w:pict>
          </mc:Fallback>
        </mc:AlternateContent>
      </w:r>
    </w:p>
    <w:p w14:paraId="16ECB42B" w14:textId="7D7357EC" w:rsidR="007B4A14" w:rsidRDefault="007B4A14" w:rsidP="0095501E">
      <w:pPr>
        <w:spacing w:after="160" w:line="259" w:lineRule="auto"/>
        <w:rPr>
          <w:rFonts w:ascii="Calibri" w:eastAsia="Calibri" w:hAnsi="Calibri" w:cs="Times New Roman"/>
          <w:i/>
          <w:iCs/>
        </w:rPr>
      </w:pPr>
    </w:p>
    <w:p w14:paraId="4D00F8B6" w14:textId="77777777" w:rsidR="007B4A14" w:rsidRDefault="007B4A14" w:rsidP="0095501E">
      <w:pPr>
        <w:spacing w:after="160" w:line="259" w:lineRule="auto"/>
        <w:rPr>
          <w:rFonts w:ascii="Calibri" w:eastAsia="Calibri" w:hAnsi="Calibri" w:cs="Times New Roman"/>
          <w:i/>
          <w:iCs/>
        </w:rPr>
      </w:pPr>
    </w:p>
    <w:p w14:paraId="07AB8624" w14:textId="2A00B516" w:rsidR="0055432C" w:rsidRPr="0055432C" w:rsidRDefault="0055432C" w:rsidP="0071388D">
      <w:pPr>
        <w:spacing w:after="280" w:afterAutospacing="1" w:line="276" w:lineRule="auto"/>
        <w:rPr>
          <w:rFonts w:eastAsia="Calibri" w:cstheme="minorHAnsi"/>
          <w:noProof/>
          <w:sz w:val="28"/>
          <w:szCs w:val="28"/>
        </w:rPr>
      </w:pPr>
      <w:r w:rsidRPr="0055432C">
        <w:rPr>
          <w:rFonts w:eastAsia="Calibri" w:cstheme="minorHAnsi"/>
          <w:noProof/>
          <w:sz w:val="28"/>
          <w:szCs w:val="28"/>
        </w:rPr>
        <w:t>Grunnskulepoeng</w:t>
      </w:r>
      <w:r>
        <w:rPr>
          <w:rFonts w:eastAsia="Calibri" w:cstheme="minorHAnsi"/>
          <w:noProof/>
          <w:sz w:val="28"/>
          <w:szCs w:val="28"/>
        </w:rPr>
        <w:tab/>
      </w:r>
    </w:p>
    <w:tbl>
      <w:tblPr>
        <w:tblStyle w:val="Tabellrutenett5"/>
        <w:tblW w:w="8931" w:type="dxa"/>
        <w:tblInd w:w="-5" w:type="dxa"/>
        <w:tblLook w:val="04A0" w:firstRow="1" w:lastRow="0" w:firstColumn="1" w:lastColumn="0" w:noHBand="0" w:noVBand="1"/>
      </w:tblPr>
      <w:tblGrid>
        <w:gridCol w:w="1134"/>
        <w:gridCol w:w="993"/>
        <w:gridCol w:w="850"/>
        <w:gridCol w:w="851"/>
        <w:gridCol w:w="992"/>
        <w:gridCol w:w="709"/>
        <w:gridCol w:w="992"/>
        <w:gridCol w:w="1134"/>
        <w:gridCol w:w="1276"/>
      </w:tblGrid>
      <w:tr w:rsidR="0055432C" w:rsidRPr="0055432C" w14:paraId="3F68EE6C" w14:textId="77777777" w:rsidTr="0095501E">
        <w:tc>
          <w:tcPr>
            <w:tcW w:w="1134" w:type="dxa"/>
            <w:tcBorders>
              <w:top w:val="single" w:sz="4" w:space="0" w:color="auto"/>
              <w:left w:val="single" w:sz="4" w:space="0" w:color="auto"/>
              <w:bottom w:val="single" w:sz="4" w:space="0" w:color="auto"/>
              <w:right w:val="single" w:sz="4" w:space="0" w:color="auto"/>
            </w:tcBorders>
            <w:shd w:val="clear" w:color="auto" w:fill="C5E0B3"/>
            <w:hideMark/>
          </w:tcPr>
          <w:p w14:paraId="5A45D610" w14:textId="77777777" w:rsidR="0055432C" w:rsidRPr="0055432C" w:rsidRDefault="0055432C" w:rsidP="0055432C">
            <w:proofErr w:type="spellStart"/>
            <w:r w:rsidRPr="0055432C">
              <w:t>Skuleår</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C5E0B3"/>
            <w:hideMark/>
          </w:tcPr>
          <w:p w14:paraId="44320C7D" w14:textId="77777777" w:rsidR="0055432C" w:rsidRPr="0055432C" w:rsidRDefault="0055432C" w:rsidP="0055432C">
            <w:r w:rsidRPr="0055432C">
              <w:t>Aurland</w:t>
            </w:r>
          </w:p>
        </w:tc>
        <w:tc>
          <w:tcPr>
            <w:tcW w:w="850" w:type="dxa"/>
            <w:tcBorders>
              <w:top w:val="single" w:sz="4" w:space="0" w:color="auto"/>
              <w:left w:val="single" w:sz="4" w:space="0" w:color="auto"/>
              <w:bottom w:val="single" w:sz="4" w:space="0" w:color="auto"/>
              <w:right w:val="single" w:sz="4" w:space="0" w:color="auto"/>
            </w:tcBorders>
            <w:shd w:val="clear" w:color="auto" w:fill="C5E0B3"/>
            <w:hideMark/>
          </w:tcPr>
          <w:p w14:paraId="4F15E7BC" w14:textId="77777777" w:rsidR="0055432C" w:rsidRPr="0055432C" w:rsidRDefault="0055432C" w:rsidP="0055432C">
            <w:r w:rsidRPr="0055432C">
              <w:t>Luster</w:t>
            </w:r>
          </w:p>
        </w:tc>
        <w:tc>
          <w:tcPr>
            <w:tcW w:w="851" w:type="dxa"/>
            <w:tcBorders>
              <w:top w:val="single" w:sz="4" w:space="0" w:color="auto"/>
              <w:left w:val="single" w:sz="4" w:space="0" w:color="auto"/>
              <w:bottom w:val="single" w:sz="4" w:space="0" w:color="auto"/>
              <w:right w:val="single" w:sz="4" w:space="0" w:color="auto"/>
            </w:tcBorders>
            <w:shd w:val="clear" w:color="auto" w:fill="C5E0B3"/>
            <w:hideMark/>
          </w:tcPr>
          <w:p w14:paraId="1667E659" w14:textId="77777777" w:rsidR="0055432C" w:rsidRPr="0055432C" w:rsidRDefault="0055432C" w:rsidP="0055432C">
            <w:r w:rsidRPr="0055432C">
              <w:t>Lærdal</w:t>
            </w:r>
          </w:p>
        </w:tc>
        <w:tc>
          <w:tcPr>
            <w:tcW w:w="992" w:type="dxa"/>
            <w:tcBorders>
              <w:top w:val="single" w:sz="4" w:space="0" w:color="auto"/>
              <w:left w:val="single" w:sz="4" w:space="0" w:color="auto"/>
              <w:bottom w:val="single" w:sz="4" w:space="0" w:color="auto"/>
              <w:right w:val="single" w:sz="4" w:space="0" w:color="auto"/>
            </w:tcBorders>
            <w:shd w:val="clear" w:color="auto" w:fill="C5E0B3"/>
            <w:hideMark/>
          </w:tcPr>
          <w:p w14:paraId="2AFCB003" w14:textId="77777777" w:rsidR="0055432C" w:rsidRPr="0055432C" w:rsidRDefault="0055432C" w:rsidP="0055432C">
            <w:r w:rsidRPr="0055432C">
              <w:t>Sogndal</w:t>
            </w:r>
          </w:p>
        </w:tc>
        <w:tc>
          <w:tcPr>
            <w:tcW w:w="709" w:type="dxa"/>
            <w:tcBorders>
              <w:top w:val="single" w:sz="4" w:space="0" w:color="auto"/>
              <w:left w:val="single" w:sz="4" w:space="0" w:color="auto"/>
              <w:bottom w:val="single" w:sz="4" w:space="0" w:color="auto"/>
              <w:right w:val="single" w:sz="4" w:space="0" w:color="auto"/>
            </w:tcBorders>
            <w:shd w:val="clear" w:color="auto" w:fill="C5E0B3"/>
            <w:hideMark/>
          </w:tcPr>
          <w:p w14:paraId="3AF92819" w14:textId="77777777" w:rsidR="0055432C" w:rsidRPr="0055432C" w:rsidRDefault="0055432C" w:rsidP="0055432C">
            <w:r w:rsidRPr="0055432C">
              <w:t>Vik</w:t>
            </w:r>
          </w:p>
        </w:tc>
        <w:tc>
          <w:tcPr>
            <w:tcW w:w="992" w:type="dxa"/>
            <w:tcBorders>
              <w:top w:val="single" w:sz="4" w:space="0" w:color="auto"/>
              <w:left w:val="single" w:sz="4" w:space="0" w:color="auto"/>
              <w:bottom w:val="single" w:sz="4" w:space="0" w:color="auto"/>
              <w:right w:val="single" w:sz="4" w:space="0" w:color="auto"/>
            </w:tcBorders>
            <w:shd w:val="clear" w:color="auto" w:fill="C5E0B3"/>
            <w:hideMark/>
          </w:tcPr>
          <w:p w14:paraId="03842C17" w14:textId="77777777" w:rsidR="0055432C" w:rsidRPr="0055432C" w:rsidRDefault="0055432C" w:rsidP="0055432C">
            <w:r w:rsidRPr="0055432C">
              <w:t>Årdal</w:t>
            </w:r>
          </w:p>
        </w:tc>
        <w:tc>
          <w:tcPr>
            <w:tcW w:w="1134" w:type="dxa"/>
            <w:tcBorders>
              <w:top w:val="single" w:sz="4" w:space="0" w:color="auto"/>
              <w:left w:val="single" w:sz="4" w:space="0" w:color="auto"/>
              <w:bottom w:val="single" w:sz="4" w:space="0" w:color="auto"/>
              <w:right w:val="single" w:sz="4" w:space="0" w:color="auto"/>
            </w:tcBorders>
            <w:shd w:val="clear" w:color="auto" w:fill="C5E0B3"/>
            <w:hideMark/>
          </w:tcPr>
          <w:p w14:paraId="009C1C24" w14:textId="77777777" w:rsidR="0055432C" w:rsidRPr="0055432C" w:rsidRDefault="0055432C" w:rsidP="0055432C">
            <w:r w:rsidRPr="0055432C">
              <w:t>Vestland</w:t>
            </w:r>
          </w:p>
        </w:tc>
        <w:tc>
          <w:tcPr>
            <w:tcW w:w="1276" w:type="dxa"/>
            <w:tcBorders>
              <w:top w:val="single" w:sz="4" w:space="0" w:color="auto"/>
              <w:left w:val="single" w:sz="4" w:space="0" w:color="auto"/>
              <w:bottom w:val="single" w:sz="4" w:space="0" w:color="auto"/>
              <w:right w:val="single" w:sz="4" w:space="0" w:color="auto"/>
            </w:tcBorders>
            <w:shd w:val="clear" w:color="auto" w:fill="C5E0B3"/>
            <w:hideMark/>
          </w:tcPr>
          <w:p w14:paraId="7FF043E0" w14:textId="77777777" w:rsidR="0055432C" w:rsidRPr="0055432C" w:rsidRDefault="0055432C" w:rsidP="0055432C">
            <w:r w:rsidRPr="0055432C">
              <w:t>Nasjonalt</w:t>
            </w:r>
          </w:p>
        </w:tc>
      </w:tr>
      <w:tr w:rsidR="0095501E" w:rsidRPr="0055432C" w14:paraId="7F0917C7" w14:textId="77777777" w:rsidTr="002F7BE9">
        <w:tc>
          <w:tcPr>
            <w:tcW w:w="1134" w:type="dxa"/>
            <w:tcBorders>
              <w:top w:val="single" w:sz="4" w:space="0" w:color="auto"/>
              <w:left w:val="single" w:sz="4" w:space="0" w:color="auto"/>
              <w:bottom w:val="single" w:sz="4" w:space="0" w:color="auto"/>
              <w:right w:val="single" w:sz="4" w:space="0" w:color="auto"/>
            </w:tcBorders>
            <w:hideMark/>
          </w:tcPr>
          <w:p w14:paraId="3CB31123" w14:textId="77777777" w:rsidR="002F7BE9" w:rsidRPr="0055432C" w:rsidRDefault="002F7BE9" w:rsidP="002F7BE9">
            <w:r w:rsidRPr="0055432C">
              <w:t>2020/21</w:t>
            </w:r>
          </w:p>
          <w:p w14:paraId="378F88F7" w14:textId="6F30C2CA" w:rsidR="0055432C" w:rsidRPr="0055432C" w:rsidRDefault="002F7BE9" w:rsidP="002F7BE9">
            <w:r>
              <w:rPr>
                <w:i/>
              </w:rPr>
              <w:t>(</w:t>
            </w:r>
            <w:r w:rsidRPr="0055432C">
              <w:rPr>
                <w:i/>
              </w:rPr>
              <w:t xml:space="preserve">Tal </w:t>
            </w:r>
            <w:proofErr w:type="spellStart"/>
            <w:r w:rsidRPr="0055432C">
              <w:rPr>
                <w:i/>
              </w:rPr>
              <w:t>elevar</w:t>
            </w:r>
            <w:proofErr w:type="spellEnd"/>
            <w:r>
              <w:rPr>
                <w:i/>
              </w:rPr>
              <w:t>)</w:t>
            </w:r>
          </w:p>
        </w:tc>
        <w:tc>
          <w:tcPr>
            <w:tcW w:w="993" w:type="dxa"/>
            <w:tcBorders>
              <w:top w:val="single" w:sz="4" w:space="0" w:color="auto"/>
              <w:left w:val="single" w:sz="4" w:space="0" w:color="auto"/>
              <w:bottom w:val="single" w:sz="4" w:space="0" w:color="auto"/>
              <w:right w:val="single" w:sz="4" w:space="0" w:color="auto"/>
            </w:tcBorders>
            <w:hideMark/>
          </w:tcPr>
          <w:p w14:paraId="5D79E872" w14:textId="77777777" w:rsidR="002F7BE9" w:rsidRPr="0055432C" w:rsidRDefault="002F7BE9" w:rsidP="002F7BE9">
            <w:pPr>
              <w:jc w:val="center"/>
            </w:pPr>
            <w:r w:rsidRPr="0055432C">
              <w:t xml:space="preserve">43,5 </w:t>
            </w:r>
          </w:p>
          <w:p w14:paraId="18863C82" w14:textId="28D73FB9" w:rsidR="0055432C" w:rsidRPr="0055432C" w:rsidRDefault="002F7BE9" w:rsidP="002F7BE9">
            <w:pPr>
              <w:jc w:val="center"/>
            </w:pPr>
            <w:r w:rsidRPr="0055432C">
              <w:rPr>
                <w:i/>
              </w:rPr>
              <w:t>(17)</w:t>
            </w:r>
          </w:p>
        </w:tc>
        <w:tc>
          <w:tcPr>
            <w:tcW w:w="850" w:type="dxa"/>
            <w:tcBorders>
              <w:top w:val="single" w:sz="4" w:space="0" w:color="auto"/>
              <w:left w:val="single" w:sz="4" w:space="0" w:color="auto"/>
              <w:bottom w:val="single" w:sz="4" w:space="0" w:color="auto"/>
              <w:right w:val="single" w:sz="4" w:space="0" w:color="auto"/>
            </w:tcBorders>
            <w:hideMark/>
          </w:tcPr>
          <w:p w14:paraId="70CBF35B" w14:textId="1590EB9E" w:rsidR="0055432C" w:rsidRPr="0055432C" w:rsidRDefault="002F7BE9" w:rsidP="0055432C">
            <w:pPr>
              <w:jc w:val="center"/>
            </w:pPr>
            <w:r w:rsidRPr="0055432C">
              <w:t>42,4</w:t>
            </w:r>
            <w:r w:rsidRPr="0055432C">
              <w:br/>
            </w:r>
            <w:r w:rsidRPr="0055432C">
              <w:rPr>
                <w:i/>
              </w:rPr>
              <w:t>(71)</w:t>
            </w:r>
          </w:p>
        </w:tc>
        <w:tc>
          <w:tcPr>
            <w:tcW w:w="851" w:type="dxa"/>
            <w:tcBorders>
              <w:top w:val="single" w:sz="4" w:space="0" w:color="auto"/>
              <w:left w:val="single" w:sz="4" w:space="0" w:color="auto"/>
              <w:bottom w:val="single" w:sz="4" w:space="0" w:color="auto"/>
              <w:right w:val="single" w:sz="4" w:space="0" w:color="auto"/>
            </w:tcBorders>
          </w:tcPr>
          <w:p w14:paraId="5B43E9BC" w14:textId="1CE2A28A" w:rsidR="0055432C" w:rsidRPr="0055432C" w:rsidRDefault="002F7BE9" w:rsidP="0055432C">
            <w:pPr>
              <w:jc w:val="center"/>
            </w:pPr>
            <w:r w:rsidRPr="0055432C">
              <w:t>42,8</w:t>
            </w:r>
            <w:r w:rsidRPr="0055432C">
              <w:br/>
            </w:r>
            <w:r w:rsidRPr="0055432C">
              <w:rPr>
                <w:i/>
              </w:rPr>
              <w:t>(26)</w:t>
            </w:r>
          </w:p>
        </w:tc>
        <w:tc>
          <w:tcPr>
            <w:tcW w:w="992" w:type="dxa"/>
            <w:tcBorders>
              <w:top w:val="single" w:sz="4" w:space="0" w:color="auto"/>
              <w:left w:val="single" w:sz="4" w:space="0" w:color="auto"/>
              <w:bottom w:val="single" w:sz="4" w:space="0" w:color="auto"/>
              <w:right w:val="single" w:sz="4" w:space="0" w:color="auto"/>
            </w:tcBorders>
            <w:hideMark/>
          </w:tcPr>
          <w:p w14:paraId="576ABEEA" w14:textId="2F9A8E77" w:rsidR="0055432C" w:rsidRPr="0055432C" w:rsidRDefault="002F7BE9" w:rsidP="0055432C">
            <w:pPr>
              <w:jc w:val="center"/>
            </w:pPr>
            <w:r w:rsidRPr="0055432C">
              <w:t>43,6</w:t>
            </w:r>
            <w:r w:rsidRPr="0055432C">
              <w:br/>
            </w:r>
            <w:r w:rsidRPr="0055432C">
              <w:rPr>
                <w:i/>
              </w:rPr>
              <w:t>(159)</w:t>
            </w:r>
          </w:p>
        </w:tc>
        <w:tc>
          <w:tcPr>
            <w:tcW w:w="709" w:type="dxa"/>
            <w:tcBorders>
              <w:top w:val="single" w:sz="4" w:space="0" w:color="auto"/>
              <w:left w:val="single" w:sz="4" w:space="0" w:color="auto"/>
              <w:bottom w:val="single" w:sz="4" w:space="0" w:color="auto"/>
              <w:right w:val="single" w:sz="4" w:space="0" w:color="auto"/>
            </w:tcBorders>
            <w:hideMark/>
          </w:tcPr>
          <w:p w14:paraId="352B0D3F" w14:textId="103EA2D4" w:rsidR="0055432C" w:rsidRPr="0055432C" w:rsidRDefault="002F7BE9" w:rsidP="0055432C">
            <w:pPr>
              <w:jc w:val="center"/>
            </w:pPr>
            <w:r w:rsidRPr="0055432C">
              <w:t>40,6</w:t>
            </w:r>
            <w:r w:rsidRPr="0055432C">
              <w:br/>
            </w:r>
            <w:r w:rsidRPr="0055432C">
              <w:rPr>
                <w:i/>
              </w:rPr>
              <w:t>(33)</w:t>
            </w:r>
          </w:p>
        </w:tc>
        <w:tc>
          <w:tcPr>
            <w:tcW w:w="992" w:type="dxa"/>
            <w:tcBorders>
              <w:top w:val="single" w:sz="4" w:space="0" w:color="auto"/>
              <w:left w:val="single" w:sz="4" w:space="0" w:color="auto"/>
              <w:bottom w:val="single" w:sz="4" w:space="0" w:color="auto"/>
              <w:right w:val="single" w:sz="4" w:space="0" w:color="auto"/>
            </w:tcBorders>
            <w:hideMark/>
          </w:tcPr>
          <w:p w14:paraId="4FA7F57D" w14:textId="1213BD34" w:rsidR="0055432C" w:rsidRPr="0055432C" w:rsidRDefault="002F7BE9" w:rsidP="0055432C">
            <w:pPr>
              <w:jc w:val="center"/>
            </w:pPr>
            <w:r w:rsidRPr="0055432C">
              <w:t>41,9</w:t>
            </w:r>
            <w:r w:rsidRPr="0055432C">
              <w:br/>
            </w:r>
            <w:r w:rsidRPr="0055432C">
              <w:rPr>
                <w:i/>
              </w:rPr>
              <w:t>(65)</w:t>
            </w:r>
          </w:p>
        </w:tc>
        <w:tc>
          <w:tcPr>
            <w:tcW w:w="1134" w:type="dxa"/>
            <w:tcBorders>
              <w:top w:val="single" w:sz="4" w:space="0" w:color="auto"/>
              <w:left w:val="single" w:sz="4" w:space="0" w:color="auto"/>
              <w:bottom w:val="single" w:sz="4" w:space="0" w:color="auto"/>
              <w:right w:val="single" w:sz="4" w:space="0" w:color="auto"/>
            </w:tcBorders>
            <w:hideMark/>
          </w:tcPr>
          <w:p w14:paraId="7981A0D0" w14:textId="0288AD0C" w:rsidR="0055432C" w:rsidRPr="0055432C" w:rsidRDefault="002F7BE9" w:rsidP="0055432C">
            <w:pPr>
              <w:jc w:val="center"/>
              <w:rPr>
                <w:b/>
              </w:rPr>
            </w:pPr>
            <w:r w:rsidRPr="0055432C">
              <w:rPr>
                <w:b/>
              </w:rPr>
              <w:t>43,5</w:t>
            </w:r>
          </w:p>
        </w:tc>
        <w:tc>
          <w:tcPr>
            <w:tcW w:w="1276" w:type="dxa"/>
            <w:tcBorders>
              <w:top w:val="single" w:sz="4" w:space="0" w:color="auto"/>
              <w:left w:val="single" w:sz="4" w:space="0" w:color="auto"/>
              <w:bottom w:val="single" w:sz="4" w:space="0" w:color="auto"/>
              <w:right w:val="single" w:sz="4" w:space="0" w:color="auto"/>
            </w:tcBorders>
            <w:hideMark/>
          </w:tcPr>
          <w:p w14:paraId="7D0334AF" w14:textId="6EFF1D5A" w:rsidR="0055432C" w:rsidRPr="0055432C" w:rsidRDefault="002F7BE9" w:rsidP="0055432C">
            <w:pPr>
              <w:jc w:val="center"/>
              <w:rPr>
                <w:b/>
              </w:rPr>
            </w:pPr>
            <w:r w:rsidRPr="0055432C">
              <w:rPr>
                <w:b/>
              </w:rPr>
              <w:t>43,3</w:t>
            </w:r>
          </w:p>
        </w:tc>
      </w:tr>
      <w:tr w:rsidR="0095501E" w:rsidRPr="0055432C" w14:paraId="7F2DF62F" w14:textId="77777777" w:rsidTr="0095501E">
        <w:tc>
          <w:tcPr>
            <w:tcW w:w="1134" w:type="dxa"/>
            <w:tcBorders>
              <w:top w:val="single" w:sz="4" w:space="0" w:color="auto"/>
              <w:left w:val="single" w:sz="4" w:space="0" w:color="auto"/>
              <w:bottom w:val="single" w:sz="4" w:space="0" w:color="auto"/>
              <w:right w:val="single" w:sz="4" w:space="0" w:color="auto"/>
            </w:tcBorders>
            <w:hideMark/>
          </w:tcPr>
          <w:p w14:paraId="56D4B963" w14:textId="77777777" w:rsidR="0055432C" w:rsidRDefault="002F7BE9" w:rsidP="0055432C">
            <w:pPr>
              <w:rPr>
                <w:i/>
              </w:rPr>
            </w:pPr>
            <w:r>
              <w:rPr>
                <w:i/>
              </w:rPr>
              <w:t>2021/22</w:t>
            </w:r>
          </w:p>
          <w:p w14:paraId="7373A1CF" w14:textId="551C9EE0" w:rsidR="002F7BE9" w:rsidRPr="0055432C" w:rsidRDefault="002F7BE9" w:rsidP="0055432C">
            <w:pPr>
              <w:rPr>
                <w:i/>
              </w:rPr>
            </w:pPr>
            <w:r>
              <w:rPr>
                <w:i/>
              </w:rPr>
              <w:t xml:space="preserve">(tal </w:t>
            </w:r>
            <w:proofErr w:type="spellStart"/>
            <w:r>
              <w:rPr>
                <w:i/>
              </w:rPr>
              <w:t>elevar</w:t>
            </w:r>
            <w:proofErr w:type="spellEnd"/>
            <w:r>
              <w:rPr>
                <w:i/>
              </w:rPr>
              <w:t>)</w:t>
            </w:r>
          </w:p>
        </w:tc>
        <w:tc>
          <w:tcPr>
            <w:tcW w:w="993" w:type="dxa"/>
            <w:tcBorders>
              <w:top w:val="single" w:sz="4" w:space="0" w:color="auto"/>
              <w:left w:val="single" w:sz="4" w:space="0" w:color="auto"/>
              <w:bottom w:val="single" w:sz="4" w:space="0" w:color="auto"/>
              <w:right w:val="single" w:sz="4" w:space="0" w:color="auto"/>
            </w:tcBorders>
            <w:hideMark/>
          </w:tcPr>
          <w:p w14:paraId="2AEDD47B" w14:textId="77777777" w:rsidR="0055432C" w:rsidRDefault="0004782A" w:rsidP="0055432C">
            <w:pPr>
              <w:jc w:val="center"/>
              <w:rPr>
                <w:i/>
              </w:rPr>
            </w:pPr>
            <w:r>
              <w:rPr>
                <w:i/>
              </w:rPr>
              <w:t>48,7</w:t>
            </w:r>
          </w:p>
          <w:p w14:paraId="25701BE3" w14:textId="439A5072" w:rsidR="0004782A" w:rsidRPr="0055432C" w:rsidRDefault="0004782A" w:rsidP="0055432C">
            <w:pPr>
              <w:jc w:val="center"/>
              <w:rPr>
                <w:i/>
              </w:rPr>
            </w:pPr>
            <w:r>
              <w:rPr>
                <w:i/>
              </w:rPr>
              <w:t>(18)</w:t>
            </w:r>
          </w:p>
        </w:tc>
        <w:tc>
          <w:tcPr>
            <w:tcW w:w="850" w:type="dxa"/>
            <w:tcBorders>
              <w:top w:val="single" w:sz="4" w:space="0" w:color="auto"/>
              <w:left w:val="single" w:sz="4" w:space="0" w:color="auto"/>
              <w:bottom w:val="single" w:sz="4" w:space="0" w:color="auto"/>
              <w:right w:val="single" w:sz="4" w:space="0" w:color="auto"/>
            </w:tcBorders>
            <w:hideMark/>
          </w:tcPr>
          <w:p w14:paraId="3F6D2124" w14:textId="77777777" w:rsidR="0055432C" w:rsidRDefault="0004782A" w:rsidP="0055432C">
            <w:pPr>
              <w:jc w:val="center"/>
              <w:rPr>
                <w:i/>
              </w:rPr>
            </w:pPr>
            <w:r>
              <w:rPr>
                <w:i/>
              </w:rPr>
              <w:t>43,1</w:t>
            </w:r>
          </w:p>
          <w:p w14:paraId="58EAA908" w14:textId="2CAFA603" w:rsidR="0004782A" w:rsidRPr="0055432C" w:rsidRDefault="0004782A" w:rsidP="0055432C">
            <w:pPr>
              <w:jc w:val="center"/>
              <w:rPr>
                <w:i/>
              </w:rPr>
            </w:pPr>
            <w:r>
              <w:rPr>
                <w:i/>
              </w:rPr>
              <w:t>(58)</w:t>
            </w:r>
          </w:p>
        </w:tc>
        <w:tc>
          <w:tcPr>
            <w:tcW w:w="851" w:type="dxa"/>
            <w:tcBorders>
              <w:top w:val="single" w:sz="4" w:space="0" w:color="auto"/>
              <w:left w:val="single" w:sz="4" w:space="0" w:color="auto"/>
              <w:bottom w:val="single" w:sz="4" w:space="0" w:color="auto"/>
              <w:right w:val="single" w:sz="4" w:space="0" w:color="auto"/>
            </w:tcBorders>
            <w:hideMark/>
          </w:tcPr>
          <w:p w14:paraId="03014DF3" w14:textId="77777777" w:rsidR="0055432C" w:rsidRDefault="002F7BE9" w:rsidP="0055432C">
            <w:pPr>
              <w:jc w:val="center"/>
            </w:pPr>
            <w:r>
              <w:t>42,6</w:t>
            </w:r>
          </w:p>
          <w:p w14:paraId="3D638261" w14:textId="282458A8" w:rsidR="0004782A" w:rsidRPr="0055432C" w:rsidRDefault="0004782A" w:rsidP="0055432C">
            <w:pPr>
              <w:jc w:val="center"/>
            </w:pPr>
            <w:r>
              <w:t>(13)</w:t>
            </w:r>
          </w:p>
        </w:tc>
        <w:tc>
          <w:tcPr>
            <w:tcW w:w="992" w:type="dxa"/>
            <w:tcBorders>
              <w:top w:val="single" w:sz="4" w:space="0" w:color="auto"/>
              <w:left w:val="single" w:sz="4" w:space="0" w:color="auto"/>
              <w:bottom w:val="single" w:sz="4" w:space="0" w:color="auto"/>
              <w:right w:val="single" w:sz="4" w:space="0" w:color="auto"/>
            </w:tcBorders>
            <w:hideMark/>
          </w:tcPr>
          <w:p w14:paraId="1540D41A" w14:textId="77777777" w:rsidR="0055432C" w:rsidRDefault="0004782A" w:rsidP="0055432C">
            <w:pPr>
              <w:jc w:val="center"/>
            </w:pPr>
            <w:r>
              <w:t>42,8</w:t>
            </w:r>
          </w:p>
          <w:p w14:paraId="2D8DA15A" w14:textId="70CAF9D2" w:rsidR="0004782A" w:rsidRPr="0055432C" w:rsidRDefault="0004782A" w:rsidP="0055432C">
            <w:pPr>
              <w:jc w:val="center"/>
            </w:pPr>
            <w:r>
              <w:t>(136)</w:t>
            </w:r>
          </w:p>
        </w:tc>
        <w:tc>
          <w:tcPr>
            <w:tcW w:w="709" w:type="dxa"/>
            <w:tcBorders>
              <w:top w:val="single" w:sz="4" w:space="0" w:color="auto"/>
              <w:left w:val="single" w:sz="4" w:space="0" w:color="auto"/>
              <w:bottom w:val="single" w:sz="4" w:space="0" w:color="auto"/>
              <w:right w:val="single" w:sz="4" w:space="0" w:color="auto"/>
            </w:tcBorders>
            <w:hideMark/>
          </w:tcPr>
          <w:p w14:paraId="4DDEA0F7" w14:textId="77777777" w:rsidR="0055432C" w:rsidRDefault="0004782A" w:rsidP="0055432C">
            <w:pPr>
              <w:jc w:val="center"/>
            </w:pPr>
            <w:r>
              <w:t>44,6</w:t>
            </w:r>
          </w:p>
          <w:p w14:paraId="2D73B291" w14:textId="34D17AEB" w:rsidR="0004782A" w:rsidRPr="0055432C" w:rsidRDefault="0004782A" w:rsidP="0055432C">
            <w:pPr>
              <w:jc w:val="center"/>
            </w:pPr>
            <w:r>
              <w:t>(38)</w:t>
            </w:r>
          </w:p>
        </w:tc>
        <w:tc>
          <w:tcPr>
            <w:tcW w:w="992" w:type="dxa"/>
            <w:tcBorders>
              <w:top w:val="single" w:sz="4" w:space="0" w:color="auto"/>
              <w:left w:val="single" w:sz="4" w:space="0" w:color="auto"/>
              <w:bottom w:val="single" w:sz="4" w:space="0" w:color="auto"/>
              <w:right w:val="single" w:sz="4" w:space="0" w:color="auto"/>
            </w:tcBorders>
            <w:hideMark/>
          </w:tcPr>
          <w:p w14:paraId="70A43C19" w14:textId="77777777" w:rsidR="0055432C" w:rsidRDefault="0004782A" w:rsidP="0055432C">
            <w:pPr>
              <w:jc w:val="center"/>
            </w:pPr>
            <w:r>
              <w:t>40,0</w:t>
            </w:r>
          </w:p>
          <w:p w14:paraId="4A963958" w14:textId="68E5FC96" w:rsidR="0004782A" w:rsidRPr="0055432C" w:rsidRDefault="0004782A" w:rsidP="0055432C">
            <w:pPr>
              <w:jc w:val="center"/>
            </w:pPr>
            <w:r>
              <w:t>(53)</w:t>
            </w:r>
          </w:p>
        </w:tc>
        <w:tc>
          <w:tcPr>
            <w:tcW w:w="1134" w:type="dxa"/>
            <w:tcBorders>
              <w:top w:val="single" w:sz="4" w:space="0" w:color="auto"/>
              <w:left w:val="single" w:sz="4" w:space="0" w:color="auto"/>
              <w:bottom w:val="single" w:sz="4" w:space="0" w:color="auto"/>
              <w:right w:val="single" w:sz="4" w:space="0" w:color="auto"/>
            </w:tcBorders>
            <w:hideMark/>
          </w:tcPr>
          <w:p w14:paraId="0022C88D" w14:textId="5704CF16" w:rsidR="0055432C" w:rsidRPr="0055432C" w:rsidRDefault="0004782A" w:rsidP="0055432C">
            <w:pPr>
              <w:jc w:val="center"/>
              <w:rPr>
                <w:b/>
              </w:rPr>
            </w:pPr>
            <w:r>
              <w:rPr>
                <w:b/>
              </w:rPr>
              <w:t>43,6</w:t>
            </w:r>
          </w:p>
        </w:tc>
        <w:tc>
          <w:tcPr>
            <w:tcW w:w="1276" w:type="dxa"/>
            <w:tcBorders>
              <w:top w:val="single" w:sz="4" w:space="0" w:color="auto"/>
              <w:left w:val="single" w:sz="4" w:space="0" w:color="auto"/>
              <w:bottom w:val="single" w:sz="4" w:space="0" w:color="auto"/>
              <w:right w:val="single" w:sz="4" w:space="0" w:color="auto"/>
            </w:tcBorders>
            <w:hideMark/>
          </w:tcPr>
          <w:p w14:paraId="51748C0F" w14:textId="47C2EC2F" w:rsidR="0055432C" w:rsidRPr="0055432C" w:rsidRDefault="0004782A" w:rsidP="0055432C">
            <w:pPr>
              <w:jc w:val="center"/>
              <w:rPr>
                <w:b/>
              </w:rPr>
            </w:pPr>
            <w:r>
              <w:rPr>
                <w:b/>
              </w:rPr>
              <w:t>43,4</w:t>
            </w:r>
          </w:p>
        </w:tc>
      </w:tr>
    </w:tbl>
    <w:p w14:paraId="498D02D5" w14:textId="4692E2D5" w:rsidR="0071388D" w:rsidRPr="00C20B17" w:rsidRDefault="007B4A14" w:rsidP="00C20B17">
      <w:pPr>
        <w:spacing w:after="280" w:afterAutospacing="1" w:line="276" w:lineRule="auto"/>
        <w:rPr>
          <w:rFonts w:eastAsia="Calibri" w:cstheme="minorHAnsi"/>
          <w:noProof/>
          <w:sz w:val="28"/>
          <w:szCs w:val="28"/>
        </w:rPr>
      </w:pPr>
      <w:r w:rsidRPr="007B4A14">
        <w:rPr>
          <w:rFonts w:eastAsia="Calibri" w:cstheme="minorHAnsi"/>
          <w:noProof/>
          <w:sz w:val="28"/>
          <w:szCs w:val="28"/>
        </w:rPr>
        <w:lastRenderedPageBreak/>
        <mc:AlternateContent>
          <mc:Choice Requires="wps">
            <w:drawing>
              <wp:anchor distT="45720" distB="45720" distL="114300" distR="114300" simplePos="0" relativeHeight="251679744" behindDoc="0" locked="0" layoutInCell="1" allowOverlap="1" wp14:anchorId="7EA7A252" wp14:editId="0556EB0D">
                <wp:simplePos x="0" y="0"/>
                <wp:positionH relativeFrom="margin">
                  <wp:align>right</wp:align>
                </wp:positionH>
                <wp:positionV relativeFrom="paragraph">
                  <wp:posOffset>614045</wp:posOffset>
                </wp:positionV>
                <wp:extent cx="5743575" cy="1419225"/>
                <wp:effectExtent l="0" t="0" r="28575" b="28575"/>
                <wp:wrapSquare wrapText="bothSides"/>
                <wp:docPr id="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19225"/>
                        </a:xfrm>
                        <a:prstGeom prst="rect">
                          <a:avLst/>
                        </a:prstGeom>
                        <a:solidFill>
                          <a:schemeClr val="accent4"/>
                        </a:solidFill>
                        <a:ln w="9525">
                          <a:solidFill>
                            <a:srgbClr val="000000"/>
                          </a:solidFill>
                          <a:miter lim="800000"/>
                          <a:headEnd/>
                          <a:tailEnd/>
                        </a:ln>
                      </wps:spPr>
                      <wps:txbx>
                        <w:txbxContent>
                          <w:p w14:paraId="30149D50" w14:textId="4454C690" w:rsidR="007B4A14" w:rsidRPr="0004782A" w:rsidRDefault="007B4A14" w:rsidP="007B4A14">
                            <w:pPr>
                              <w:spacing w:after="280" w:afterAutospacing="1" w:line="276" w:lineRule="auto"/>
                              <w:rPr>
                                <w:b/>
                                <w:bCs/>
                                <w:i/>
                                <w:iCs/>
                                <w:lang w:val="nn-NO"/>
                              </w:rPr>
                            </w:pPr>
                            <w:r w:rsidRPr="007B4A14">
                              <w:rPr>
                                <w:b/>
                                <w:bCs/>
                                <w:i/>
                                <w:iCs/>
                                <w:lang w:val="nn-NO"/>
                              </w:rPr>
                              <w:t>Skuleeigar sin vurdering</w:t>
                            </w:r>
                            <w:r w:rsidR="0004782A">
                              <w:rPr>
                                <w:b/>
                                <w:bCs/>
                                <w:i/>
                                <w:iCs/>
                                <w:lang w:val="nn-NO"/>
                              </w:rPr>
                              <w:br/>
                            </w:r>
                            <w:r w:rsidRPr="00F8189E">
                              <w:rPr>
                                <w:i/>
                                <w:iCs/>
                                <w:lang w:val="nn-NO"/>
                              </w:rPr>
                              <w:t xml:space="preserve">Samanlikna med dei andre kommunane i regionen er resultatet for Lærdal i midtsjiktet og </w:t>
                            </w:r>
                            <w:r w:rsidR="00B302E5">
                              <w:rPr>
                                <w:i/>
                                <w:iCs/>
                                <w:lang w:val="nn-NO"/>
                              </w:rPr>
                              <w:t>me ligg stabilt frå året før, men med liten nedgang</w:t>
                            </w:r>
                            <w:r w:rsidRPr="00F8189E">
                              <w:rPr>
                                <w:i/>
                                <w:iCs/>
                                <w:lang w:val="nn-NO"/>
                              </w:rPr>
                              <w:t>. Både fylkes- og landssnittet har vore jamt aukande dei seinare åra. Fylkessnittet</w:t>
                            </w:r>
                            <w:r w:rsidR="002F7BE9">
                              <w:rPr>
                                <w:i/>
                                <w:iCs/>
                                <w:lang w:val="nn-NO"/>
                              </w:rPr>
                              <w:t xml:space="preserve"> var i 2021/22 litt </w:t>
                            </w:r>
                            <w:r w:rsidR="0004782A">
                              <w:rPr>
                                <w:i/>
                                <w:iCs/>
                                <w:lang w:val="nn-NO"/>
                              </w:rPr>
                              <w:t>over</w:t>
                            </w:r>
                            <w:r w:rsidRPr="00F8189E">
                              <w:rPr>
                                <w:i/>
                                <w:iCs/>
                                <w:lang w:val="nn-NO"/>
                              </w:rPr>
                              <w:t xml:space="preserve"> landssnittet. Skriftleg eksamen har vore avlyst begge åra som er presentert over.</w:t>
                            </w:r>
                          </w:p>
                          <w:p w14:paraId="64659487" w14:textId="61908BC1" w:rsidR="007B4A14" w:rsidRPr="007B4A14" w:rsidRDefault="007B4A14">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A252" id="_x0000_s1036" type="#_x0000_t202" style="position:absolute;margin-left:401.05pt;margin-top:48.35pt;width:452.25pt;height:111.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" fillcolor="#dce9c5 [3207]">
                <v:textbox>
                  <w:txbxContent>
                    <w:p w14:paraId="30149D50" w14:textId="4454C690" w:rsidR="007B4A14" w:rsidRPr="0004782A" w:rsidRDefault="007B4A14" w:rsidP="007B4A14">
                      <w:pPr>
                        <w:spacing w:after="280" w:afterAutospacing="1" w:line="276" w:lineRule="auto"/>
                        <w:rPr>
                          <w:b/>
                          <w:bCs/>
                          <w:i/>
                          <w:iCs/>
                          <w:lang w:val="nn-NO"/>
                        </w:rPr>
                      </w:pPr>
                      <w:r w:rsidRPr="007B4A14">
                        <w:rPr>
                          <w:b/>
                          <w:bCs/>
                          <w:i/>
                          <w:iCs/>
                          <w:lang w:val="nn-NO"/>
                        </w:rPr>
                        <w:t>Skuleeigar sin vurdering</w:t>
                      </w:r>
                      <w:r w:rsidR="0004782A">
                        <w:rPr>
                          <w:b/>
                          <w:bCs/>
                          <w:i/>
                          <w:iCs/>
                          <w:lang w:val="nn-NO"/>
                        </w:rPr>
                        <w:br/>
                      </w:r>
                      <w:r w:rsidRPr="00F8189E">
                        <w:rPr>
                          <w:i/>
                          <w:iCs/>
                          <w:lang w:val="nn-NO"/>
                        </w:rPr>
                        <w:t xml:space="preserve">Samanlikna med dei andre kommunane i regionen er resultatet for Lærdal i midtsjiktet og </w:t>
                      </w:r>
                      <w:r w:rsidR="00B302E5">
                        <w:rPr>
                          <w:i/>
                          <w:iCs/>
                          <w:lang w:val="nn-NO"/>
                        </w:rPr>
                        <w:t>me ligg stabilt frå året før, men med liten nedgang</w:t>
                      </w:r>
                      <w:r w:rsidRPr="00F8189E">
                        <w:rPr>
                          <w:i/>
                          <w:iCs/>
                          <w:lang w:val="nn-NO"/>
                        </w:rPr>
                        <w:t>. Både fylkes- og landssnittet har vore jamt aukande dei seinare åra. Fylkessnittet</w:t>
                      </w:r>
                      <w:r w:rsidR="002F7BE9">
                        <w:rPr>
                          <w:i/>
                          <w:iCs/>
                          <w:lang w:val="nn-NO"/>
                        </w:rPr>
                        <w:t xml:space="preserve"> var i 2021/22 litt </w:t>
                      </w:r>
                      <w:r w:rsidR="0004782A">
                        <w:rPr>
                          <w:i/>
                          <w:iCs/>
                          <w:lang w:val="nn-NO"/>
                        </w:rPr>
                        <w:t>over</w:t>
                      </w:r>
                      <w:r w:rsidRPr="00F8189E">
                        <w:rPr>
                          <w:i/>
                          <w:iCs/>
                          <w:lang w:val="nn-NO"/>
                        </w:rPr>
                        <w:t xml:space="preserve"> landssnittet. Skriftleg eksamen har vore avlyst begge åra som er presentert over.</w:t>
                      </w:r>
                    </w:p>
                    <w:p w14:paraId="64659487" w14:textId="61908BC1" w:rsidR="007B4A14" w:rsidRPr="007B4A14" w:rsidRDefault="007B4A14">
                      <w:pPr>
                        <w:rPr>
                          <w:lang w:val="nn-NO"/>
                        </w:rPr>
                      </w:pPr>
                    </w:p>
                  </w:txbxContent>
                </v:textbox>
                <w10:wrap type="square" anchorx="margin"/>
              </v:shape>
            </w:pict>
          </mc:Fallback>
        </mc:AlternateContent>
      </w:r>
    </w:p>
    <w:p w14:paraId="1F5CCF8C" w14:textId="0C14EF55" w:rsidR="00C20B17" w:rsidRDefault="00C20B17" w:rsidP="00C20B17">
      <w:pPr>
        <w:rPr>
          <w:lang w:val="nn-NO"/>
        </w:rPr>
      </w:pPr>
    </w:p>
    <w:p w14:paraId="1A2E3D37" w14:textId="7AEF1655" w:rsidR="00C20B17" w:rsidRDefault="00C20B17" w:rsidP="00C20B17">
      <w:pPr>
        <w:rPr>
          <w:lang w:val="nn-NO"/>
        </w:rPr>
      </w:pPr>
    </w:p>
    <w:p w14:paraId="4138B34A" w14:textId="36EE2B09" w:rsidR="00C20B17" w:rsidRPr="00C20B17" w:rsidRDefault="00C20B17" w:rsidP="00C20B17">
      <w:pPr>
        <w:pStyle w:val="Overskrift1"/>
        <w:rPr>
          <w:lang w:val="nn-NO"/>
        </w:rPr>
      </w:pPr>
      <w:bookmarkStart w:id="12" w:name="_Toc121321532"/>
      <w:r>
        <w:rPr>
          <w:lang w:val="nn-NO"/>
        </w:rPr>
        <w:t>Utviklingsarbeid</w:t>
      </w:r>
      <w:bookmarkEnd w:id="12"/>
    </w:p>
    <w:p w14:paraId="0ABCB8F2" w14:textId="0F20882D" w:rsidR="0071388D" w:rsidRPr="00BD4682" w:rsidRDefault="006400B1" w:rsidP="0071388D">
      <w:pPr>
        <w:pStyle w:val="Overskrift1"/>
        <w:rPr>
          <w:rFonts w:eastAsia="Calibri"/>
          <w:noProof/>
          <w:sz w:val="28"/>
          <w:szCs w:val="28"/>
          <w:lang w:val="nn-NO"/>
        </w:rPr>
      </w:pPr>
      <w:bookmarkStart w:id="13" w:name="_Toc121321533"/>
      <w:r w:rsidRPr="00BD4682">
        <w:rPr>
          <w:rFonts w:eastAsia="Calibri"/>
          <w:noProof/>
          <w:sz w:val="28"/>
          <w:szCs w:val="28"/>
          <w:lang w:val="nn-NO"/>
        </w:rPr>
        <w:t>Fagfornyinga</w:t>
      </w:r>
      <w:bookmarkEnd w:id="13"/>
    </w:p>
    <w:p w14:paraId="6F6A3295" w14:textId="04B7BFCF" w:rsidR="0071388D" w:rsidRPr="00E52E7A" w:rsidRDefault="00B302E5" w:rsidP="0071388D">
      <w:pPr>
        <w:spacing w:after="200" w:line="360" w:lineRule="auto"/>
        <w:rPr>
          <w:lang w:val="nn-NO"/>
        </w:rPr>
      </w:pPr>
      <w:r w:rsidRPr="00E52E7A">
        <w:rPr>
          <w:lang w:val="nn-NO"/>
        </w:rPr>
        <w:t>Det faglege hovudfokuset for L</w:t>
      </w:r>
      <w:r w:rsidR="006400B1" w:rsidRPr="00E52E7A">
        <w:rPr>
          <w:lang w:val="nn-NO"/>
        </w:rPr>
        <w:t>ærdal</w:t>
      </w:r>
      <w:r w:rsidRPr="00E52E7A">
        <w:rPr>
          <w:lang w:val="nn-NO"/>
        </w:rPr>
        <w:t xml:space="preserve"> i 2021 har vore innføringa av det nye nasjonale læreplanverket, Kunnskapsløftet 2020 (LK20), også kalla Fagfornyinga. Dette byggjer i stor grad på føregåande læreplanverk frå 2006, men det er fleire nye element. Mellom anna er det innført tre tverrfagl</w:t>
      </w:r>
      <w:r w:rsidR="006400B1" w:rsidRPr="00E52E7A">
        <w:rPr>
          <w:lang w:val="nn-NO"/>
        </w:rPr>
        <w:t>e</w:t>
      </w:r>
      <w:r w:rsidRPr="00E52E7A">
        <w:rPr>
          <w:lang w:val="nn-NO"/>
        </w:rPr>
        <w:t xml:space="preserve">ge tema: Demokrati og medborgarskap, Berekraftig utvikling, Folkehelse og livsmeistring. Desse tema har det vore arbeidt mykje med </w:t>
      </w:r>
      <w:r w:rsidR="006400B1" w:rsidRPr="00E52E7A">
        <w:rPr>
          <w:lang w:val="nn-NO"/>
        </w:rPr>
        <w:t>i Lærdal</w:t>
      </w:r>
      <w:r w:rsidRPr="00E52E7A">
        <w:rPr>
          <w:lang w:val="nn-NO"/>
        </w:rPr>
        <w:t>. Dei regionale treffpunkta i 2021 har også hatt fokus på nytt læreplanverk. Ved planleggingsdagane i august vart det arrangert felles digital fagøkt med tema den aktive læringsrolla og elevmedverknad. På den regionale leiarsamlinga i oktober med digital oppfølgingsøkt på elevfri dag i november var tema sjølvregulert læring – å lære å lære. Arbeidet med nytt læreplanverk er eit kontinuerleg arbeid som vil halda fram med ulike innfallsvinklar der også den einskilde skule vurderer kva fokus det er mest trong for i deira personale. Det er fellesarbeid som krev tid til fordjuping, refleksjon og utprøving.</w:t>
      </w:r>
      <w:r w:rsidR="006400B1" w:rsidRPr="00E52E7A">
        <w:rPr>
          <w:lang w:val="nn-NO"/>
        </w:rPr>
        <w:t xml:space="preserve"> Det er sett av tid til utprøving av lisensar og bestilt analoge prøveeksemplar for å vurdere nye læremiddel.</w:t>
      </w:r>
    </w:p>
    <w:p w14:paraId="1846293D" w14:textId="4FE8F3FD" w:rsidR="00FA7DAC" w:rsidRDefault="00A95741" w:rsidP="00A95741">
      <w:pPr>
        <w:pStyle w:val="Overskrift1"/>
        <w:rPr>
          <w:lang w:val="nn-NO"/>
        </w:rPr>
      </w:pPr>
      <w:bookmarkStart w:id="14" w:name="_Toc121321534"/>
      <w:r>
        <w:rPr>
          <w:lang w:val="nn-NO"/>
        </w:rPr>
        <w:t>Internkontrollrevisjon oppvekst</w:t>
      </w:r>
      <w:bookmarkEnd w:id="14"/>
    </w:p>
    <w:p w14:paraId="03697286" w14:textId="77777777" w:rsidR="00BD4682" w:rsidRDefault="00BD4682" w:rsidP="00BD4682">
      <w:pPr>
        <w:spacing w:line="360" w:lineRule="auto"/>
        <w:rPr>
          <w:rFonts w:cstheme="minorHAnsi"/>
        </w:rPr>
      </w:pPr>
      <w:proofErr w:type="spellStart"/>
      <w:r w:rsidRPr="003C5C17">
        <w:rPr>
          <w:rFonts w:cstheme="minorHAnsi"/>
          <w:sz w:val="22"/>
          <w:szCs w:val="22"/>
        </w:rPr>
        <w:t>K</w:t>
      </w:r>
      <w:r w:rsidRPr="00FD072C">
        <w:rPr>
          <w:rFonts w:cstheme="minorHAnsi"/>
        </w:rPr>
        <w:t>ontrollutvalet</w:t>
      </w:r>
      <w:proofErr w:type="spellEnd"/>
      <w:r w:rsidRPr="00FD072C">
        <w:rPr>
          <w:rFonts w:cstheme="minorHAnsi"/>
        </w:rPr>
        <w:t xml:space="preserve"> vedtok i </w:t>
      </w:r>
      <w:proofErr w:type="spellStart"/>
      <w:r w:rsidRPr="00FD072C">
        <w:rPr>
          <w:rFonts w:cstheme="minorHAnsi"/>
        </w:rPr>
        <w:t>kontrollutvalsmøte</w:t>
      </w:r>
      <w:proofErr w:type="spellEnd"/>
      <w:r w:rsidRPr="00FD072C">
        <w:rPr>
          <w:rFonts w:cstheme="minorHAnsi"/>
        </w:rPr>
        <w:t xml:space="preserve"> 12.04.2021 sak 10/21 å bestille </w:t>
      </w:r>
      <w:proofErr w:type="spellStart"/>
      <w:r w:rsidRPr="00FD072C">
        <w:rPr>
          <w:rFonts w:cstheme="minorHAnsi"/>
        </w:rPr>
        <w:t>ein</w:t>
      </w:r>
      <w:proofErr w:type="spellEnd"/>
      <w:r w:rsidRPr="00FD072C">
        <w:rPr>
          <w:rFonts w:cstheme="minorHAnsi"/>
        </w:rPr>
        <w:t xml:space="preserve"> forvaltningsrevisjon av arbeidsmiljø i oppvekstsektoren i Lærdal kommune. </w:t>
      </w:r>
    </w:p>
    <w:p w14:paraId="7F5B2D6E" w14:textId="77777777" w:rsidR="00BD4682" w:rsidRPr="00FD072C" w:rsidRDefault="00BD4682" w:rsidP="00BD4682">
      <w:pPr>
        <w:spacing w:line="360" w:lineRule="auto"/>
        <w:rPr>
          <w:rFonts w:cstheme="minorHAnsi"/>
        </w:rPr>
      </w:pPr>
    </w:p>
    <w:p w14:paraId="67EAE259" w14:textId="77777777" w:rsidR="00BD4682" w:rsidRPr="00FD072C" w:rsidRDefault="00BD4682" w:rsidP="00BD4682">
      <w:pPr>
        <w:spacing w:line="360" w:lineRule="auto"/>
        <w:rPr>
          <w:rFonts w:cstheme="minorHAnsi"/>
        </w:rPr>
      </w:pPr>
      <w:proofErr w:type="spellStart"/>
      <w:r w:rsidRPr="00FD072C">
        <w:rPr>
          <w:rFonts w:cstheme="minorHAnsi"/>
        </w:rPr>
        <w:lastRenderedPageBreak/>
        <w:t>Føremålet</w:t>
      </w:r>
      <w:proofErr w:type="spellEnd"/>
      <w:r w:rsidRPr="00FD072C">
        <w:rPr>
          <w:rFonts w:cstheme="minorHAnsi"/>
        </w:rPr>
        <w:t xml:space="preserve"> med forvaltningsrevisjonen var å undersøke i kva grad Lærdal kommune hadde </w:t>
      </w:r>
      <w:proofErr w:type="spellStart"/>
      <w:r w:rsidRPr="00FD072C">
        <w:rPr>
          <w:rFonts w:cstheme="minorHAnsi"/>
        </w:rPr>
        <w:t>eit</w:t>
      </w:r>
      <w:proofErr w:type="spellEnd"/>
      <w:r w:rsidRPr="00FD072C">
        <w:rPr>
          <w:rFonts w:cstheme="minorHAnsi"/>
        </w:rPr>
        <w:t xml:space="preserve"> arbeidsmiljø som tilfredsstilte krava i arbeidsmiljølova, om det var tilstrekkelig leiingskompetanse og om det var </w:t>
      </w:r>
      <w:proofErr w:type="spellStart"/>
      <w:r w:rsidRPr="00FD072C">
        <w:rPr>
          <w:rFonts w:cstheme="minorHAnsi"/>
        </w:rPr>
        <w:t>ein</w:t>
      </w:r>
      <w:proofErr w:type="spellEnd"/>
      <w:r w:rsidRPr="00FD072C">
        <w:rPr>
          <w:rFonts w:cstheme="minorHAnsi"/>
        </w:rPr>
        <w:t xml:space="preserve"> god nok strategi for </w:t>
      </w:r>
      <w:proofErr w:type="spellStart"/>
      <w:r w:rsidRPr="00FD072C">
        <w:rPr>
          <w:rFonts w:cstheme="minorHAnsi"/>
        </w:rPr>
        <w:t>eit</w:t>
      </w:r>
      <w:proofErr w:type="spellEnd"/>
      <w:r w:rsidRPr="00FD072C">
        <w:rPr>
          <w:rFonts w:cstheme="minorHAnsi"/>
        </w:rPr>
        <w:t xml:space="preserve"> langsiktig godt arbeidsmiljø. </w:t>
      </w:r>
    </w:p>
    <w:p w14:paraId="38FA673E" w14:textId="77777777" w:rsidR="00BD4682" w:rsidRDefault="00BD4682" w:rsidP="00BD4682">
      <w:pPr>
        <w:spacing w:line="360" w:lineRule="auto"/>
        <w:rPr>
          <w:rFonts w:cstheme="minorHAnsi"/>
        </w:rPr>
      </w:pPr>
      <w:r w:rsidRPr="00FD072C">
        <w:rPr>
          <w:rFonts w:cstheme="minorHAnsi"/>
        </w:rPr>
        <w:t xml:space="preserve">Undersøkinga er </w:t>
      </w:r>
      <w:proofErr w:type="spellStart"/>
      <w:r w:rsidRPr="00FD072C">
        <w:rPr>
          <w:rFonts w:cstheme="minorHAnsi"/>
        </w:rPr>
        <w:t>forbetringsorientert</w:t>
      </w:r>
      <w:proofErr w:type="spellEnd"/>
      <w:r w:rsidRPr="00FD072C">
        <w:rPr>
          <w:rFonts w:cstheme="minorHAnsi"/>
        </w:rPr>
        <w:t xml:space="preserve">, og hadde som </w:t>
      </w:r>
      <w:proofErr w:type="spellStart"/>
      <w:r w:rsidRPr="00FD072C">
        <w:rPr>
          <w:rFonts w:cstheme="minorHAnsi"/>
        </w:rPr>
        <w:t>føremål</w:t>
      </w:r>
      <w:proofErr w:type="spellEnd"/>
      <w:r w:rsidRPr="00FD072C">
        <w:rPr>
          <w:rFonts w:cstheme="minorHAnsi"/>
        </w:rPr>
        <w:t xml:space="preserve"> å gi </w:t>
      </w:r>
      <w:proofErr w:type="spellStart"/>
      <w:r w:rsidRPr="00FD072C">
        <w:rPr>
          <w:rFonts w:cstheme="minorHAnsi"/>
        </w:rPr>
        <w:t>tilrådingar</w:t>
      </w:r>
      <w:proofErr w:type="spellEnd"/>
      <w:r w:rsidRPr="00FD072C">
        <w:rPr>
          <w:rFonts w:cstheme="minorHAnsi"/>
        </w:rPr>
        <w:t xml:space="preserve"> om tiltak dersom det </w:t>
      </w:r>
      <w:proofErr w:type="spellStart"/>
      <w:r w:rsidRPr="00FD072C">
        <w:rPr>
          <w:rFonts w:cstheme="minorHAnsi"/>
        </w:rPr>
        <w:t>avdekkjast</w:t>
      </w:r>
      <w:proofErr w:type="spellEnd"/>
      <w:r w:rsidRPr="00FD072C">
        <w:rPr>
          <w:rFonts w:cstheme="minorHAnsi"/>
        </w:rPr>
        <w:t xml:space="preserve"> avvik eller </w:t>
      </w:r>
      <w:proofErr w:type="spellStart"/>
      <w:r w:rsidRPr="00FD072C">
        <w:rPr>
          <w:rFonts w:cstheme="minorHAnsi"/>
        </w:rPr>
        <w:t>moglege</w:t>
      </w:r>
      <w:proofErr w:type="spellEnd"/>
      <w:r w:rsidRPr="00FD072C">
        <w:rPr>
          <w:rFonts w:cstheme="minorHAnsi"/>
        </w:rPr>
        <w:t xml:space="preserve"> </w:t>
      </w:r>
      <w:proofErr w:type="spellStart"/>
      <w:r w:rsidRPr="00FD072C">
        <w:rPr>
          <w:rFonts w:cstheme="minorHAnsi"/>
        </w:rPr>
        <w:t>forbetringsområde</w:t>
      </w:r>
      <w:proofErr w:type="spellEnd"/>
      <w:r w:rsidRPr="00FD072C">
        <w:rPr>
          <w:rFonts w:cstheme="minorHAnsi"/>
        </w:rPr>
        <w:t>.</w:t>
      </w:r>
    </w:p>
    <w:p w14:paraId="79579979" w14:textId="77777777" w:rsidR="00BD4682" w:rsidRPr="00FD072C" w:rsidRDefault="00BD4682" w:rsidP="00BD4682">
      <w:pPr>
        <w:spacing w:line="360" w:lineRule="auto"/>
        <w:rPr>
          <w:rFonts w:cstheme="minorHAnsi"/>
        </w:rPr>
      </w:pPr>
    </w:p>
    <w:p w14:paraId="30A7C300" w14:textId="77777777" w:rsidR="00BD4682" w:rsidRDefault="00BD4682" w:rsidP="00BD4682">
      <w:pPr>
        <w:spacing w:line="360" w:lineRule="auto"/>
        <w:rPr>
          <w:rFonts w:cstheme="minorHAnsi"/>
          <w:shd w:val="clear" w:color="auto" w:fill="FFFFFF"/>
        </w:rPr>
      </w:pPr>
      <w:r w:rsidRPr="001E465F">
        <w:rPr>
          <w:rFonts w:cstheme="minorHAnsi"/>
          <w:shd w:val="clear" w:color="auto" w:fill="FFFFFF"/>
        </w:rPr>
        <w:t>Etter KPMG la fram Forvaltningsrevisjonsrapporten av arbeidsmiljø i oppvekst i november 2021 kom det fram:</w:t>
      </w:r>
    </w:p>
    <w:p w14:paraId="2EF09D36" w14:textId="77777777" w:rsidR="00BD4682" w:rsidRPr="001E465F" w:rsidRDefault="00BD4682" w:rsidP="00BD4682">
      <w:pPr>
        <w:spacing w:line="360" w:lineRule="auto"/>
        <w:rPr>
          <w:rFonts w:cstheme="minorHAnsi"/>
          <w:shd w:val="clear" w:color="auto" w:fill="FFFFFF"/>
        </w:rPr>
      </w:pPr>
    </w:p>
    <w:p w14:paraId="5FCBDBA9" w14:textId="77777777" w:rsidR="00BD4682" w:rsidRDefault="00BD4682" w:rsidP="00BD4682">
      <w:pPr>
        <w:spacing w:line="360" w:lineRule="auto"/>
        <w:ind w:left="360"/>
        <w:rPr>
          <w:i/>
          <w:iCs/>
        </w:rPr>
      </w:pPr>
      <w:r w:rsidRPr="003451BE">
        <w:rPr>
          <w:i/>
          <w:iCs/>
        </w:rPr>
        <w:t xml:space="preserve">Vi ser at det er gitt </w:t>
      </w:r>
      <w:proofErr w:type="spellStart"/>
      <w:r w:rsidRPr="003451BE">
        <w:rPr>
          <w:i/>
          <w:iCs/>
        </w:rPr>
        <w:t>opplysningar</w:t>
      </w:r>
      <w:proofErr w:type="spellEnd"/>
      <w:r w:rsidRPr="003451BE">
        <w:rPr>
          <w:i/>
          <w:iCs/>
        </w:rPr>
        <w:t xml:space="preserve"> om at </w:t>
      </w:r>
      <w:proofErr w:type="spellStart"/>
      <w:r w:rsidRPr="003451BE">
        <w:rPr>
          <w:i/>
          <w:iCs/>
        </w:rPr>
        <w:t>born</w:t>
      </w:r>
      <w:proofErr w:type="spellEnd"/>
      <w:r w:rsidRPr="003451BE">
        <w:rPr>
          <w:i/>
          <w:iCs/>
        </w:rPr>
        <w:t xml:space="preserve"> i Lærdal </w:t>
      </w:r>
      <w:proofErr w:type="spellStart"/>
      <w:r w:rsidRPr="003451BE">
        <w:rPr>
          <w:i/>
          <w:iCs/>
        </w:rPr>
        <w:t>ikkje</w:t>
      </w:r>
      <w:proofErr w:type="spellEnd"/>
      <w:r w:rsidRPr="003451BE">
        <w:rPr>
          <w:i/>
          <w:iCs/>
        </w:rPr>
        <w:t xml:space="preserve"> får </w:t>
      </w:r>
      <w:proofErr w:type="spellStart"/>
      <w:r w:rsidRPr="003451BE">
        <w:rPr>
          <w:i/>
          <w:iCs/>
        </w:rPr>
        <w:t>dei</w:t>
      </w:r>
      <w:proofErr w:type="spellEnd"/>
      <w:r w:rsidRPr="003451BE">
        <w:rPr>
          <w:i/>
          <w:iCs/>
        </w:rPr>
        <w:t xml:space="preserve"> </w:t>
      </w:r>
      <w:proofErr w:type="spellStart"/>
      <w:r w:rsidRPr="003451BE">
        <w:rPr>
          <w:i/>
          <w:iCs/>
        </w:rPr>
        <w:t>tenestene</w:t>
      </w:r>
      <w:proofErr w:type="spellEnd"/>
      <w:r w:rsidRPr="003451BE">
        <w:rPr>
          <w:i/>
          <w:iCs/>
        </w:rPr>
        <w:t xml:space="preserve"> </w:t>
      </w:r>
      <w:proofErr w:type="spellStart"/>
      <w:r w:rsidRPr="003451BE">
        <w:rPr>
          <w:i/>
          <w:iCs/>
        </w:rPr>
        <w:t>dei</w:t>
      </w:r>
      <w:proofErr w:type="spellEnd"/>
      <w:r w:rsidRPr="003451BE">
        <w:rPr>
          <w:i/>
          <w:iCs/>
        </w:rPr>
        <w:t xml:space="preserve"> i utgangspunktet har rett på etter lova. Det gjeld </w:t>
      </w:r>
      <w:proofErr w:type="spellStart"/>
      <w:r w:rsidRPr="003451BE">
        <w:rPr>
          <w:i/>
          <w:iCs/>
        </w:rPr>
        <w:t>fleire</w:t>
      </w:r>
      <w:proofErr w:type="spellEnd"/>
      <w:r w:rsidRPr="003451BE">
        <w:rPr>
          <w:i/>
          <w:iCs/>
        </w:rPr>
        <w:t xml:space="preserve"> av </w:t>
      </w:r>
      <w:proofErr w:type="spellStart"/>
      <w:r w:rsidRPr="003451BE">
        <w:rPr>
          <w:i/>
          <w:iCs/>
        </w:rPr>
        <w:t>einingane</w:t>
      </w:r>
      <w:proofErr w:type="spellEnd"/>
      <w:r w:rsidRPr="003451BE">
        <w:rPr>
          <w:i/>
          <w:iCs/>
        </w:rPr>
        <w:t xml:space="preserve">. Vår vurdering er at kommunen må </w:t>
      </w:r>
      <w:proofErr w:type="spellStart"/>
      <w:r w:rsidRPr="003451BE">
        <w:rPr>
          <w:i/>
          <w:iCs/>
        </w:rPr>
        <w:t>kartleggje</w:t>
      </w:r>
      <w:proofErr w:type="spellEnd"/>
      <w:r w:rsidRPr="003451BE">
        <w:rPr>
          <w:i/>
          <w:iCs/>
        </w:rPr>
        <w:t xml:space="preserve"> </w:t>
      </w:r>
      <w:proofErr w:type="spellStart"/>
      <w:r w:rsidRPr="003451BE">
        <w:rPr>
          <w:i/>
          <w:iCs/>
        </w:rPr>
        <w:t>utfordringane</w:t>
      </w:r>
      <w:proofErr w:type="spellEnd"/>
      <w:r w:rsidRPr="003451BE">
        <w:rPr>
          <w:i/>
          <w:iCs/>
        </w:rPr>
        <w:t xml:space="preserve"> og </w:t>
      </w:r>
      <w:proofErr w:type="spellStart"/>
      <w:r w:rsidRPr="003451BE">
        <w:rPr>
          <w:i/>
          <w:iCs/>
        </w:rPr>
        <w:t>gjere</w:t>
      </w:r>
      <w:proofErr w:type="spellEnd"/>
      <w:r w:rsidRPr="003451BE">
        <w:rPr>
          <w:i/>
          <w:iCs/>
        </w:rPr>
        <w:t xml:space="preserve"> grep for å sikre at </w:t>
      </w:r>
      <w:proofErr w:type="spellStart"/>
      <w:r w:rsidRPr="003451BE">
        <w:rPr>
          <w:i/>
          <w:iCs/>
        </w:rPr>
        <w:t>rettane</w:t>
      </w:r>
      <w:proofErr w:type="spellEnd"/>
      <w:r w:rsidRPr="003451BE">
        <w:rPr>
          <w:i/>
          <w:iCs/>
        </w:rPr>
        <w:t xml:space="preserve"> til </w:t>
      </w:r>
      <w:proofErr w:type="spellStart"/>
      <w:r w:rsidRPr="003451BE">
        <w:rPr>
          <w:i/>
          <w:iCs/>
        </w:rPr>
        <w:t>borna</w:t>
      </w:r>
      <w:proofErr w:type="spellEnd"/>
      <w:r w:rsidRPr="003451BE">
        <w:rPr>
          <w:i/>
          <w:iCs/>
        </w:rPr>
        <w:t xml:space="preserve"> i Lærdal blir tatt vare på. Vi har </w:t>
      </w:r>
      <w:proofErr w:type="spellStart"/>
      <w:r w:rsidRPr="003451BE">
        <w:rPr>
          <w:i/>
          <w:iCs/>
        </w:rPr>
        <w:t>ikkje</w:t>
      </w:r>
      <w:proofErr w:type="spellEnd"/>
      <w:r w:rsidRPr="003451BE">
        <w:rPr>
          <w:i/>
          <w:iCs/>
        </w:rPr>
        <w:t xml:space="preserve"> gjort </w:t>
      </w:r>
      <w:proofErr w:type="spellStart"/>
      <w:r w:rsidRPr="003451BE">
        <w:rPr>
          <w:i/>
          <w:iCs/>
        </w:rPr>
        <w:t>undersøkingar</w:t>
      </w:r>
      <w:proofErr w:type="spellEnd"/>
      <w:r w:rsidRPr="003451BE">
        <w:rPr>
          <w:i/>
          <w:iCs/>
        </w:rPr>
        <w:t xml:space="preserve"> for å dokumentere eventuelle konkrete </w:t>
      </w:r>
      <w:proofErr w:type="spellStart"/>
      <w:r w:rsidRPr="003451BE">
        <w:rPr>
          <w:i/>
          <w:iCs/>
        </w:rPr>
        <w:t>brot</w:t>
      </w:r>
      <w:proofErr w:type="spellEnd"/>
      <w:r w:rsidRPr="003451BE">
        <w:rPr>
          <w:i/>
          <w:iCs/>
        </w:rPr>
        <w:t xml:space="preserve"> på kommunen sine </w:t>
      </w:r>
      <w:proofErr w:type="spellStart"/>
      <w:r w:rsidRPr="003451BE">
        <w:rPr>
          <w:i/>
          <w:iCs/>
        </w:rPr>
        <w:t>pliktar</w:t>
      </w:r>
      <w:proofErr w:type="spellEnd"/>
      <w:r w:rsidRPr="003451BE">
        <w:rPr>
          <w:i/>
          <w:iCs/>
        </w:rPr>
        <w:t xml:space="preserve"> knytt til </w:t>
      </w:r>
      <w:proofErr w:type="spellStart"/>
      <w:r w:rsidRPr="003451BE">
        <w:rPr>
          <w:i/>
          <w:iCs/>
        </w:rPr>
        <w:t>einskilde</w:t>
      </w:r>
      <w:proofErr w:type="spellEnd"/>
      <w:r w:rsidRPr="003451BE">
        <w:rPr>
          <w:i/>
          <w:iCs/>
        </w:rPr>
        <w:t xml:space="preserve"> </w:t>
      </w:r>
      <w:proofErr w:type="spellStart"/>
      <w:r w:rsidRPr="003451BE">
        <w:rPr>
          <w:i/>
          <w:iCs/>
        </w:rPr>
        <w:t>born</w:t>
      </w:r>
      <w:proofErr w:type="spellEnd"/>
      <w:r w:rsidRPr="003451BE">
        <w:rPr>
          <w:i/>
          <w:iCs/>
        </w:rPr>
        <w:t xml:space="preserve"> i denne forvaltningsrevisjonen</w:t>
      </w:r>
      <w:r>
        <w:rPr>
          <w:i/>
          <w:iCs/>
        </w:rPr>
        <w:t>. (KMPG:2021)</w:t>
      </w:r>
    </w:p>
    <w:p w14:paraId="2AB6C155" w14:textId="77777777" w:rsidR="00BD4682" w:rsidRDefault="00BD4682" w:rsidP="00BD4682">
      <w:pPr>
        <w:spacing w:line="360" w:lineRule="auto"/>
        <w:ind w:left="360"/>
        <w:rPr>
          <w:i/>
          <w:iCs/>
        </w:rPr>
      </w:pPr>
    </w:p>
    <w:p w14:paraId="402392AD" w14:textId="77777777" w:rsidR="00BD4682" w:rsidRPr="003D57FC" w:rsidRDefault="00BD4682" w:rsidP="00BD4682">
      <w:pPr>
        <w:spacing w:line="360" w:lineRule="auto"/>
        <w:rPr>
          <w:rFonts w:cstheme="minorHAnsi"/>
        </w:rPr>
      </w:pPr>
      <w:proofErr w:type="spellStart"/>
      <w:r>
        <w:t>Vidare</w:t>
      </w:r>
      <w:proofErr w:type="spellEnd"/>
      <w:r>
        <w:t xml:space="preserve"> kom </w:t>
      </w:r>
      <w:proofErr w:type="spellStart"/>
      <w:r>
        <w:t>dei</w:t>
      </w:r>
      <w:proofErr w:type="spellEnd"/>
      <w:r>
        <w:t xml:space="preserve"> med </w:t>
      </w:r>
      <w:proofErr w:type="spellStart"/>
      <w:r>
        <w:t>følgjande</w:t>
      </w:r>
      <w:proofErr w:type="spellEnd"/>
      <w:r>
        <w:t xml:space="preserve"> </w:t>
      </w:r>
      <w:proofErr w:type="spellStart"/>
      <w:r>
        <w:t>anbefalingar</w:t>
      </w:r>
      <w:proofErr w:type="spellEnd"/>
      <w:r>
        <w:t>:</w:t>
      </w:r>
    </w:p>
    <w:p w14:paraId="2FBEC48D" w14:textId="77777777" w:rsidR="00BD4682" w:rsidRDefault="00BD4682" w:rsidP="00BD4682">
      <w:pPr>
        <w:pStyle w:val="Listeavsnitt"/>
        <w:numPr>
          <w:ilvl w:val="0"/>
          <w:numId w:val="13"/>
        </w:numPr>
        <w:spacing w:after="160" w:line="360" w:lineRule="auto"/>
      </w:pPr>
      <w:r>
        <w:t xml:space="preserve">Lærdal kommune bør oppdatere tilsetjingsreglementet i tråd med </w:t>
      </w:r>
      <w:proofErr w:type="spellStart"/>
      <w:r>
        <w:t>gjellande</w:t>
      </w:r>
      <w:proofErr w:type="spellEnd"/>
      <w:r>
        <w:t xml:space="preserve"> organisering av kommunen. </w:t>
      </w:r>
    </w:p>
    <w:p w14:paraId="4487168F" w14:textId="77777777" w:rsidR="00BD4682" w:rsidRDefault="00BD4682" w:rsidP="00BD4682">
      <w:pPr>
        <w:pStyle w:val="Listeavsnitt"/>
        <w:numPr>
          <w:ilvl w:val="0"/>
          <w:numId w:val="13"/>
        </w:numPr>
        <w:spacing w:after="160" w:line="360" w:lineRule="auto"/>
      </w:pPr>
      <w:r>
        <w:t xml:space="preserve">Lærdal kommune bør vurdere å omorganisere </w:t>
      </w:r>
      <w:proofErr w:type="spellStart"/>
      <w:r>
        <w:t>leiarstrukturen</w:t>
      </w:r>
      <w:proofErr w:type="spellEnd"/>
      <w:r>
        <w:t xml:space="preserve"> ved Lærdalsøyri </w:t>
      </w:r>
      <w:proofErr w:type="spellStart"/>
      <w:r>
        <w:t>skule</w:t>
      </w:r>
      <w:proofErr w:type="spellEnd"/>
      <w:r>
        <w:t xml:space="preserve"> for å sikre at leiinga </w:t>
      </w:r>
      <w:proofErr w:type="spellStart"/>
      <w:r>
        <w:t>ikkje</w:t>
      </w:r>
      <w:proofErr w:type="spellEnd"/>
      <w:r>
        <w:t xml:space="preserve"> blir overbelasta med </w:t>
      </w:r>
      <w:proofErr w:type="spellStart"/>
      <w:r>
        <w:t>arbeidsoppgåver</w:t>
      </w:r>
      <w:proofErr w:type="spellEnd"/>
      <w:r>
        <w:t xml:space="preserve">, eventuelt vurdere fordelinga av </w:t>
      </w:r>
      <w:proofErr w:type="spellStart"/>
      <w:r>
        <w:t>arbeidsoppgåvene</w:t>
      </w:r>
      <w:proofErr w:type="spellEnd"/>
      <w:r>
        <w:t xml:space="preserve"> til leiinga. </w:t>
      </w:r>
    </w:p>
    <w:p w14:paraId="0D7954C7" w14:textId="77777777" w:rsidR="00BD4682" w:rsidRDefault="00BD4682" w:rsidP="00BD4682">
      <w:pPr>
        <w:pStyle w:val="Listeavsnitt"/>
        <w:numPr>
          <w:ilvl w:val="0"/>
          <w:numId w:val="13"/>
        </w:numPr>
        <w:spacing w:after="160" w:line="360" w:lineRule="auto"/>
      </w:pPr>
      <w:r>
        <w:t xml:space="preserve">Lærdal kommune bør vurdere </w:t>
      </w:r>
      <w:proofErr w:type="spellStart"/>
      <w:r>
        <w:t>måtar</w:t>
      </w:r>
      <w:proofErr w:type="spellEnd"/>
      <w:r>
        <w:t xml:space="preserve"> å gi </w:t>
      </w:r>
      <w:proofErr w:type="spellStart"/>
      <w:r>
        <w:t>dei</w:t>
      </w:r>
      <w:proofErr w:type="spellEnd"/>
      <w:r>
        <w:t xml:space="preserve"> tilsette rett til å sikre </w:t>
      </w:r>
      <w:proofErr w:type="spellStart"/>
      <w:r>
        <w:t>notoritet</w:t>
      </w:r>
      <w:proofErr w:type="spellEnd"/>
      <w:r>
        <w:t xml:space="preserve"> ved oppfølging av spørsmål til leiinga. </w:t>
      </w:r>
    </w:p>
    <w:p w14:paraId="02B60E32" w14:textId="77777777" w:rsidR="00BD4682" w:rsidRDefault="00BD4682" w:rsidP="00BD4682">
      <w:pPr>
        <w:pStyle w:val="Listeavsnitt"/>
        <w:numPr>
          <w:ilvl w:val="0"/>
          <w:numId w:val="13"/>
        </w:numPr>
        <w:spacing w:after="160" w:line="360" w:lineRule="auto"/>
      </w:pPr>
      <w:r>
        <w:t xml:space="preserve">Lærdal kommune bør sikre dokumentasjon på oppfølging av </w:t>
      </w:r>
      <w:proofErr w:type="spellStart"/>
      <w:r>
        <w:t>medarbeidarsamtalar</w:t>
      </w:r>
      <w:proofErr w:type="spellEnd"/>
      <w:r>
        <w:t xml:space="preserve"> og </w:t>
      </w:r>
      <w:proofErr w:type="spellStart"/>
      <w:r>
        <w:t>arbeidsmiljøundersøkingar</w:t>
      </w:r>
      <w:proofErr w:type="spellEnd"/>
      <w:r>
        <w:t xml:space="preserve">. </w:t>
      </w:r>
    </w:p>
    <w:p w14:paraId="1D4B349C" w14:textId="77777777" w:rsidR="00BD4682" w:rsidRDefault="00BD4682" w:rsidP="00BD4682">
      <w:pPr>
        <w:pStyle w:val="Listeavsnitt"/>
        <w:numPr>
          <w:ilvl w:val="0"/>
          <w:numId w:val="13"/>
        </w:numPr>
        <w:spacing w:after="160" w:line="360" w:lineRule="auto"/>
      </w:pPr>
      <w:r>
        <w:t xml:space="preserve">Lærdal kommune bør vurdere å gjennomgå systema for oppfølging av avvik på fysiske høve, samt å vurdere strategi og langtidsplan for utvikling av </w:t>
      </w:r>
      <w:proofErr w:type="spellStart"/>
      <w:r>
        <w:t>eigedomsmassen</w:t>
      </w:r>
      <w:proofErr w:type="spellEnd"/>
      <w:r>
        <w:t xml:space="preserve"> i sektoren. </w:t>
      </w:r>
    </w:p>
    <w:p w14:paraId="692E1119" w14:textId="77777777" w:rsidR="00BD4682" w:rsidRDefault="00BD4682" w:rsidP="00BD4682">
      <w:pPr>
        <w:pStyle w:val="Listeavsnitt"/>
        <w:numPr>
          <w:ilvl w:val="0"/>
          <w:numId w:val="13"/>
        </w:numPr>
        <w:spacing w:after="160" w:line="360" w:lineRule="auto"/>
      </w:pPr>
      <w:r>
        <w:t xml:space="preserve">Lærdal kommune bør sikre </w:t>
      </w:r>
      <w:proofErr w:type="spellStart"/>
      <w:r>
        <w:t>eit</w:t>
      </w:r>
      <w:proofErr w:type="spellEnd"/>
      <w:r>
        <w:t xml:space="preserve"> hensiktsmessig </w:t>
      </w:r>
      <w:proofErr w:type="spellStart"/>
      <w:r>
        <w:t>utviklingstilbod</w:t>
      </w:r>
      <w:proofErr w:type="spellEnd"/>
      <w:r>
        <w:t xml:space="preserve"> for </w:t>
      </w:r>
      <w:proofErr w:type="spellStart"/>
      <w:r>
        <w:t>einingsleiarane</w:t>
      </w:r>
      <w:proofErr w:type="spellEnd"/>
      <w:r>
        <w:t xml:space="preserve"> som er tilpassa den enkelte </w:t>
      </w:r>
      <w:proofErr w:type="spellStart"/>
      <w:r>
        <w:t>leiar</w:t>
      </w:r>
      <w:proofErr w:type="spellEnd"/>
      <w:r>
        <w:t xml:space="preserve"> og enkelte eining sitt behov. </w:t>
      </w:r>
    </w:p>
    <w:p w14:paraId="2752E76A" w14:textId="77777777" w:rsidR="00BD4682" w:rsidRDefault="00BD4682" w:rsidP="00BD4682">
      <w:pPr>
        <w:pStyle w:val="Listeavsnitt"/>
        <w:numPr>
          <w:ilvl w:val="0"/>
          <w:numId w:val="13"/>
        </w:numPr>
        <w:spacing w:after="160" w:line="360" w:lineRule="auto"/>
      </w:pPr>
      <w:bookmarkStart w:id="15" w:name="_Hlk104624910"/>
      <w:r>
        <w:lastRenderedPageBreak/>
        <w:t xml:space="preserve">Lærdal kommune bør vurdere å legge til rette for utviding av tiltak for demping av arbeidspresset på </w:t>
      </w:r>
      <w:proofErr w:type="spellStart"/>
      <w:r>
        <w:t>dei</w:t>
      </w:r>
      <w:proofErr w:type="spellEnd"/>
      <w:r>
        <w:t xml:space="preserve"> tilsette i </w:t>
      </w:r>
      <w:proofErr w:type="spellStart"/>
      <w:r>
        <w:t>dei</w:t>
      </w:r>
      <w:proofErr w:type="spellEnd"/>
      <w:r>
        <w:t xml:space="preserve"> </w:t>
      </w:r>
      <w:proofErr w:type="spellStart"/>
      <w:r>
        <w:t>einingane</w:t>
      </w:r>
      <w:proofErr w:type="spellEnd"/>
      <w:r>
        <w:t xml:space="preserve"> der presset er </w:t>
      </w:r>
      <w:proofErr w:type="spellStart"/>
      <w:r>
        <w:t>høgast</w:t>
      </w:r>
      <w:proofErr w:type="spellEnd"/>
      <w:r>
        <w:t xml:space="preserve">. Dette </w:t>
      </w:r>
      <w:proofErr w:type="spellStart"/>
      <w:r>
        <w:t>inneber</w:t>
      </w:r>
      <w:proofErr w:type="spellEnd"/>
      <w:r>
        <w:t xml:space="preserve"> mellom anna: – Kartlegging av arbeidspresset </w:t>
      </w:r>
      <w:bookmarkStart w:id="16" w:name="_Hlk104624886"/>
      <w:r>
        <w:t xml:space="preserve">– Kartlegging av kor </w:t>
      </w:r>
      <w:proofErr w:type="spellStart"/>
      <w:r>
        <w:t>born</w:t>
      </w:r>
      <w:proofErr w:type="spellEnd"/>
      <w:r>
        <w:t xml:space="preserve"> sine </w:t>
      </w:r>
      <w:proofErr w:type="spellStart"/>
      <w:r>
        <w:t>rettar</w:t>
      </w:r>
      <w:proofErr w:type="spellEnd"/>
      <w:r>
        <w:t xml:space="preserve"> i høve til </w:t>
      </w:r>
      <w:proofErr w:type="spellStart"/>
      <w:r>
        <w:t>opplæringslova</w:t>
      </w:r>
      <w:proofErr w:type="spellEnd"/>
      <w:r>
        <w:t xml:space="preserve"> og barnehagelova </w:t>
      </w:r>
      <w:proofErr w:type="spellStart"/>
      <w:r>
        <w:t>ikkje</w:t>
      </w:r>
      <w:proofErr w:type="spellEnd"/>
      <w:r>
        <w:t xml:space="preserve"> blir </w:t>
      </w:r>
      <w:proofErr w:type="spellStart"/>
      <w:r>
        <w:t>følgde</w:t>
      </w:r>
      <w:proofErr w:type="spellEnd"/>
      <w:r>
        <w:t xml:space="preserve"> – </w:t>
      </w:r>
      <w:proofErr w:type="spellStart"/>
      <w:r>
        <w:t>Etterfølgande</w:t>
      </w:r>
      <w:proofErr w:type="spellEnd"/>
      <w:r>
        <w:t xml:space="preserve"> oppfølging av at tiltaka blir </w:t>
      </w:r>
      <w:proofErr w:type="spellStart"/>
      <w:r>
        <w:t>følgde</w:t>
      </w:r>
      <w:proofErr w:type="spellEnd"/>
      <w:r>
        <w:t xml:space="preserve"> opp. </w:t>
      </w:r>
    </w:p>
    <w:bookmarkEnd w:id="15"/>
    <w:bookmarkEnd w:id="16"/>
    <w:p w14:paraId="3284A699" w14:textId="77777777" w:rsidR="00BD4682" w:rsidRDefault="00BD4682" w:rsidP="00BD4682">
      <w:pPr>
        <w:pStyle w:val="Listeavsnitt"/>
        <w:numPr>
          <w:ilvl w:val="0"/>
          <w:numId w:val="13"/>
        </w:numPr>
        <w:spacing w:after="160" w:line="360" w:lineRule="auto"/>
      </w:pPr>
      <w:r>
        <w:t xml:space="preserve">Lærdal kommune bør vurdere å sikre </w:t>
      </w:r>
      <w:proofErr w:type="spellStart"/>
      <w:r>
        <w:t>meir</w:t>
      </w:r>
      <w:proofErr w:type="spellEnd"/>
      <w:r>
        <w:t xml:space="preserve"> systematisk involvering av </w:t>
      </w:r>
      <w:proofErr w:type="spellStart"/>
      <w:r>
        <w:t>verneombod</w:t>
      </w:r>
      <w:proofErr w:type="spellEnd"/>
      <w:r>
        <w:t xml:space="preserve"> og </w:t>
      </w:r>
      <w:proofErr w:type="spellStart"/>
      <w:r>
        <w:t>tillitsvalde</w:t>
      </w:r>
      <w:proofErr w:type="spellEnd"/>
      <w:r>
        <w:t xml:space="preserve"> på kommunenivå.</w:t>
      </w:r>
    </w:p>
    <w:p w14:paraId="25F8144D" w14:textId="44B86EBC" w:rsidR="00BD4682" w:rsidRDefault="00BD4682" w:rsidP="00BD4682">
      <w:pPr>
        <w:spacing w:line="360" w:lineRule="auto"/>
      </w:pPr>
      <w:r>
        <w:rPr>
          <w:lang w:val="nn-NO"/>
        </w:rPr>
        <w:t xml:space="preserve">Kommunedirektøren hadde systematisk </w:t>
      </w:r>
      <w:proofErr w:type="spellStart"/>
      <w:r>
        <w:rPr>
          <w:lang w:val="nn-NO"/>
        </w:rPr>
        <w:t>oppfølgjing</w:t>
      </w:r>
      <w:proofErr w:type="spellEnd"/>
      <w:r>
        <w:rPr>
          <w:lang w:val="nn-NO"/>
        </w:rPr>
        <w:t xml:space="preserve"> av anbefalingane med møter på einingane og tett </w:t>
      </w:r>
      <w:proofErr w:type="spellStart"/>
      <w:r>
        <w:rPr>
          <w:lang w:val="nn-NO"/>
        </w:rPr>
        <w:t>oppfølgjing</w:t>
      </w:r>
      <w:proofErr w:type="spellEnd"/>
      <w:r>
        <w:rPr>
          <w:lang w:val="nn-NO"/>
        </w:rPr>
        <w:t xml:space="preserve">. Vidare bestilte kommunedirektøren på bakgrunn av dette og kommunelova </w:t>
      </w:r>
      <w:hyperlink r:id="rId37" w:anchor="shareModal" w:history="1">
        <w:r w:rsidRPr="00D406CA">
          <w:rPr>
            <w:rStyle w:val="Hyperkobling"/>
            <w:lang w:val="nn-NO"/>
          </w:rPr>
          <w:t>§25-1</w:t>
        </w:r>
      </w:hyperlink>
      <w:r>
        <w:rPr>
          <w:lang w:val="nn-NO"/>
        </w:rPr>
        <w:t xml:space="preserve"> </w:t>
      </w:r>
      <w:r>
        <w:t xml:space="preserve"> </w:t>
      </w:r>
      <w:proofErr w:type="spellStart"/>
      <w:r>
        <w:t>ein</w:t>
      </w:r>
      <w:proofErr w:type="spellEnd"/>
      <w:r>
        <w:t xml:space="preserve"> internkontroll med vekt på det som kom fram i punkt 7 under </w:t>
      </w:r>
      <w:proofErr w:type="spellStart"/>
      <w:r>
        <w:t>anbefalingar</w:t>
      </w:r>
      <w:proofErr w:type="spellEnd"/>
      <w:r>
        <w:t>. Dette for å</w:t>
      </w:r>
      <w:r>
        <w:rPr>
          <w:lang w:val="nn-NO"/>
        </w:rPr>
        <w:t xml:space="preserve"> sikre at oppvekstsektoren i Lærdal kommune følgde opplæringslova og barnehagelova</w:t>
      </w:r>
      <w:r>
        <w:t xml:space="preserve">. </w:t>
      </w:r>
    </w:p>
    <w:p w14:paraId="6E73AF83" w14:textId="29E56E75" w:rsidR="00C20B17" w:rsidRPr="00BD4682" w:rsidRDefault="00BD4682" w:rsidP="00BD4682">
      <w:pPr>
        <w:spacing w:line="360" w:lineRule="auto"/>
      </w:pPr>
      <w:r>
        <w:t xml:space="preserve">Rapporten </w:t>
      </w:r>
      <w:proofErr w:type="spellStart"/>
      <w:r>
        <w:t>vart</w:t>
      </w:r>
      <w:proofErr w:type="spellEnd"/>
      <w:r>
        <w:t xml:space="preserve"> lagt fram for </w:t>
      </w:r>
      <w:proofErr w:type="spellStart"/>
      <w:r>
        <w:t>kontrollutvalet</w:t>
      </w:r>
      <w:proofErr w:type="spellEnd"/>
      <w:r>
        <w:t xml:space="preserve">. </w:t>
      </w:r>
      <w:proofErr w:type="spellStart"/>
      <w:r>
        <w:t>Anbefalingane</w:t>
      </w:r>
      <w:proofErr w:type="spellEnd"/>
      <w:r>
        <w:t xml:space="preserve"> vert </w:t>
      </w:r>
      <w:proofErr w:type="spellStart"/>
      <w:r>
        <w:t>vidare</w:t>
      </w:r>
      <w:proofErr w:type="spellEnd"/>
      <w:r>
        <w:t xml:space="preserve"> fulgt opp i 2022/23</w:t>
      </w:r>
      <w:r w:rsidR="00C20B17">
        <w:t>.</w:t>
      </w:r>
    </w:p>
    <w:p w14:paraId="2D24020F" w14:textId="5D4E820B" w:rsidR="006400B1" w:rsidRPr="00BD4682" w:rsidRDefault="006400B1" w:rsidP="00FA7DAC">
      <w:pPr>
        <w:pStyle w:val="Overskrift1"/>
        <w:rPr>
          <w:sz w:val="28"/>
          <w:szCs w:val="28"/>
          <w:lang w:val="nn-NO"/>
        </w:rPr>
      </w:pPr>
      <w:bookmarkStart w:id="17" w:name="_Toc121321535"/>
      <w:proofErr w:type="spellStart"/>
      <w:r w:rsidRPr="00BD4682">
        <w:rPr>
          <w:sz w:val="28"/>
          <w:szCs w:val="28"/>
          <w:lang w:val="nn-NO"/>
        </w:rPr>
        <w:t>ViteMeir</w:t>
      </w:r>
      <w:bookmarkEnd w:id="17"/>
      <w:proofErr w:type="spellEnd"/>
    </w:p>
    <w:p w14:paraId="6EA12B0A" w14:textId="4607D5D5" w:rsidR="006400B1" w:rsidRPr="00E52E7A" w:rsidRDefault="006400B1" w:rsidP="0071388D">
      <w:pPr>
        <w:spacing w:after="200" w:line="360" w:lineRule="auto"/>
        <w:rPr>
          <w:lang w:val="nn-NO"/>
        </w:rPr>
      </w:pPr>
      <w:proofErr w:type="spellStart"/>
      <w:r w:rsidRPr="00E52E7A">
        <w:rPr>
          <w:lang w:val="nn-NO"/>
        </w:rPr>
        <w:t>ViteMeir</w:t>
      </w:r>
      <w:proofErr w:type="spellEnd"/>
      <w:r w:rsidRPr="00E52E7A">
        <w:rPr>
          <w:lang w:val="nn-NO"/>
        </w:rPr>
        <w:t xml:space="preserve"> vart høgtideleg opna 11. november 2021 og ikkje lenge etter var den fyrste klassen frå Lærdal på besøk. Alle klassar i Lærdal og barnehagane har i løpet av 2021/22 vore på eitt besøk på </w:t>
      </w:r>
      <w:proofErr w:type="spellStart"/>
      <w:r w:rsidRPr="00E52E7A">
        <w:rPr>
          <w:lang w:val="nn-NO"/>
        </w:rPr>
        <w:t>ViteMeir</w:t>
      </w:r>
      <w:proofErr w:type="spellEnd"/>
      <w:r w:rsidRPr="00E52E7A">
        <w:rPr>
          <w:lang w:val="nn-NO"/>
        </w:rPr>
        <w:t xml:space="preserve"> og gjennomgått minst eitt læringsopplegg.</w:t>
      </w:r>
    </w:p>
    <w:p w14:paraId="6DEA5ABB" w14:textId="4D2C25AD" w:rsidR="006400B1" w:rsidRDefault="006400B1" w:rsidP="00FA7DAC">
      <w:pPr>
        <w:pStyle w:val="Overskrift1"/>
      </w:pPr>
      <w:bookmarkStart w:id="18" w:name="_Toc121321536"/>
      <w:r>
        <w:t>SFO</w:t>
      </w:r>
      <w:bookmarkEnd w:id="18"/>
    </w:p>
    <w:p w14:paraId="62FA887C" w14:textId="2F1C35FF" w:rsidR="0071388D" w:rsidRPr="00BD4682" w:rsidRDefault="006400B1" w:rsidP="00BD4682">
      <w:pPr>
        <w:spacing w:after="200" w:line="360" w:lineRule="auto"/>
        <w:rPr>
          <w:rFonts w:cstheme="minorHAnsi"/>
          <w:lang w:val="nn-NO"/>
        </w:rPr>
      </w:pPr>
      <w:r w:rsidRPr="00E52E7A">
        <w:rPr>
          <w:lang w:val="nn-NO"/>
        </w:rPr>
        <w:t>I 2021 har</w:t>
      </w:r>
      <w:r w:rsidR="008340AF" w:rsidRPr="00E52E7A">
        <w:rPr>
          <w:lang w:val="nn-NO"/>
        </w:rPr>
        <w:t xml:space="preserve"> me</w:t>
      </w:r>
      <w:r w:rsidRPr="00E52E7A">
        <w:rPr>
          <w:lang w:val="nn-NO"/>
        </w:rPr>
        <w:t xml:space="preserve"> hatt innføring av COS for tilsette i SFO i samband med innføringa av ny nasjonal rammeplan for skulefritidsordninga gjeldande frå august 2021. På elevfri dag i november var det fagøkt for SFO </w:t>
      </w:r>
      <w:r w:rsidR="008340AF" w:rsidRPr="00E52E7A">
        <w:rPr>
          <w:lang w:val="nn-NO"/>
        </w:rPr>
        <w:t>i Sogndal.</w:t>
      </w:r>
      <w:r w:rsidR="00FA7DAC" w:rsidRPr="00E52E7A">
        <w:rPr>
          <w:lang w:val="nn-NO"/>
        </w:rPr>
        <w:t xml:space="preserve"> Tema var </w:t>
      </w:r>
      <w:proofErr w:type="spellStart"/>
      <w:r w:rsidR="00FA7DAC" w:rsidRPr="00E52E7A">
        <w:rPr>
          <w:lang w:val="nn-NO"/>
        </w:rPr>
        <w:t>innførin</w:t>
      </w:r>
      <w:proofErr w:type="spellEnd"/>
      <w:r w:rsidR="00FA7DAC" w:rsidRPr="00E52E7A">
        <w:rPr>
          <w:lang w:val="nn-NO"/>
        </w:rPr>
        <w:t xml:space="preserve"> av rammeplanen. </w:t>
      </w:r>
      <w:proofErr w:type="spellStart"/>
      <w:r w:rsidR="00FA7DAC" w:rsidRPr="00E52E7A">
        <w:rPr>
          <w:lang w:val="nn-NO"/>
        </w:rPr>
        <w:t>Inkludering</w:t>
      </w:r>
      <w:proofErr w:type="spellEnd"/>
      <w:r w:rsidR="00FA7DAC" w:rsidRPr="00E52E7A">
        <w:rPr>
          <w:lang w:val="nn-NO"/>
        </w:rPr>
        <w:t xml:space="preserve"> gjennom leik og dei tilsette sitt ansvar. Det må leggjast til rette for at personalet i SFO jamleg kan diskutere og reflektere over kva leik inneber, og korleis ein som ansvarleg </w:t>
      </w:r>
      <w:proofErr w:type="spellStart"/>
      <w:r w:rsidR="00FA7DAC" w:rsidRPr="00E52E7A">
        <w:rPr>
          <w:lang w:val="nn-NO"/>
        </w:rPr>
        <w:t>tilretteleggar</w:t>
      </w:r>
      <w:proofErr w:type="spellEnd"/>
      <w:r w:rsidR="00FA7DAC" w:rsidRPr="00E52E7A">
        <w:rPr>
          <w:lang w:val="nn-NO"/>
        </w:rPr>
        <w:t xml:space="preserve"> opptrer i møte med leikande barn.</w:t>
      </w:r>
    </w:p>
    <w:p w14:paraId="33649A95" w14:textId="75FD365E" w:rsidR="0071388D" w:rsidRDefault="0071388D" w:rsidP="00D63925">
      <w:pPr>
        <w:pStyle w:val="Overskrift1"/>
        <w:rPr>
          <w:rFonts w:eastAsia="Calibri"/>
          <w:noProof/>
          <w:lang w:val="nn-NO"/>
        </w:rPr>
      </w:pPr>
      <w:bookmarkStart w:id="19" w:name="_Toc121321537"/>
      <w:bookmarkStart w:id="20" w:name="_Hlk88656669"/>
      <w:r w:rsidRPr="000C0B30">
        <w:rPr>
          <w:rFonts w:eastAsia="Calibri"/>
          <w:noProof/>
          <w:lang w:val="nn-NO"/>
        </w:rPr>
        <w:t>ReKomp</w:t>
      </w:r>
      <w:bookmarkEnd w:id="19"/>
    </w:p>
    <w:p w14:paraId="2919B730" w14:textId="77777777" w:rsidR="00A95741" w:rsidRDefault="0071388D" w:rsidP="00D5275C">
      <w:pPr>
        <w:spacing w:after="160" w:line="360" w:lineRule="auto"/>
        <w:rPr>
          <w:rFonts w:ascii="Calibri" w:eastAsia="Calibri" w:hAnsi="Calibri" w:cs="Times New Roman"/>
          <w:sz w:val="22"/>
          <w:szCs w:val="22"/>
          <w:lang w:val="nn-NO"/>
        </w:rPr>
      </w:pPr>
      <w:r w:rsidRPr="00EE45D2">
        <w:rPr>
          <w:rFonts w:ascii="Calibri" w:eastAsia="Calibri" w:hAnsi="Calibri" w:cs="Times New Roman"/>
          <w:sz w:val="22"/>
          <w:szCs w:val="22"/>
          <w:lang w:val="nn-NO"/>
        </w:rPr>
        <w:t xml:space="preserve">Lærdalsøyri barnehage fekk tildelt </w:t>
      </w:r>
      <w:proofErr w:type="spellStart"/>
      <w:r w:rsidRPr="00EE45D2">
        <w:rPr>
          <w:rFonts w:ascii="Calibri" w:eastAsia="Calibri" w:hAnsi="Calibri" w:cs="Times New Roman"/>
          <w:sz w:val="22"/>
          <w:szCs w:val="22"/>
          <w:lang w:val="nn-NO"/>
        </w:rPr>
        <w:t>Rekomp</w:t>
      </w:r>
      <w:proofErr w:type="spellEnd"/>
      <w:r w:rsidRPr="00EE45D2">
        <w:rPr>
          <w:rFonts w:ascii="Calibri" w:eastAsia="Calibri" w:hAnsi="Calibri" w:cs="Times New Roman"/>
          <w:sz w:val="22"/>
          <w:szCs w:val="22"/>
          <w:lang w:val="nn-NO"/>
        </w:rPr>
        <w:t xml:space="preserve">-midlar (Regional kompetanseutvikling) kr 165 000,- for barnehageåra 2020-2022. Dette er statlege midlar som skal nyttast til å arbeide med kompetanseutvikling innan eit utvald tema. Lærdalsøyri barnehage samarbeider med Borgund barnehage om kompetanseutviklinga, og har saman </w:t>
      </w:r>
      <w:r w:rsidR="00717F52" w:rsidRPr="00EE45D2">
        <w:rPr>
          <w:rFonts w:ascii="Calibri" w:eastAsia="Calibri" w:hAnsi="Calibri" w:cs="Times New Roman"/>
          <w:sz w:val="22"/>
          <w:szCs w:val="22"/>
          <w:lang w:val="nn-NO"/>
        </w:rPr>
        <w:t>vald</w:t>
      </w:r>
      <w:r w:rsidRPr="00EE45D2">
        <w:rPr>
          <w:rFonts w:ascii="Calibri" w:eastAsia="Calibri" w:hAnsi="Calibri" w:cs="Times New Roman"/>
          <w:sz w:val="22"/>
          <w:szCs w:val="22"/>
          <w:lang w:val="nn-NO"/>
        </w:rPr>
        <w:t xml:space="preserve"> å fordjupe </w:t>
      </w:r>
      <w:r w:rsidR="00F8189E">
        <w:rPr>
          <w:rFonts w:ascii="Calibri" w:eastAsia="Calibri" w:hAnsi="Calibri" w:cs="Times New Roman"/>
          <w:sz w:val="22"/>
          <w:szCs w:val="22"/>
          <w:lang w:val="nn-NO"/>
        </w:rPr>
        <w:t>seg</w:t>
      </w:r>
      <w:r w:rsidRPr="00EE45D2">
        <w:rPr>
          <w:rFonts w:ascii="Calibri" w:eastAsia="Calibri" w:hAnsi="Calibri" w:cs="Times New Roman"/>
          <w:sz w:val="22"/>
          <w:szCs w:val="22"/>
          <w:lang w:val="nn-NO"/>
        </w:rPr>
        <w:t xml:space="preserve"> i vaksenrolla. Tema bygger vidare på satsinga IBOS – Inkluderande skule- og barnehagemiljø, som har vore ei satsing gjennom fleire år. Gjennom å sjå på vaksenrolla ønskjer me auka kompetanse på anerkjennande </w:t>
      </w:r>
      <w:r w:rsidRPr="00EE45D2">
        <w:rPr>
          <w:rFonts w:ascii="Calibri" w:eastAsia="Calibri" w:hAnsi="Calibri" w:cs="Times New Roman"/>
          <w:sz w:val="22"/>
          <w:szCs w:val="22"/>
          <w:lang w:val="nn-NO"/>
        </w:rPr>
        <w:lastRenderedPageBreak/>
        <w:t>kommunikasjon, og korleis me på best mogleg måte kan sjå og møte kvart enkeltbarn sine behov på ein pedagogisk og omsorgsfull måte.</w:t>
      </w:r>
      <w:r w:rsidR="00E52E7A">
        <w:rPr>
          <w:rFonts w:ascii="Calibri" w:eastAsia="Calibri" w:hAnsi="Calibri" w:cs="Times New Roman"/>
          <w:sz w:val="22"/>
          <w:szCs w:val="22"/>
          <w:lang w:val="nn-NO"/>
        </w:rPr>
        <w:t xml:space="preserve"> </w:t>
      </w:r>
    </w:p>
    <w:p w14:paraId="7CEA7143" w14:textId="005DC9F7" w:rsidR="002844C3" w:rsidRPr="00A95741" w:rsidRDefault="00E52E7A" w:rsidP="00D5275C">
      <w:pPr>
        <w:spacing w:after="160" w:line="360" w:lineRule="auto"/>
        <w:rPr>
          <w:rFonts w:ascii="Calibri" w:eastAsia="Calibri" w:hAnsi="Calibri" w:cs="Times New Roman"/>
          <w:color w:val="000000" w:themeColor="text1"/>
          <w:sz w:val="22"/>
          <w:szCs w:val="22"/>
          <w:lang w:val="nn-NO"/>
        </w:rPr>
      </w:pPr>
      <w:proofErr w:type="spellStart"/>
      <w:r w:rsidRPr="00A95741">
        <w:rPr>
          <w:rFonts w:ascii="Calibri" w:eastAsia="Calibri" w:hAnsi="Calibri" w:cs="Times New Roman"/>
          <w:color w:val="000000" w:themeColor="text1"/>
          <w:sz w:val="22"/>
          <w:szCs w:val="22"/>
          <w:lang w:val="nn-NO"/>
        </w:rPr>
        <w:t>ReKomp</w:t>
      </w:r>
      <w:proofErr w:type="spellEnd"/>
      <w:r w:rsidRPr="00A95741">
        <w:rPr>
          <w:rFonts w:ascii="Calibri" w:eastAsia="Calibri" w:hAnsi="Calibri" w:cs="Times New Roman"/>
          <w:color w:val="000000" w:themeColor="text1"/>
          <w:sz w:val="22"/>
          <w:szCs w:val="22"/>
          <w:lang w:val="nn-NO"/>
        </w:rPr>
        <w:t>-prosjektet i dei to barnehagane vart fullført i mai 2022. Prosjektet har gått over to barnehageår 2020-2021 og 2021-2022, der eit tett samarbeid med Høgskulen på Vestlandet har vore svært viktig. Høgskulelektor Solrun Samnøy har saman med Kjersti Aarethun bidrege med fagkompetanse og rettleiing. Barnehageåret 21-22 har me hatt særskilt fokus på følelsar som både møter oss som tilsette og som me kjenner på sjølv når me står i arbeidet. Ved å tillate oss å kjenne på eigne følelsar kan vi i større grad nytte reiskap me har lært oss får å handtere følelsane, og i større grad vere profesjonelle og møte dei borna som krev meir av oss. Det har vore lærerikt og fint å knyte tettare band mellom dei to barnehagane i kommunen</w:t>
      </w:r>
      <w:r w:rsidR="00693222" w:rsidRPr="00A95741">
        <w:rPr>
          <w:rFonts w:ascii="Calibri" w:eastAsia="Calibri" w:hAnsi="Calibri" w:cs="Times New Roman"/>
          <w:color w:val="000000" w:themeColor="text1"/>
          <w:sz w:val="22"/>
          <w:szCs w:val="22"/>
          <w:lang w:val="nn-NO"/>
        </w:rPr>
        <w:t xml:space="preserve"> og ser at me har stort utbyte av å ha felles planleggingsdagar og møtepunkt med fagleg fokus.</w:t>
      </w:r>
    </w:p>
    <w:p w14:paraId="672296B4" w14:textId="6F3E9210" w:rsidR="0071388D" w:rsidRPr="00BD4682" w:rsidRDefault="0071388D" w:rsidP="00D63925">
      <w:pPr>
        <w:pStyle w:val="Overskrift1"/>
        <w:rPr>
          <w:rFonts w:eastAsia="Calibri"/>
          <w:noProof/>
          <w:sz w:val="28"/>
          <w:szCs w:val="28"/>
          <w:lang w:val="nn-NO"/>
        </w:rPr>
      </w:pPr>
      <w:bookmarkStart w:id="21" w:name="_Toc121321538"/>
      <w:bookmarkEnd w:id="20"/>
      <w:r w:rsidRPr="00BD4682">
        <w:rPr>
          <w:rFonts w:eastAsia="Calibri"/>
          <w:noProof/>
          <w:sz w:val="28"/>
          <w:szCs w:val="28"/>
          <w:lang w:val="nn-NO"/>
        </w:rPr>
        <w:t>Tett på born og unge i Lærdal</w:t>
      </w:r>
      <w:bookmarkEnd w:id="21"/>
    </w:p>
    <w:p w14:paraId="6D21E8BA" w14:textId="00E5FBCA" w:rsidR="0071388D" w:rsidRPr="00F608F5" w:rsidRDefault="0071388D" w:rsidP="0071388D">
      <w:pPr>
        <w:spacing w:after="160" w:line="360" w:lineRule="auto"/>
        <w:rPr>
          <w:lang w:val="nn-NO"/>
        </w:rPr>
      </w:pPr>
      <w:r w:rsidRPr="00F608F5">
        <w:rPr>
          <w:lang w:val="nn-NO"/>
        </w:rPr>
        <w:t>Felles fokus i dei kommunale einingane</w:t>
      </w:r>
      <w:r w:rsidR="00D63925">
        <w:rPr>
          <w:lang w:val="nn-NO"/>
        </w:rPr>
        <w:t xml:space="preserve"> inn mot tidleg innsats og førebygging</w:t>
      </w:r>
      <w:r w:rsidRPr="00F608F5">
        <w:rPr>
          <w:lang w:val="nn-NO"/>
        </w:rPr>
        <w:t xml:space="preserve"> </w:t>
      </w:r>
      <w:r w:rsidR="00D63925">
        <w:rPr>
          <w:lang w:val="nn-NO"/>
        </w:rPr>
        <w:t>har vore viktig og i 2021/22. Prosjektet «tett på» er godt etablert og implementert i einingane</w:t>
      </w:r>
      <w:r w:rsidRPr="00F608F5">
        <w:rPr>
          <w:lang w:val="nn-NO"/>
        </w:rPr>
        <w:t xml:space="preserve">. Prosjektet skal bidra til å styrkje den tidlege innsatsen og det tverrfaglege samarbeidet kring born og unge mellom 0-20 år og deira familiar. I tillegg skal prosjektet bidra til å vidareutvikle eit trygt og godt oppvekstmiljø i kommunen. </w:t>
      </w:r>
      <w:r w:rsidR="00D63925">
        <w:rPr>
          <w:lang w:val="nn-NO"/>
        </w:rPr>
        <w:t>Prosjektplan vart lagt fram for Utval for levekår 3.februar 2022. Det er sett i verk ulike tiltak inn mot skulehelsetenesta, og arbeid med systemutvikling vil halde fram i åra som kjem.</w:t>
      </w:r>
    </w:p>
    <w:p w14:paraId="15D9F580" w14:textId="1815721A" w:rsidR="004B2282" w:rsidRDefault="004B2282" w:rsidP="00CD5443">
      <w:pPr>
        <w:rPr>
          <w:lang w:val="nn-NO"/>
        </w:rPr>
      </w:pPr>
      <w:bookmarkStart w:id="22" w:name="_Hlk88656687"/>
      <w:r>
        <w:rPr>
          <w:lang w:val="nn-NO"/>
        </w:rPr>
        <w:t xml:space="preserve">  </w:t>
      </w:r>
    </w:p>
    <w:bookmarkEnd w:id="22"/>
    <w:p w14:paraId="6B9029A5" w14:textId="77777777" w:rsidR="0071388D" w:rsidRPr="00EB3BAF" w:rsidRDefault="0071388D" w:rsidP="007F68E5">
      <w:pPr>
        <w:spacing w:after="160" w:line="360" w:lineRule="auto"/>
        <w:rPr>
          <w:rFonts w:eastAsia="Calibri" w:cstheme="minorHAnsi"/>
          <w:lang w:val="nn-NO"/>
        </w:rPr>
      </w:pPr>
    </w:p>
    <w:p w14:paraId="745B9544" w14:textId="298A096A" w:rsidR="003D0687" w:rsidRPr="007B4A14" w:rsidRDefault="003D0687" w:rsidP="0071388D">
      <w:pPr>
        <w:rPr>
          <w:rFonts w:ascii="Calibri" w:hAnsi="Calibri" w:cs="Arial"/>
          <w:lang w:val="nn-NO"/>
        </w:rPr>
      </w:pPr>
    </w:p>
    <w:p w14:paraId="107EB41F" w14:textId="77777777" w:rsidR="002844C3" w:rsidRDefault="002844C3" w:rsidP="00CC336A">
      <w:pPr>
        <w:spacing w:after="200" w:line="360" w:lineRule="auto"/>
        <w:rPr>
          <w:rFonts w:eastAsia="Calibri" w:cstheme="minorHAnsi"/>
          <w:b/>
          <w:noProof/>
          <w:lang w:val="nn-NO"/>
        </w:rPr>
      </w:pPr>
    </w:p>
    <w:p w14:paraId="4DD9F0D9" w14:textId="77777777" w:rsidR="002844C3" w:rsidRDefault="002844C3" w:rsidP="00CC336A">
      <w:pPr>
        <w:spacing w:after="200" w:line="360" w:lineRule="auto"/>
        <w:rPr>
          <w:rFonts w:eastAsia="Calibri" w:cstheme="minorHAnsi"/>
          <w:b/>
          <w:noProof/>
          <w:lang w:val="nn-NO"/>
        </w:rPr>
      </w:pPr>
    </w:p>
    <w:p w14:paraId="4F4A527B" w14:textId="77777777" w:rsidR="002844C3" w:rsidRDefault="002844C3" w:rsidP="00CC336A">
      <w:pPr>
        <w:spacing w:after="200" w:line="360" w:lineRule="auto"/>
        <w:rPr>
          <w:rFonts w:eastAsia="Calibri" w:cstheme="minorHAnsi"/>
          <w:b/>
          <w:noProof/>
          <w:lang w:val="nn-NO"/>
        </w:rPr>
      </w:pPr>
    </w:p>
    <w:p w14:paraId="68127059" w14:textId="77777777" w:rsidR="002844C3" w:rsidRDefault="002844C3" w:rsidP="00CC336A">
      <w:pPr>
        <w:spacing w:after="200" w:line="360" w:lineRule="auto"/>
        <w:rPr>
          <w:rFonts w:eastAsia="Calibri" w:cstheme="minorHAnsi"/>
          <w:b/>
          <w:noProof/>
          <w:lang w:val="nn-NO"/>
        </w:rPr>
      </w:pPr>
    </w:p>
    <w:p w14:paraId="3F9507F6" w14:textId="77777777" w:rsidR="002844C3" w:rsidRDefault="002844C3" w:rsidP="00CC336A">
      <w:pPr>
        <w:spacing w:after="200" w:line="360" w:lineRule="auto"/>
        <w:rPr>
          <w:rFonts w:eastAsia="Calibri" w:cstheme="minorHAnsi"/>
          <w:b/>
          <w:noProof/>
          <w:lang w:val="nn-NO"/>
        </w:rPr>
      </w:pPr>
    </w:p>
    <w:p w14:paraId="4D59E6AB" w14:textId="77777777" w:rsidR="00B302E5" w:rsidRDefault="00B302E5" w:rsidP="00CC336A">
      <w:pPr>
        <w:spacing w:after="200" w:line="360" w:lineRule="auto"/>
        <w:rPr>
          <w:rFonts w:eastAsia="Calibri" w:cstheme="minorHAnsi"/>
          <w:b/>
          <w:noProof/>
          <w:lang w:val="nn-NO"/>
        </w:rPr>
      </w:pPr>
    </w:p>
    <w:p w14:paraId="2F97F68F" w14:textId="3A35218B" w:rsidR="00CC336A" w:rsidRDefault="00CC336A" w:rsidP="0071388D">
      <w:pPr>
        <w:rPr>
          <w:rFonts w:ascii="Verdana" w:eastAsia="Calibri" w:hAnsi="Verdana" w:cs="Times New Roman"/>
          <w:sz w:val="18"/>
          <w:szCs w:val="22"/>
          <w:lang w:val="nn-NO"/>
        </w:rPr>
      </w:pPr>
    </w:p>
    <w:p w14:paraId="028B706D" w14:textId="77777777" w:rsidR="00693222" w:rsidRDefault="00693222" w:rsidP="00693222">
      <w:pPr>
        <w:pStyle w:val="Overskrift1"/>
        <w:rPr>
          <w:rFonts w:eastAsia="Calibri"/>
          <w:noProof/>
          <w:lang w:val="nn-NO"/>
        </w:rPr>
      </w:pPr>
      <w:bookmarkStart w:id="23" w:name="_Toc88741571"/>
      <w:bookmarkStart w:id="24" w:name="_Toc121321539"/>
      <w:r w:rsidRPr="005C1FF5">
        <w:rPr>
          <w:rFonts w:eastAsia="Calibri"/>
          <w:noProof/>
          <w:lang w:val="nn-NO"/>
        </w:rPr>
        <w:lastRenderedPageBreak/>
        <w:t>Presentasjon frå einingane</w:t>
      </w:r>
      <w:bookmarkEnd w:id="23"/>
      <w:bookmarkEnd w:id="24"/>
    </w:p>
    <w:p w14:paraId="3A64BC72" w14:textId="77777777" w:rsidR="00693222" w:rsidRPr="00547664" w:rsidRDefault="00693222" w:rsidP="00693222">
      <w:pPr>
        <w:rPr>
          <w:lang w:val="nn-NO"/>
        </w:rPr>
      </w:pPr>
    </w:p>
    <w:p w14:paraId="459E39C2" w14:textId="77777777" w:rsidR="00693222" w:rsidRPr="000A6FAF" w:rsidRDefault="00693222" w:rsidP="00693222">
      <w:pPr>
        <w:pStyle w:val="Overskrift2"/>
      </w:pPr>
      <w:bookmarkStart w:id="25" w:name="_Toc88741572"/>
      <w:bookmarkStart w:id="26" w:name="_Toc121321540"/>
      <w:r w:rsidRPr="000A6FAF">
        <w:t>Lærdalsøyri barnehage</w:t>
      </w:r>
      <w:bookmarkEnd w:id="25"/>
      <w:bookmarkEnd w:id="26"/>
    </w:p>
    <w:p w14:paraId="2354AD5C" w14:textId="74F9A9BD" w:rsidR="00693222" w:rsidRDefault="00693222" w:rsidP="0071388D">
      <w:pPr>
        <w:rPr>
          <w:rFonts w:ascii="Calibri" w:hAnsi="Calibri" w:cs="Arial"/>
        </w:rPr>
      </w:pPr>
    </w:p>
    <w:p w14:paraId="28F1B8B0" w14:textId="1446AE98" w:rsidR="00693222" w:rsidRDefault="00693222" w:rsidP="00693222">
      <w:pPr>
        <w:jc w:val="center"/>
        <w:rPr>
          <w:rFonts w:ascii="Calibri" w:hAnsi="Calibri" w:cs="Arial"/>
        </w:rPr>
      </w:pPr>
      <w:r>
        <w:rPr>
          <w:rFonts w:ascii="Calibri" w:hAnsi="Calibri" w:cs="Arial"/>
          <w:noProof/>
        </w:rPr>
        <w:drawing>
          <wp:inline distT="0" distB="0" distL="0" distR="0" wp14:anchorId="1E013818" wp14:editId="1AE32EB7">
            <wp:extent cx="5756910" cy="139128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1391285"/>
                    </a:xfrm>
                    <a:prstGeom prst="rect">
                      <a:avLst/>
                    </a:prstGeom>
                    <a:noFill/>
                    <a:ln>
                      <a:noFill/>
                    </a:ln>
                  </pic:spPr>
                </pic:pic>
              </a:graphicData>
            </a:graphic>
          </wp:inline>
        </w:drawing>
      </w:r>
    </w:p>
    <w:p w14:paraId="76A4B364" w14:textId="2782E9AF" w:rsidR="00693222" w:rsidRDefault="00693222" w:rsidP="00693222">
      <w:pPr>
        <w:jc w:val="center"/>
        <w:rPr>
          <w:rFonts w:ascii="Calibri" w:hAnsi="Calibri" w:cs="Arial"/>
        </w:rPr>
      </w:pPr>
    </w:p>
    <w:p w14:paraId="7EA9CAB9" w14:textId="5FEAD218" w:rsidR="00CB11F4" w:rsidRDefault="00693222" w:rsidP="00693222">
      <w:pPr>
        <w:spacing w:after="160" w:line="360" w:lineRule="auto"/>
        <w:rPr>
          <w:rFonts w:ascii="Calibri" w:eastAsia="Calibri" w:hAnsi="Calibri" w:cs="Times New Roman"/>
          <w:lang w:val="nn-NO"/>
        </w:rPr>
      </w:pPr>
      <w:r w:rsidRPr="00547664">
        <w:rPr>
          <w:rFonts w:ascii="Calibri" w:eastAsia="Calibri" w:hAnsi="Calibri" w:cs="Times New Roman"/>
          <w:lang w:val="nn-NO"/>
        </w:rPr>
        <w:t>I Lærdalsøyri barnehage har me tatt opp barn gjennom heile barnehageåret 202</w:t>
      </w:r>
      <w:r>
        <w:rPr>
          <w:rFonts w:ascii="Calibri" w:eastAsia="Calibri" w:hAnsi="Calibri" w:cs="Times New Roman"/>
          <w:lang w:val="nn-NO"/>
        </w:rPr>
        <w:t>1</w:t>
      </w:r>
      <w:r w:rsidRPr="00547664">
        <w:rPr>
          <w:rFonts w:ascii="Calibri" w:eastAsia="Calibri" w:hAnsi="Calibri" w:cs="Times New Roman"/>
          <w:lang w:val="nn-NO"/>
        </w:rPr>
        <w:t>-202</w:t>
      </w:r>
      <w:r>
        <w:rPr>
          <w:rFonts w:ascii="Calibri" w:eastAsia="Calibri" w:hAnsi="Calibri" w:cs="Times New Roman"/>
          <w:lang w:val="nn-NO"/>
        </w:rPr>
        <w:t>2</w:t>
      </w:r>
      <w:r w:rsidRPr="00547664">
        <w:rPr>
          <w:rFonts w:ascii="Calibri" w:eastAsia="Calibri" w:hAnsi="Calibri" w:cs="Times New Roman"/>
          <w:lang w:val="nn-NO"/>
        </w:rPr>
        <w:t xml:space="preserve">. </w:t>
      </w:r>
      <w:r>
        <w:rPr>
          <w:rFonts w:ascii="Calibri" w:eastAsia="Calibri" w:hAnsi="Calibri" w:cs="Times New Roman"/>
          <w:lang w:val="nn-NO"/>
        </w:rPr>
        <w:t xml:space="preserve">Særleg februar-april tok me inn eit større tal born, både busette flyktningar og 1-åringar fødd 2021. Det vart så stort press på både småbarnsavdelingane og storbarnsavdelingane at det var naudsynt å opne Blå avdeling som har stått tom i ein del år. Her valde me å samle Klubben, førskuleborna, som eiga avdeling. </w:t>
      </w:r>
      <w:r w:rsidRPr="00547664">
        <w:rPr>
          <w:rFonts w:ascii="Calibri" w:eastAsia="Calibri" w:hAnsi="Calibri" w:cs="Times New Roman"/>
          <w:lang w:val="nn-NO"/>
        </w:rPr>
        <w:t>Talet har difor variert noko gjennom året, men per juni 202</w:t>
      </w:r>
      <w:r>
        <w:rPr>
          <w:rFonts w:ascii="Calibri" w:eastAsia="Calibri" w:hAnsi="Calibri" w:cs="Times New Roman"/>
          <w:lang w:val="nn-NO"/>
        </w:rPr>
        <w:t>2</w:t>
      </w:r>
      <w:r w:rsidRPr="00547664">
        <w:rPr>
          <w:rFonts w:ascii="Calibri" w:eastAsia="Calibri" w:hAnsi="Calibri" w:cs="Times New Roman"/>
          <w:lang w:val="nn-NO"/>
        </w:rPr>
        <w:t xml:space="preserve"> ha</w:t>
      </w:r>
      <w:r w:rsidR="00CB11F4">
        <w:rPr>
          <w:rFonts w:ascii="Calibri" w:eastAsia="Calibri" w:hAnsi="Calibri" w:cs="Times New Roman"/>
          <w:lang w:val="nn-NO"/>
        </w:rPr>
        <w:t>dde</w:t>
      </w:r>
      <w:r w:rsidRPr="00547664">
        <w:rPr>
          <w:rFonts w:ascii="Calibri" w:eastAsia="Calibri" w:hAnsi="Calibri" w:cs="Times New Roman"/>
          <w:lang w:val="nn-NO"/>
        </w:rPr>
        <w:t xml:space="preserve"> me følgjande fordeling:</w:t>
      </w:r>
    </w:p>
    <w:p w14:paraId="4E8ACC4B" w14:textId="77777777" w:rsidR="00CB11F4" w:rsidRPr="00E035CB" w:rsidRDefault="00CB11F4" w:rsidP="00693222">
      <w:pPr>
        <w:spacing w:after="160" w:line="360" w:lineRule="auto"/>
        <w:rPr>
          <w:rFonts w:ascii="Calibri" w:eastAsia="Calibri" w:hAnsi="Calibri" w:cs="Times New Roman"/>
          <w:lang w:val="nn-NO"/>
        </w:rPr>
      </w:pPr>
    </w:p>
    <w:tbl>
      <w:tblPr>
        <w:tblStyle w:val="Tabellrutenett7"/>
        <w:tblW w:w="0" w:type="auto"/>
        <w:tblLook w:val="04A0" w:firstRow="1" w:lastRow="0" w:firstColumn="1" w:lastColumn="0" w:noHBand="0" w:noVBand="1"/>
      </w:tblPr>
      <w:tblGrid>
        <w:gridCol w:w="1242"/>
        <w:gridCol w:w="1254"/>
        <w:gridCol w:w="1119"/>
        <w:gridCol w:w="1258"/>
        <w:gridCol w:w="1372"/>
        <w:gridCol w:w="1382"/>
        <w:gridCol w:w="1429"/>
      </w:tblGrid>
      <w:tr w:rsidR="00CB11F4" w:rsidRPr="00EE45D2" w14:paraId="67CC2A6E" w14:textId="77777777" w:rsidTr="00CB11F4">
        <w:tc>
          <w:tcPr>
            <w:tcW w:w="1242" w:type="dxa"/>
            <w:shd w:val="clear" w:color="auto" w:fill="FFE599" w:themeFill="accent6" w:themeFillTint="66"/>
          </w:tcPr>
          <w:p w14:paraId="136671D6"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 xml:space="preserve">Gul </w:t>
            </w:r>
            <w:proofErr w:type="spellStart"/>
            <w:r w:rsidRPr="00EE45D2">
              <w:rPr>
                <w:rFonts w:ascii="Calibri" w:eastAsia="Calibri" w:hAnsi="Calibri" w:cs="Times New Roman"/>
                <w:b/>
                <w:lang w:val="nn-NO"/>
              </w:rPr>
              <w:t>avd</w:t>
            </w:r>
            <w:proofErr w:type="spellEnd"/>
            <w:r w:rsidRPr="00EE45D2">
              <w:rPr>
                <w:rFonts w:ascii="Calibri" w:eastAsia="Calibri" w:hAnsi="Calibri" w:cs="Times New Roman"/>
                <w:b/>
                <w:lang w:val="nn-NO"/>
              </w:rPr>
              <w:t>.</w:t>
            </w:r>
          </w:p>
          <w:p w14:paraId="5C29E6D2"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3-6 år</w:t>
            </w:r>
          </w:p>
        </w:tc>
        <w:tc>
          <w:tcPr>
            <w:tcW w:w="1254" w:type="dxa"/>
            <w:shd w:val="clear" w:color="auto" w:fill="DCE9C5" w:themeFill="background2"/>
          </w:tcPr>
          <w:p w14:paraId="4E88FC73"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 xml:space="preserve">Grøn </w:t>
            </w:r>
            <w:proofErr w:type="spellStart"/>
            <w:r w:rsidRPr="00EE45D2">
              <w:rPr>
                <w:rFonts w:ascii="Calibri" w:eastAsia="Calibri" w:hAnsi="Calibri" w:cs="Times New Roman"/>
                <w:b/>
                <w:lang w:val="nn-NO"/>
              </w:rPr>
              <w:t>avd</w:t>
            </w:r>
            <w:proofErr w:type="spellEnd"/>
            <w:r w:rsidRPr="00EE45D2">
              <w:rPr>
                <w:rFonts w:ascii="Calibri" w:eastAsia="Calibri" w:hAnsi="Calibri" w:cs="Times New Roman"/>
                <w:b/>
                <w:lang w:val="nn-NO"/>
              </w:rPr>
              <w:t>.</w:t>
            </w:r>
          </w:p>
          <w:p w14:paraId="7849B2C6"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3-6 år</w:t>
            </w:r>
          </w:p>
        </w:tc>
        <w:tc>
          <w:tcPr>
            <w:tcW w:w="1119" w:type="dxa"/>
            <w:shd w:val="clear" w:color="auto" w:fill="99CCFF"/>
          </w:tcPr>
          <w:p w14:paraId="30871D23" w14:textId="3C6DCDA4" w:rsidR="00CB11F4" w:rsidRPr="00EE45D2" w:rsidRDefault="00CB11F4" w:rsidP="00ED41B1">
            <w:pPr>
              <w:rPr>
                <w:rFonts w:ascii="Calibri" w:eastAsia="Calibri" w:hAnsi="Calibri" w:cs="Times New Roman"/>
                <w:b/>
                <w:lang w:val="nn-NO"/>
              </w:rPr>
            </w:pPr>
            <w:r>
              <w:rPr>
                <w:rFonts w:ascii="Calibri" w:eastAsia="Calibri" w:hAnsi="Calibri" w:cs="Times New Roman"/>
                <w:b/>
                <w:lang w:val="nn-NO"/>
              </w:rPr>
              <w:t xml:space="preserve">Blå </w:t>
            </w:r>
            <w:proofErr w:type="spellStart"/>
            <w:r>
              <w:rPr>
                <w:rFonts w:ascii="Calibri" w:eastAsia="Calibri" w:hAnsi="Calibri" w:cs="Times New Roman"/>
                <w:b/>
                <w:lang w:val="nn-NO"/>
              </w:rPr>
              <w:t>avd</w:t>
            </w:r>
            <w:proofErr w:type="spellEnd"/>
            <w:r>
              <w:rPr>
                <w:rFonts w:ascii="Calibri" w:eastAsia="Calibri" w:hAnsi="Calibri" w:cs="Times New Roman"/>
                <w:b/>
                <w:lang w:val="nn-NO"/>
              </w:rPr>
              <w:t>.</w:t>
            </w:r>
          </w:p>
        </w:tc>
        <w:tc>
          <w:tcPr>
            <w:tcW w:w="1258" w:type="dxa"/>
            <w:shd w:val="clear" w:color="auto" w:fill="F7989F" w:themeFill="accent5" w:themeFillTint="66"/>
          </w:tcPr>
          <w:p w14:paraId="3E5C3E75" w14:textId="39C75EA8"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 xml:space="preserve">Raud </w:t>
            </w:r>
            <w:proofErr w:type="spellStart"/>
            <w:r w:rsidRPr="00EE45D2">
              <w:rPr>
                <w:rFonts w:ascii="Calibri" w:eastAsia="Calibri" w:hAnsi="Calibri" w:cs="Times New Roman"/>
                <w:b/>
                <w:lang w:val="nn-NO"/>
              </w:rPr>
              <w:t>avd</w:t>
            </w:r>
            <w:proofErr w:type="spellEnd"/>
            <w:r w:rsidRPr="00EE45D2">
              <w:rPr>
                <w:rFonts w:ascii="Calibri" w:eastAsia="Calibri" w:hAnsi="Calibri" w:cs="Times New Roman"/>
                <w:b/>
                <w:lang w:val="nn-NO"/>
              </w:rPr>
              <w:t>.</w:t>
            </w:r>
          </w:p>
          <w:p w14:paraId="73D4D0F6"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3-6 år</w:t>
            </w:r>
          </w:p>
        </w:tc>
        <w:tc>
          <w:tcPr>
            <w:tcW w:w="1372" w:type="dxa"/>
            <w:shd w:val="clear" w:color="auto" w:fill="FFF2CC" w:themeFill="accent6" w:themeFillTint="33"/>
          </w:tcPr>
          <w:p w14:paraId="466171FD"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Løvetann</w:t>
            </w:r>
          </w:p>
          <w:p w14:paraId="235EE43C"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1-3 år</w:t>
            </w:r>
          </w:p>
        </w:tc>
        <w:tc>
          <w:tcPr>
            <w:tcW w:w="1382" w:type="dxa"/>
            <w:shd w:val="clear" w:color="auto" w:fill="EAF2FA"/>
          </w:tcPr>
          <w:p w14:paraId="0A6685CD"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Blåklokka</w:t>
            </w:r>
          </w:p>
          <w:p w14:paraId="1A27BF33"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1-3 år</w:t>
            </w:r>
          </w:p>
        </w:tc>
        <w:tc>
          <w:tcPr>
            <w:tcW w:w="1429" w:type="dxa"/>
            <w:shd w:val="clear" w:color="auto" w:fill="FBCBCF" w:themeFill="accent5" w:themeFillTint="33"/>
          </w:tcPr>
          <w:p w14:paraId="01DEC413"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Raudkløver</w:t>
            </w:r>
          </w:p>
          <w:p w14:paraId="5A14B763" w14:textId="77777777" w:rsidR="00CB11F4" w:rsidRPr="00EE45D2" w:rsidRDefault="00CB11F4" w:rsidP="00ED41B1">
            <w:pPr>
              <w:rPr>
                <w:rFonts w:ascii="Calibri" w:eastAsia="Calibri" w:hAnsi="Calibri" w:cs="Times New Roman"/>
                <w:b/>
                <w:lang w:val="nn-NO"/>
              </w:rPr>
            </w:pPr>
            <w:r w:rsidRPr="00EE45D2">
              <w:rPr>
                <w:rFonts w:ascii="Calibri" w:eastAsia="Calibri" w:hAnsi="Calibri" w:cs="Times New Roman"/>
                <w:b/>
                <w:lang w:val="nn-NO"/>
              </w:rPr>
              <w:t>1-3 år</w:t>
            </w:r>
          </w:p>
        </w:tc>
      </w:tr>
      <w:tr w:rsidR="00CB11F4" w:rsidRPr="00EE45D2" w14:paraId="54BFBAFF" w14:textId="77777777" w:rsidTr="00CB11F4">
        <w:tc>
          <w:tcPr>
            <w:tcW w:w="1242" w:type="dxa"/>
          </w:tcPr>
          <w:p w14:paraId="1E84AA29" w14:textId="0BA22E6B" w:rsidR="00CB11F4" w:rsidRPr="00EE45D2" w:rsidRDefault="00CB11F4" w:rsidP="00ED41B1">
            <w:pPr>
              <w:rPr>
                <w:rFonts w:ascii="Calibri" w:eastAsia="Calibri" w:hAnsi="Calibri" w:cs="Times New Roman"/>
                <w:lang w:val="nn-NO"/>
              </w:rPr>
            </w:pPr>
            <w:r w:rsidRPr="00EE45D2">
              <w:rPr>
                <w:rFonts w:ascii="Calibri" w:eastAsia="Calibri" w:hAnsi="Calibri" w:cs="Times New Roman"/>
                <w:lang w:val="nn-NO"/>
              </w:rPr>
              <w:t>1</w:t>
            </w:r>
            <w:r>
              <w:rPr>
                <w:rFonts w:ascii="Calibri" w:eastAsia="Calibri" w:hAnsi="Calibri" w:cs="Times New Roman"/>
                <w:lang w:val="nn-NO"/>
              </w:rPr>
              <w:t>1</w:t>
            </w:r>
            <w:r w:rsidRPr="00EE45D2">
              <w:rPr>
                <w:rFonts w:ascii="Calibri" w:eastAsia="Calibri" w:hAnsi="Calibri" w:cs="Times New Roman"/>
                <w:lang w:val="nn-NO"/>
              </w:rPr>
              <w:t xml:space="preserve"> barn</w:t>
            </w:r>
          </w:p>
        </w:tc>
        <w:tc>
          <w:tcPr>
            <w:tcW w:w="1254" w:type="dxa"/>
          </w:tcPr>
          <w:p w14:paraId="6280A575" w14:textId="77777777" w:rsidR="00CB11F4" w:rsidRPr="00EE45D2" w:rsidRDefault="00CB11F4" w:rsidP="00ED41B1">
            <w:pPr>
              <w:rPr>
                <w:rFonts w:ascii="Calibri" w:eastAsia="Calibri" w:hAnsi="Calibri" w:cs="Times New Roman"/>
                <w:lang w:val="nn-NO"/>
              </w:rPr>
            </w:pPr>
            <w:r w:rsidRPr="00EE45D2">
              <w:rPr>
                <w:rFonts w:ascii="Calibri" w:eastAsia="Calibri" w:hAnsi="Calibri" w:cs="Times New Roman"/>
                <w:lang w:val="nn-NO"/>
              </w:rPr>
              <w:t>13 barn</w:t>
            </w:r>
          </w:p>
        </w:tc>
        <w:tc>
          <w:tcPr>
            <w:tcW w:w="1119" w:type="dxa"/>
          </w:tcPr>
          <w:p w14:paraId="1BB58DED" w14:textId="1AA0A6C2" w:rsidR="00CB11F4" w:rsidRPr="00EE45D2" w:rsidRDefault="00CB11F4" w:rsidP="00ED41B1">
            <w:pPr>
              <w:rPr>
                <w:rFonts w:ascii="Calibri" w:eastAsia="Calibri" w:hAnsi="Calibri" w:cs="Times New Roman"/>
                <w:lang w:val="nn-NO"/>
              </w:rPr>
            </w:pPr>
            <w:r>
              <w:rPr>
                <w:rFonts w:ascii="Calibri" w:eastAsia="Calibri" w:hAnsi="Calibri" w:cs="Times New Roman"/>
                <w:lang w:val="nn-NO"/>
              </w:rPr>
              <w:t>18 barn</w:t>
            </w:r>
          </w:p>
        </w:tc>
        <w:tc>
          <w:tcPr>
            <w:tcW w:w="1258" w:type="dxa"/>
          </w:tcPr>
          <w:p w14:paraId="7C586D0A" w14:textId="39631D0A" w:rsidR="00CB11F4" w:rsidRPr="00EE45D2" w:rsidRDefault="00CB11F4" w:rsidP="00ED41B1">
            <w:pPr>
              <w:rPr>
                <w:rFonts w:ascii="Calibri" w:eastAsia="Calibri" w:hAnsi="Calibri" w:cs="Times New Roman"/>
                <w:lang w:val="nn-NO"/>
              </w:rPr>
            </w:pPr>
            <w:r w:rsidRPr="00EE45D2">
              <w:rPr>
                <w:rFonts w:ascii="Calibri" w:eastAsia="Calibri" w:hAnsi="Calibri" w:cs="Times New Roman"/>
                <w:lang w:val="nn-NO"/>
              </w:rPr>
              <w:t>1</w:t>
            </w:r>
            <w:r>
              <w:rPr>
                <w:rFonts w:ascii="Calibri" w:eastAsia="Calibri" w:hAnsi="Calibri" w:cs="Times New Roman"/>
                <w:lang w:val="nn-NO"/>
              </w:rPr>
              <w:t>3</w:t>
            </w:r>
            <w:r w:rsidRPr="00EE45D2">
              <w:rPr>
                <w:rFonts w:ascii="Calibri" w:eastAsia="Calibri" w:hAnsi="Calibri" w:cs="Times New Roman"/>
                <w:lang w:val="nn-NO"/>
              </w:rPr>
              <w:t xml:space="preserve"> barn</w:t>
            </w:r>
          </w:p>
        </w:tc>
        <w:tc>
          <w:tcPr>
            <w:tcW w:w="1372" w:type="dxa"/>
          </w:tcPr>
          <w:p w14:paraId="675C1C48" w14:textId="77777777" w:rsidR="00CB11F4" w:rsidRPr="00EE45D2" w:rsidRDefault="00CB11F4" w:rsidP="00ED41B1">
            <w:pPr>
              <w:rPr>
                <w:rFonts w:ascii="Calibri" w:eastAsia="Calibri" w:hAnsi="Calibri" w:cs="Times New Roman"/>
                <w:lang w:val="nn-NO"/>
              </w:rPr>
            </w:pPr>
            <w:r w:rsidRPr="00EE45D2">
              <w:rPr>
                <w:rFonts w:ascii="Calibri" w:eastAsia="Calibri" w:hAnsi="Calibri" w:cs="Times New Roman"/>
                <w:lang w:val="nn-NO"/>
              </w:rPr>
              <w:t>9 barn</w:t>
            </w:r>
          </w:p>
        </w:tc>
        <w:tc>
          <w:tcPr>
            <w:tcW w:w="1382" w:type="dxa"/>
          </w:tcPr>
          <w:p w14:paraId="53B5D58A" w14:textId="77777777" w:rsidR="00CB11F4" w:rsidRPr="00EE45D2" w:rsidRDefault="00CB11F4" w:rsidP="00ED41B1">
            <w:pPr>
              <w:rPr>
                <w:rFonts w:ascii="Calibri" w:eastAsia="Calibri" w:hAnsi="Calibri" w:cs="Times New Roman"/>
                <w:lang w:val="nn-NO"/>
              </w:rPr>
            </w:pPr>
            <w:r w:rsidRPr="00EE45D2">
              <w:rPr>
                <w:rFonts w:ascii="Calibri" w:eastAsia="Calibri" w:hAnsi="Calibri" w:cs="Times New Roman"/>
                <w:lang w:val="nn-NO"/>
              </w:rPr>
              <w:t>9 barn</w:t>
            </w:r>
          </w:p>
        </w:tc>
        <w:tc>
          <w:tcPr>
            <w:tcW w:w="1429" w:type="dxa"/>
          </w:tcPr>
          <w:p w14:paraId="01CDF1BE" w14:textId="1A7EC839" w:rsidR="00CB11F4" w:rsidRPr="00EE45D2" w:rsidRDefault="00CB11F4" w:rsidP="00ED41B1">
            <w:pPr>
              <w:rPr>
                <w:rFonts w:ascii="Calibri" w:eastAsia="Calibri" w:hAnsi="Calibri" w:cs="Times New Roman"/>
                <w:lang w:val="nn-NO"/>
              </w:rPr>
            </w:pPr>
            <w:r w:rsidRPr="00EE45D2">
              <w:rPr>
                <w:rFonts w:ascii="Calibri" w:eastAsia="Calibri" w:hAnsi="Calibri" w:cs="Times New Roman"/>
                <w:lang w:val="nn-NO"/>
              </w:rPr>
              <w:t>1</w:t>
            </w:r>
            <w:r>
              <w:rPr>
                <w:rFonts w:ascii="Calibri" w:eastAsia="Calibri" w:hAnsi="Calibri" w:cs="Times New Roman"/>
                <w:lang w:val="nn-NO"/>
              </w:rPr>
              <w:t>2</w:t>
            </w:r>
            <w:r w:rsidRPr="00EE45D2">
              <w:rPr>
                <w:rFonts w:ascii="Calibri" w:eastAsia="Calibri" w:hAnsi="Calibri" w:cs="Times New Roman"/>
                <w:lang w:val="nn-NO"/>
              </w:rPr>
              <w:t xml:space="preserve"> barn</w:t>
            </w:r>
          </w:p>
        </w:tc>
      </w:tr>
      <w:tr w:rsidR="00CB11F4" w:rsidRPr="00EE45D2" w14:paraId="277F1017" w14:textId="77777777" w:rsidTr="00CB11F4">
        <w:tc>
          <w:tcPr>
            <w:tcW w:w="1242" w:type="dxa"/>
          </w:tcPr>
          <w:p w14:paraId="252CFE45" w14:textId="77777777" w:rsidR="00CB11F4" w:rsidRPr="00EE45D2" w:rsidRDefault="00CB11F4" w:rsidP="00ED41B1">
            <w:pPr>
              <w:rPr>
                <w:rFonts w:ascii="Calibri" w:eastAsia="Calibri" w:hAnsi="Calibri" w:cs="Times New Roman"/>
                <w:b/>
                <w:u w:val="single"/>
              </w:rPr>
            </w:pPr>
          </w:p>
        </w:tc>
        <w:tc>
          <w:tcPr>
            <w:tcW w:w="3631" w:type="dxa"/>
            <w:gridSpan w:val="3"/>
          </w:tcPr>
          <w:p w14:paraId="5A75B296" w14:textId="61E5FA6F" w:rsidR="00CB11F4" w:rsidRPr="00EE45D2" w:rsidRDefault="00CB11F4" w:rsidP="00ED41B1">
            <w:pPr>
              <w:rPr>
                <w:rFonts w:ascii="Calibri" w:eastAsia="Calibri" w:hAnsi="Calibri" w:cs="Times New Roman"/>
              </w:rPr>
            </w:pPr>
            <w:r w:rsidRPr="00EE45D2">
              <w:rPr>
                <w:rFonts w:ascii="Calibri" w:eastAsia="Calibri" w:hAnsi="Calibri" w:cs="Times New Roman"/>
                <w:b/>
                <w:u w:val="single"/>
              </w:rPr>
              <w:t xml:space="preserve">Totalt </w:t>
            </w:r>
            <w:r>
              <w:rPr>
                <w:rFonts w:ascii="Calibri" w:eastAsia="Calibri" w:hAnsi="Calibri" w:cs="Times New Roman"/>
                <w:b/>
                <w:u w:val="single"/>
              </w:rPr>
              <w:t>55</w:t>
            </w:r>
            <w:r w:rsidRPr="00EE45D2">
              <w:rPr>
                <w:rFonts w:ascii="Calibri" w:eastAsia="Calibri" w:hAnsi="Calibri" w:cs="Times New Roman"/>
                <w:b/>
                <w:u w:val="single"/>
              </w:rPr>
              <w:t xml:space="preserve"> barn</w:t>
            </w:r>
            <w:r w:rsidRPr="00EE45D2">
              <w:rPr>
                <w:rFonts w:ascii="Calibri" w:eastAsia="Calibri" w:hAnsi="Calibri" w:cs="Times New Roman"/>
              </w:rPr>
              <w:t xml:space="preserve"> på stor avdeling</w:t>
            </w:r>
          </w:p>
          <w:p w14:paraId="70510F30" w14:textId="77777777" w:rsidR="00CB11F4" w:rsidRPr="00CB11F4" w:rsidRDefault="00CB11F4" w:rsidP="00ED41B1">
            <w:pPr>
              <w:rPr>
                <w:rFonts w:ascii="Calibri" w:eastAsia="Calibri" w:hAnsi="Calibri" w:cs="Times New Roman"/>
              </w:rPr>
            </w:pPr>
          </w:p>
        </w:tc>
        <w:tc>
          <w:tcPr>
            <w:tcW w:w="4183" w:type="dxa"/>
            <w:gridSpan w:val="3"/>
          </w:tcPr>
          <w:p w14:paraId="70C09773" w14:textId="279515B4" w:rsidR="00CB11F4" w:rsidRPr="00EE45D2" w:rsidRDefault="00CB11F4" w:rsidP="00ED41B1">
            <w:pPr>
              <w:rPr>
                <w:rFonts w:ascii="Calibri" w:eastAsia="Calibri" w:hAnsi="Calibri" w:cs="Times New Roman"/>
                <w:lang w:val="nn-NO"/>
              </w:rPr>
            </w:pPr>
            <w:r w:rsidRPr="00EE45D2">
              <w:rPr>
                <w:rFonts w:ascii="Calibri" w:eastAsia="Calibri" w:hAnsi="Calibri" w:cs="Times New Roman"/>
                <w:b/>
                <w:u w:val="single"/>
                <w:lang w:val="nn-NO"/>
              </w:rPr>
              <w:t xml:space="preserve">Totalt </w:t>
            </w:r>
            <w:r>
              <w:rPr>
                <w:rFonts w:ascii="Calibri" w:eastAsia="Calibri" w:hAnsi="Calibri" w:cs="Times New Roman"/>
                <w:b/>
                <w:u w:val="single"/>
                <w:lang w:val="nn-NO"/>
              </w:rPr>
              <w:t>30</w:t>
            </w:r>
            <w:r w:rsidRPr="00EE45D2">
              <w:rPr>
                <w:rFonts w:ascii="Calibri" w:eastAsia="Calibri" w:hAnsi="Calibri" w:cs="Times New Roman"/>
                <w:b/>
                <w:u w:val="single"/>
                <w:lang w:val="nn-NO"/>
              </w:rPr>
              <w:t xml:space="preserve"> barn</w:t>
            </w:r>
            <w:r w:rsidRPr="00EE45D2">
              <w:rPr>
                <w:rFonts w:ascii="Calibri" w:eastAsia="Calibri" w:hAnsi="Calibri" w:cs="Times New Roman"/>
                <w:lang w:val="nn-NO"/>
              </w:rPr>
              <w:t xml:space="preserve"> på småbarnsavdelingane</w:t>
            </w:r>
          </w:p>
        </w:tc>
      </w:tr>
      <w:tr w:rsidR="00CB11F4" w:rsidRPr="00A42CB6" w14:paraId="59575DBD" w14:textId="77777777" w:rsidTr="00CB11F4">
        <w:tc>
          <w:tcPr>
            <w:tcW w:w="1242" w:type="dxa"/>
          </w:tcPr>
          <w:p w14:paraId="4A50F996" w14:textId="77777777" w:rsidR="00CB11F4" w:rsidRPr="00EE45D2" w:rsidRDefault="00CB11F4" w:rsidP="00ED41B1">
            <w:pPr>
              <w:rPr>
                <w:rFonts w:ascii="Calibri" w:eastAsia="Calibri" w:hAnsi="Calibri" w:cs="Times New Roman"/>
                <w:lang w:val="nn-NO"/>
              </w:rPr>
            </w:pPr>
          </w:p>
        </w:tc>
        <w:tc>
          <w:tcPr>
            <w:tcW w:w="3631" w:type="dxa"/>
            <w:gridSpan w:val="3"/>
          </w:tcPr>
          <w:p w14:paraId="5098F8D4" w14:textId="4A23611A" w:rsidR="00CB11F4" w:rsidRPr="00EE45D2" w:rsidRDefault="00CB11F4" w:rsidP="00ED41B1">
            <w:pPr>
              <w:rPr>
                <w:rFonts w:ascii="Calibri" w:eastAsia="Calibri" w:hAnsi="Calibri" w:cs="Times New Roman"/>
                <w:b/>
                <w:u w:val="single"/>
                <w:lang w:val="nn-NO"/>
              </w:rPr>
            </w:pPr>
            <w:r w:rsidRPr="00EE45D2">
              <w:rPr>
                <w:rFonts w:ascii="Calibri" w:eastAsia="Calibri" w:hAnsi="Calibri" w:cs="Times New Roman"/>
                <w:lang w:val="nn-NO"/>
              </w:rPr>
              <w:t>Tre av desse er små og tel for to vaksne fram til nytt barnehageår 15.08.2021</w:t>
            </w:r>
          </w:p>
        </w:tc>
        <w:tc>
          <w:tcPr>
            <w:tcW w:w="4183" w:type="dxa"/>
            <w:gridSpan w:val="3"/>
          </w:tcPr>
          <w:p w14:paraId="178EB8E1" w14:textId="66B72D1D" w:rsidR="00CB11F4" w:rsidRPr="00EE45D2" w:rsidRDefault="00CB11F4" w:rsidP="00ED41B1">
            <w:pPr>
              <w:rPr>
                <w:rFonts w:ascii="Calibri" w:eastAsia="Calibri" w:hAnsi="Calibri" w:cs="Times New Roman"/>
                <w:b/>
                <w:u w:val="single"/>
                <w:lang w:val="nn-NO"/>
              </w:rPr>
            </w:pPr>
            <w:r w:rsidRPr="00EE45D2">
              <w:rPr>
                <w:rFonts w:ascii="Calibri" w:eastAsia="Calibri" w:hAnsi="Calibri" w:cs="Times New Roman"/>
                <w:lang w:val="nn-NO"/>
              </w:rPr>
              <w:t xml:space="preserve">Frå </w:t>
            </w:r>
            <w:r>
              <w:rPr>
                <w:rFonts w:ascii="Calibri" w:eastAsia="Calibri" w:hAnsi="Calibri" w:cs="Times New Roman"/>
                <w:lang w:val="nn-NO"/>
              </w:rPr>
              <w:t>april</w:t>
            </w:r>
            <w:r w:rsidRPr="00EE45D2">
              <w:rPr>
                <w:rFonts w:ascii="Calibri" w:eastAsia="Calibri" w:hAnsi="Calibri" w:cs="Times New Roman"/>
                <w:lang w:val="nn-NO"/>
              </w:rPr>
              <w:t xml:space="preserve"> 202</w:t>
            </w:r>
            <w:r>
              <w:rPr>
                <w:rFonts w:ascii="Calibri" w:eastAsia="Calibri" w:hAnsi="Calibri" w:cs="Times New Roman"/>
                <w:lang w:val="nn-NO"/>
              </w:rPr>
              <w:t>2</w:t>
            </w:r>
            <w:r w:rsidRPr="00EE45D2">
              <w:rPr>
                <w:rFonts w:ascii="Calibri" w:eastAsia="Calibri" w:hAnsi="Calibri" w:cs="Times New Roman"/>
                <w:lang w:val="nn-NO"/>
              </w:rPr>
              <w:t xml:space="preserve"> vart ei småbarnsavdeling utvida med ein vaksen for å kunne ta inn alle med ønskje og behov for plass frå april.</w:t>
            </w:r>
          </w:p>
        </w:tc>
      </w:tr>
      <w:tr w:rsidR="00CB11F4" w:rsidRPr="00EE45D2" w14:paraId="4B406B74" w14:textId="77777777" w:rsidTr="00CB11F4">
        <w:tc>
          <w:tcPr>
            <w:tcW w:w="1242" w:type="dxa"/>
          </w:tcPr>
          <w:p w14:paraId="1F3CA321" w14:textId="77777777" w:rsidR="00CB11F4" w:rsidRPr="00EE45D2" w:rsidRDefault="00CB11F4" w:rsidP="00ED41B1">
            <w:pPr>
              <w:rPr>
                <w:rFonts w:ascii="Calibri" w:eastAsia="Calibri" w:hAnsi="Calibri" w:cs="Times New Roman"/>
                <w:b/>
                <w:u w:val="single"/>
                <w:lang w:val="nn-NO"/>
              </w:rPr>
            </w:pPr>
          </w:p>
        </w:tc>
        <w:tc>
          <w:tcPr>
            <w:tcW w:w="7814" w:type="dxa"/>
            <w:gridSpan w:val="6"/>
          </w:tcPr>
          <w:p w14:paraId="1E5F5B5B" w14:textId="21F7090D" w:rsidR="00CB11F4" w:rsidRPr="00EE45D2" w:rsidRDefault="00CB11F4" w:rsidP="00ED41B1">
            <w:pPr>
              <w:rPr>
                <w:rFonts w:ascii="Calibri" w:eastAsia="Calibri" w:hAnsi="Calibri" w:cs="Times New Roman"/>
                <w:lang w:val="nn-NO"/>
              </w:rPr>
            </w:pPr>
            <w:r w:rsidRPr="00EE45D2">
              <w:rPr>
                <w:rFonts w:ascii="Calibri" w:eastAsia="Calibri" w:hAnsi="Calibri" w:cs="Times New Roman"/>
                <w:b/>
                <w:u w:val="single"/>
                <w:lang w:val="nn-NO"/>
              </w:rPr>
              <w:t xml:space="preserve">Totalt </w:t>
            </w:r>
            <w:r>
              <w:rPr>
                <w:rFonts w:ascii="Calibri" w:eastAsia="Calibri" w:hAnsi="Calibri" w:cs="Times New Roman"/>
                <w:b/>
                <w:u w:val="single"/>
                <w:lang w:val="nn-NO"/>
              </w:rPr>
              <w:t>85</w:t>
            </w:r>
            <w:r w:rsidRPr="00EE45D2">
              <w:rPr>
                <w:rFonts w:ascii="Calibri" w:eastAsia="Calibri" w:hAnsi="Calibri" w:cs="Times New Roman"/>
                <w:b/>
                <w:u w:val="single"/>
                <w:lang w:val="nn-NO"/>
              </w:rPr>
              <w:t xml:space="preserve"> barn</w:t>
            </w:r>
            <w:r w:rsidRPr="00EE45D2">
              <w:rPr>
                <w:rFonts w:ascii="Calibri" w:eastAsia="Calibri" w:hAnsi="Calibri" w:cs="Times New Roman"/>
                <w:lang w:val="nn-NO"/>
              </w:rPr>
              <w:t xml:space="preserve"> per juni 202</w:t>
            </w:r>
            <w:r>
              <w:rPr>
                <w:rFonts w:ascii="Calibri" w:eastAsia="Calibri" w:hAnsi="Calibri" w:cs="Times New Roman"/>
                <w:lang w:val="nn-NO"/>
              </w:rPr>
              <w:t>2</w:t>
            </w:r>
          </w:p>
        </w:tc>
      </w:tr>
    </w:tbl>
    <w:p w14:paraId="644B96D8" w14:textId="1A7CF340" w:rsidR="00693222" w:rsidRDefault="00693222" w:rsidP="00693222">
      <w:pPr>
        <w:rPr>
          <w:rFonts w:ascii="Calibri" w:hAnsi="Calibri" w:cs="Arial"/>
        </w:rPr>
      </w:pPr>
    </w:p>
    <w:p w14:paraId="1BBC275B" w14:textId="77777777" w:rsidR="00CB11F4" w:rsidRDefault="00CB11F4" w:rsidP="00CB11F4">
      <w:pPr>
        <w:spacing w:after="200" w:line="360" w:lineRule="auto"/>
        <w:rPr>
          <w:rFonts w:eastAsia="Calibri" w:cstheme="minorHAnsi"/>
          <w:b/>
          <w:iCs/>
          <w:noProof/>
          <w:lang w:val="nn-NO"/>
        </w:rPr>
      </w:pPr>
    </w:p>
    <w:tbl>
      <w:tblPr>
        <w:tblStyle w:val="Tabellrutenett8"/>
        <w:tblW w:w="0" w:type="auto"/>
        <w:tblLook w:val="04A0" w:firstRow="1" w:lastRow="0" w:firstColumn="1" w:lastColumn="0" w:noHBand="0" w:noVBand="1"/>
      </w:tblPr>
      <w:tblGrid>
        <w:gridCol w:w="2263"/>
        <w:gridCol w:w="2410"/>
        <w:gridCol w:w="1701"/>
        <w:gridCol w:w="2642"/>
      </w:tblGrid>
      <w:tr w:rsidR="00CB11F4" w:rsidRPr="00CD38FD" w14:paraId="4CEF3EC0" w14:textId="77777777" w:rsidTr="00E967E1">
        <w:tc>
          <w:tcPr>
            <w:tcW w:w="2263" w:type="dxa"/>
            <w:shd w:val="clear" w:color="auto" w:fill="DCE9C5" w:themeFill="accent4"/>
          </w:tcPr>
          <w:p w14:paraId="1C3E8090" w14:textId="77777777" w:rsidR="00CB11F4" w:rsidRPr="00CD38FD" w:rsidRDefault="00CB11F4" w:rsidP="00ED41B1">
            <w:pPr>
              <w:rPr>
                <w:rFonts w:ascii="Calibri" w:eastAsia="Calibri" w:hAnsi="Calibri" w:cs="Times New Roman"/>
                <w:b/>
                <w:lang w:val="nn-NO"/>
              </w:rPr>
            </w:pPr>
            <w:r w:rsidRPr="00CD38FD">
              <w:rPr>
                <w:rFonts w:ascii="Calibri" w:eastAsia="Calibri" w:hAnsi="Calibri" w:cs="Times New Roman"/>
                <w:b/>
                <w:lang w:val="nn-NO"/>
              </w:rPr>
              <w:t>Stilling</w:t>
            </w:r>
          </w:p>
        </w:tc>
        <w:tc>
          <w:tcPr>
            <w:tcW w:w="2410" w:type="dxa"/>
            <w:shd w:val="clear" w:color="auto" w:fill="DCE9C5" w:themeFill="accent4"/>
          </w:tcPr>
          <w:p w14:paraId="24D6D820" w14:textId="77777777" w:rsidR="00CB11F4" w:rsidRPr="00CD38FD" w:rsidRDefault="00CB11F4" w:rsidP="00ED41B1">
            <w:pPr>
              <w:rPr>
                <w:rFonts w:ascii="Calibri" w:eastAsia="Calibri" w:hAnsi="Calibri" w:cs="Times New Roman"/>
                <w:b/>
                <w:lang w:val="nn-NO"/>
              </w:rPr>
            </w:pPr>
            <w:r w:rsidRPr="00CD38FD">
              <w:rPr>
                <w:rFonts w:ascii="Calibri" w:eastAsia="Calibri" w:hAnsi="Calibri" w:cs="Times New Roman"/>
                <w:b/>
                <w:lang w:val="nn-NO"/>
              </w:rPr>
              <w:t>Kompetanse</w:t>
            </w:r>
          </w:p>
        </w:tc>
        <w:tc>
          <w:tcPr>
            <w:tcW w:w="1701" w:type="dxa"/>
            <w:shd w:val="clear" w:color="auto" w:fill="DCE9C5" w:themeFill="accent4"/>
          </w:tcPr>
          <w:p w14:paraId="612E05DC" w14:textId="77777777" w:rsidR="00CB11F4" w:rsidRPr="00CD38FD" w:rsidRDefault="00CB11F4" w:rsidP="00ED41B1">
            <w:pPr>
              <w:rPr>
                <w:rFonts w:ascii="Calibri" w:eastAsia="Calibri" w:hAnsi="Calibri" w:cs="Times New Roman"/>
                <w:b/>
                <w:lang w:val="nn-NO"/>
              </w:rPr>
            </w:pPr>
            <w:r w:rsidRPr="00CD38FD">
              <w:rPr>
                <w:rFonts w:ascii="Calibri" w:eastAsia="Calibri" w:hAnsi="Calibri" w:cs="Times New Roman"/>
                <w:b/>
                <w:lang w:val="nn-NO"/>
              </w:rPr>
              <w:t>Tal tilsette</w:t>
            </w:r>
          </w:p>
        </w:tc>
        <w:tc>
          <w:tcPr>
            <w:tcW w:w="2642" w:type="dxa"/>
            <w:shd w:val="clear" w:color="auto" w:fill="DCE9C5" w:themeFill="accent4"/>
          </w:tcPr>
          <w:p w14:paraId="3DA3B8A4" w14:textId="77777777" w:rsidR="00CB11F4" w:rsidRPr="00CD38FD" w:rsidRDefault="00CB11F4" w:rsidP="00ED41B1">
            <w:pPr>
              <w:rPr>
                <w:rFonts w:ascii="Calibri" w:eastAsia="Calibri" w:hAnsi="Calibri" w:cs="Times New Roman"/>
                <w:b/>
                <w:lang w:val="nn-NO"/>
              </w:rPr>
            </w:pPr>
            <w:r w:rsidRPr="00CD38FD">
              <w:rPr>
                <w:rFonts w:ascii="Calibri" w:eastAsia="Calibri" w:hAnsi="Calibri" w:cs="Times New Roman"/>
                <w:b/>
                <w:lang w:val="nn-NO"/>
              </w:rPr>
              <w:t>Stillingsstorleik</w:t>
            </w:r>
          </w:p>
        </w:tc>
      </w:tr>
      <w:tr w:rsidR="00CB11F4" w:rsidRPr="00CD38FD" w14:paraId="7C096A42" w14:textId="77777777" w:rsidTr="00E967E1">
        <w:tc>
          <w:tcPr>
            <w:tcW w:w="2263" w:type="dxa"/>
          </w:tcPr>
          <w:p w14:paraId="1147170E"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Einingsleiar</w:t>
            </w:r>
          </w:p>
        </w:tc>
        <w:tc>
          <w:tcPr>
            <w:tcW w:w="2410" w:type="dxa"/>
          </w:tcPr>
          <w:p w14:paraId="6F4C3C9D"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Barnehagelærar</w:t>
            </w:r>
            <w:r>
              <w:rPr>
                <w:rFonts w:ascii="Calibri" w:eastAsia="Calibri" w:hAnsi="Calibri" w:cs="Times New Roman"/>
                <w:lang w:val="nn-NO"/>
              </w:rPr>
              <w:t xml:space="preserve"> med mastergrad i utdanningsleiing</w:t>
            </w:r>
          </w:p>
        </w:tc>
        <w:tc>
          <w:tcPr>
            <w:tcW w:w="1701" w:type="dxa"/>
          </w:tcPr>
          <w:p w14:paraId="5ABE4CA4"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1</w:t>
            </w:r>
          </w:p>
        </w:tc>
        <w:tc>
          <w:tcPr>
            <w:tcW w:w="2642" w:type="dxa"/>
          </w:tcPr>
          <w:p w14:paraId="518F2849"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100%</w:t>
            </w:r>
          </w:p>
        </w:tc>
      </w:tr>
      <w:tr w:rsidR="00CB11F4" w:rsidRPr="00CD38FD" w14:paraId="1BBA7389" w14:textId="77777777" w:rsidTr="00E967E1">
        <w:tc>
          <w:tcPr>
            <w:tcW w:w="2263" w:type="dxa"/>
          </w:tcPr>
          <w:p w14:paraId="103E5BD8"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Styrarassistent</w:t>
            </w:r>
          </w:p>
        </w:tc>
        <w:tc>
          <w:tcPr>
            <w:tcW w:w="2410" w:type="dxa"/>
          </w:tcPr>
          <w:p w14:paraId="4356164E"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Økonomiutdanning</w:t>
            </w:r>
          </w:p>
        </w:tc>
        <w:tc>
          <w:tcPr>
            <w:tcW w:w="1701" w:type="dxa"/>
          </w:tcPr>
          <w:p w14:paraId="58A287F3"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1</w:t>
            </w:r>
          </w:p>
        </w:tc>
        <w:tc>
          <w:tcPr>
            <w:tcW w:w="2642" w:type="dxa"/>
          </w:tcPr>
          <w:p w14:paraId="6E465868"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20%</w:t>
            </w:r>
          </w:p>
        </w:tc>
      </w:tr>
      <w:tr w:rsidR="00CB11F4" w:rsidRPr="00983904" w14:paraId="61833525" w14:textId="77777777" w:rsidTr="00E967E1">
        <w:tc>
          <w:tcPr>
            <w:tcW w:w="2263" w:type="dxa"/>
          </w:tcPr>
          <w:p w14:paraId="5AEF1C05"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lastRenderedPageBreak/>
              <w:t>Pedagogisk leiar</w:t>
            </w:r>
          </w:p>
        </w:tc>
        <w:tc>
          <w:tcPr>
            <w:tcW w:w="2410" w:type="dxa"/>
          </w:tcPr>
          <w:p w14:paraId="2212D013"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Barnehagelærar</w:t>
            </w:r>
          </w:p>
        </w:tc>
        <w:tc>
          <w:tcPr>
            <w:tcW w:w="1701" w:type="dxa"/>
          </w:tcPr>
          <w:p w14:paraId="0532FDA3" w14:textId="77777777" w:rsidR="00CB11F4" w:rsidRDefault="00CB11F4" w:rsidP="00ED41B1">
            <w:pPr>
              <w:rPr>
                <w:rFonts w:ascii="Calibri" w:eastAsia="Calibri" w:hAnsi="Calibri" w:cs="Times New Roman"/>
                <w:lang w:val="nn-NO"/>
              </w:rPr>
            </w:pPr>
            <w:r w:rsidRPr="00CD38FD">
              <w:rPr>
                <w:rFonts w:ascii="Calibri" w:eastAsia="Calibri" w:hAnsi="Calibri" w:cs="Times New Roman"/>
                <w:lang w:val="nn-NO"/>
              </w:rPr>
              <w:t>6</w:t>
            </w:r>
          </w:p>
          <w:p w14:paraId="46C51DBA" w14:textId="3FE7FFB6" w:rsidR="00983904" w:rsidRPr="00CD38FD" w:rsidRDefault="00983904" w:rsidP="00ED41B1">
            <w:pPr>
              <w:rPr>
                <w:rFonts w:ascii="Calibri" w:eastAsia="Calibri" w:hAnsi="Calibri" w:cs="Times New Roman"/>
                <w:lang w:val="nn-NO"/>
              </w:rPr>
            </w:pPr>
            <w:r>
              <w:rPr>
                <w:rFonts w:ascii="Calibri" w:eastAsia="Calibri" w:hAnsi="Calibri" w:cs="Times New Roman"/>
                <w:lang w:val="nn-NO"/>
              </w:rPr>
              <w:t>7 frå 01.04.22</w:t>
            </w:r>
          </w:p>
        </w:tc>
        <w:tc>
          <w:tcPr>
            <w:tcW w:w="2642" w:type="dxa"/>
          </w:tcPr>
          <w:p w14:paraId="13124496" w14:textId="7F5B1A88"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5</w:t>
            </w:r>
            <w:r w:rsidR="00983904">
              <w:rPr>
                <w:rFonts w:ascii="Calibri" w:eastAsia="Calibri" w:hAnsi="Calibri" w:cs="Times New Roman"/>
                <w:lang w:val="nn-NO"/>
              </w:rPr>
              <w:t>8</w:t>
            </w:r>
            <w:r w:rsidRPr="00CD38FD">
              <w:rPr>
                <w:rFonts w:ascii="Calibri" w:eastAsia="Calibri" w:hAnsi="Calibri" w:cs="Times New Roman"/>
                <w:lang w:val="nn-NO"/>
              </w:rPr>
              <w:t xml:space="preserve">0% </w:t>
            </w:r>
          </w:p>
          <w:p w14:paraId="5DF140E3" w14:textId="77777777" w:rsidR="00CB11F4" w:rsidRDefault="00CB11F4" w:rsidP="00ED41B1">
            <w:pPr>
              <w:rPr>
                <w:rFonts w:ascii="Calibri" w:eastAsia="Calibri" w:hAnsi="Calibri" w:cs="Times New Roman"/>
                <w:lang w:val="nn-NO"/>
              </w:rPr>
            </w:pPr>
            <w:r w:rsidRPr="00CD38FD">
              <w:rPr>
                <w:rFonts w:ascii="Calibri" w:eastAsia="Calibri" w:hAnsi="Calibri" w:cs="Times New Roman"/>
                <w:lang w:val="nn-NO"/>
              </w:rPr>
              <w:t>(+</w:t>
            </w:r>
            <w:r w:rsidR="00983904">
              <w:rPr>
                <w:rFonts w:ascii="Calibri" w:eastAsia="Calibri" w:hAnsi="Calibri" w:cs="Times New Roman"/>
                <w:lang w:val="nn-NO"/>
              </w:rPr>
              <w:t>20</w:t>
            </w:r>
            <w:r w:rsidRPr="00CD38FD">
              <w:rPr>
                <w:rFonts w:ascii="Calibri" w:eastAsia="Calibri" w:hAnsi="Calibri" w:cs="Times New Roman"/>
                <w:lang w:val="nn-NO"/>
              </w:rPr>
              <w:t>% dekka av pedagog 2)</w:t>
            </w:r>
          </w:p>
          <w:p w14:paraId="3EDDE411" w14:textId="2B339661" w:rsidR="00983904" w:rsidRPr="00CD38FD" w:rsidRDefault="00983904" w:rsidP="00ED41B1">
            <w:pPr>
              <w:rPr>
                <w:rFonts w:ascii="Calibri" w:eastAsia="Calibri" w:hAnsi="Calibri" w:cs="Times New Roman"/>
                <w:lang w:val="nn-NO"/>
              </w:rPr>
            </w:pPr>
            <w:r>
              <w:rPr>
                <w:rFonts w:ascii="Calibri" w:eastAsia="Calibri" w:hAnsi="Calibri" w:cs="Times New Roman"/>
                <w:lang w:val="nn-NO"/>
              </w:rPr>
              <w:t>680% frå april 22 då me opna Blå avdeling</w:t>
            </w:r>
          </w:p>
        </w:tc>
      </w:tr>
      <w:tr w:rsidR="00CB11F4" w:rsidRPr="00983904" w14:paraId="14EDD9FA" w14:textId="77777777" w:rsidTr="00E967E1">
        <w:tc>
          <w:tcPr>
            <w:tcW w:w="2263" w:type="dxa"/>
          </w:tcPr>
          <w:p w14:paraId="019AA589"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Styrking/Pedagog 2</w:t>
            </w:r>
          </w:p>
        </w:tc>
        <w:tc>
          <w:tcPr>
            <w:tcW w:w="2410" w:type="dxa"/>
          </w:tcPr>
          <w:p w14:paraId="24CD2B20"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Barnehagelærar</w:t>
            </w:r>
          </w:p>
        </w:tc>
        <w:tc>
          <w:tcPr>
            <w:tcW w:w="1701" w:type="dxa"/>
          </w:tcPr>
          <w:p w14:paraId="70C9DB7B" w14:textId="77777777" w:rsidR="00CB11F4" w:rsidRDefault="00983904" w:rsidP="00ED41B1">
            <w:pPr>
              <w:rPr>
                <w:rFonts w:ascii="Calibri" w:eastAsia="Calibri" w:hAnsi="Calibri" w:cs="Times New Roman"/>
                <w:lang w:val="nn-NO"/>
              </w:rPr>
            </w:pPr>
            <w:r>
              <w:rPr>
                <w:rFonts w:ascii="Calibri" w:eastAsia="Calibri" w:hAnsi="Calibri" w:cs="Times New Roman"/>
                <w:lang w:val="nn-NO"/>
              </w:rPr>
              <w:t>4</w:t>
            </w:r>
          </w:p>
          <w:p w14:paraId="6DFC207F" w14:textId="7D64FAA2" w:rsidR="00983904" w:rsidRPr="00CD38FD" w:rsidRDefault="00983904" w:rsidP="00ED41B1">
            <w:pPr>
              <w:rPr>
                <w:rFonts w:ascii="Calibri" w:eastAsia="Calibri" w:hAnsi="Calibri" w:cs="Times New Roman"/>
                <w:lang w:val="nn-NO"/>
              </w:rPr>
            </w:pPr>
            <w:r>
              <w:rPr>
                <w:rFonts w:ascii="Calibri" w:eastAsia="Calibri" w:hAnsi="Calibri" w:cs="Times New Roman"/>
                <w:lang w:val="nn-NO"/>
              </w:rPr>
              <w:t>3 frå 01.04.22</w:t>
            </w:r>
          </w:p>
        </w:tc>
        <w:tc>
          <w:tcPr>
            <w:tcW w:w="2642" w:type="dxa"/>
          </w:tcPr>
          <w:p w14:paraId="081B9E74" w14:textId="77777777" w:rsidR="00CB11F4" w:rsidRDefault="00983904" w:rsidP="00ED41B1">
            <w:pPr>
              <w:rPr>
                <w:rFonts w:ascii="Calibri" w:eastAsia="Calibri" w:hAnsi="Calibri" w:cs="Times New Roman"/>
                <w:lang w:val="nn-NO"/>
              </w:rPr>
            </w:pPr>
            <w:r>
              <w:rPr>
                <w:rFonts w:ascii="Calibri" w:eastAsia="Calibri" w:hAnsi="Calibri" w:cs="Times New Roman"/>
                <w:lang w:val="nn-NO"/>
              </w:rPr>
              <w:t>340</w:t>
            </w:r>
            <w:r w:rsidR="00CB11F4" w:rsidRPr="00CD38FD">
              <w:rPr>
                <w:rFonts w:ascii="Calibri" w:eastAsia="Calibri" w:hAnsi="Calibri" w:cs="Times New Roman"/>
                <w:lang w:val="nn-NO"/>
              </w:rPr>
              <w:t>%</w:t>
            </w:r>
          </w:p>
          <w:p w14:paraId="7C77A47A" w14:textId="46D8E12B" w:rsidR="00983904" w:rsidRPr="00CD38FD" w:rsidRDefault="00983904" w:rsidP="00ED41B1">
            <w:pPr>
              <w:rPr>
                <w:rFonts w:ascii="Calibri" w:eastAsia="Calibri" w:hAnsi="Calibri" w:cs="Times New Roman"/>
                <w:lang w:val="nn-NO"/>
              </w:rPr>
            </w:pPr>
            <w:r>
              <w:rPr>
                <w:rFonts w:ascii="Calibri" w:eastAsia="Calibri" w:hAnsi="Calibri" w:cs="Times New Roman"/>
                <w:lang w:val="nn-NO"/>
              </w:rPr>
              <w:t xml:space="preserve">240% frå april då ein pedagog blei </w:t>
            </w:r>
            <w:proofErr w:type="spellStart"/>
            <w:r>
              <w:rPr>
                <w:rFonts w:ascii="Calibri" w:eastAsia="Calibri" w:hAnsi="Calibri" w:cs="Times New Roman"/>
                <w:lang w:val="nn-NO"/>
              </w:rPr>
              <w:t>ped.leiar</w:t>
            </w:r>
            <w:proofErr w:type="spellEnd"/>
            <w:r>
              <w:rPr>
                <w:rFonts w:ascii="Calibri" w:eastAsia="Calibri" w:hAnsi="Calibri" w:cs="Times New Roman"/>
                <w:lang w:val="nn-NO"/>
              </w:rPr>
              <w:t xml:space="preserve"> på Blå avdeling</w:t>
            </w:r>
          </w:p>
        </w:tc>
      </w:tr>
      <w:tr w:rsidR="00CB11F4" w:rsidRPr="00CD38FD" w14:paraId="3DA3799C" w14:textId="77777777" w:rsidTr="00E967E1">
        <w:tc>
          <w:tcPr>
            <w:tcW w:w="2263" w:type="dxa"/>
          </w:tcPr>
          <w:p w14:paraId="03D016D4"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Barne- og ungdomsarbeidar</w:t>
            </w:r>
          </w:p>
        </w:tc>
        <w:tc>
          <w:tcPr>
            <w:tcW w:w="2410" w:type="dxa"/>
          </w:tcPr>
          <w:p w14:paraId="61086FAC"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Barne- og ungdomsarbeidar</w:t>
            </w:r>
          </w:p>
        </w:tc>
        <w:tc>
          <w:tcPr>
            <w:tcW w:w="1701" w:type="dxa"/>
          </w:tcPr>
          <w:p w14:paraId="1BB0FD37" w14:textId="70E9315B" w:rsidR="00CB11F4" w:rsidRPr="00CD38FD" w:rsidRDefault="00983904" w:rsidP="00ED41B1">
            <w:pPr>
              <w:rPr>
                <w:rFonts w:ascii="Calibri" w:eastAsia="Calibri" w:hAnsi="Calibri" w:cs="Times New Roman"/>
                <w:lang w:val="nn-NO"/>
              </w:rPr>
            </w:pPr>
            <w:r>
              <w:rPr>
                <w:rFonts w:ascii="Calibri" w:eastAsia="Calibri" w:hAnsi="Calibri" w:cs="Times New Roman"/>
                <w:lang w:val="nn-NO"/>
              </w:rPr>
              <w:t>9</w:t>
            </w:r>
          </w:p>
        </w:tc>
        <w:tc>
          <w:tcPr>
            <w:tcW w:w="2642" w:type="dxa"/>
          </w:tcPr>
          <w:p w14:paraId="6FEEF7C0" w14:textId="31FFE95B" w:rsidR="00CB11F4" w:rsidRPr="00CD38FD" w:rsidRDefault="00983904" w:rsidP="00ED41B1">
            <w:pPr>
              <w:rPr>
                <w:rFonts w:ascii="Calibri" w:eastAsia="Calibri" w:hAnsi="Calibri" w:cs="Times New Roman"/>
                <w:lang w:val="nn-NO"/>
              </w:rPr>
            </w:pPr>
            <w:r>
              <w:rPr>
                <w:rFonts w:ascii="Calibri" w:eastAsia="Calibri" w:hAnsi="Calibri" w:cs="Times New Roman"/>
                <w:lang w:val="nn-NO"/>
              </w:rPr>
              <w:t>660</w:t>
            </w:r>
            <w:r w:rsidR="00CB11F4" w:rsidRPr="00CD38FD">
              <w:rPr>
                <w:rFonts w:ascii="Calibri" w:eastAsia="Calibri" w:hAnsi="Calibri" w:cs="Times New Roman"/>
                <w:lang w:val="nn-NO"/>
              </w:rPr>
              <w:t>%</w:t>
            </w:r>
          </w:p>
        </w:tc>
      </w:tr>
      <w:tr w:rsidR="00CB11F4" w:rsidRPr="00CD38FD" w14:paraId="69C0C16E" w14:textId="77777777" w:rsidTr="00E967E1">
        <w:tc>
          <w:tcPr>
            <w:tcW w:w="2263" w:type="dxa"/>
          </w:tcPr>
          <w:p w14:paraId="437D2F10"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Assistent</w:t>
            </w:r>
          </w:p>
        </w:tc>
        <w:tc>
          <w:tcPr>
            <w:tcW w:w="2410" w:type="dxa"/>
          </w:tcPr>
          <w:p w14:paraId="3483470A"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 xml:space="preserve">Ingen formell </w:t>
            </w:r>
            <w:proofErr w:type="spellStart"/>
            <w:r w:rsidRPr="00CD38FD">
              <w:rPr>
                <w:rFonts w:ascii="Calibri" w:eastAsia="Calibri" w:hAnsi="Calibri" w:cs="Times New Roman"/>
                <w:lang w:val="nn-NO"/>
              </w:rPr>
              <w:t>barnefaglig</w:t>
            </w:r>
            <w:proofErr w:type="spellEnd"/>
            <w:r w:rsidRPr="00CD38FD">
              <w:rPr>
                <w:rFonts w:ascii="Calibri" w:eastAsia="Calibri" w:hAnsi="Calibri" w:cs="Times New Roman"/>
                <w:lang w:val="nn-NO"/>
              </w:rPr>
              <w:t xml:space="preserve"> utdanning</w:t>
            </w:r>
          </w:p>
        </w:tc>
        <w:tc>
          <w:tcPr>
            <w:tcW w:w="1701" w:type="dxa"/>
          </w:tcPr>
          <w:p w14:paraId="34B5E7C9" w14:textId="074DD663" w:rsidR="00CB11F4" w:rsidRDefault="00E967E1" w:rsidP="00ED41B1">
            <w:pPr>
              <w:rPr>
                <w:rFonts w:ascii="Calibri" w:eastAsia="Calibri" w:hAnsi="Calibri" w:cs="Times New Roman"/>
                <w:lang w:val="nn-NO"/>
              </w:rPr>
            </w:pPr>
            <w:r>
              <w:rPr>
                <w:rFonts w:ascii="Calibri" w:eastAsia="Calibri" w:hAnsi="Calibri" w:cs="Times New Roman"/>
                <w:lang w:val="nn-NO"/>
              </w:rPr>
              <w:t>5</w:t>
            </w:r>
          </w:p>
          <w:p w14:paraId="2B491663" w14:textId="2CC64030" w:rsidR="00983904" w:rsidRPr="00CD38FD" w:rsidRDefault="00E967E1" w:rsidP="00ED41B1">
            <w:pPr>
              <w:rPr>
                <w:rFonts w:ascii="Calibri" w:eastAsia="Calibri" w:hAnsi="Calibri" w:cs="Times New Roman"/>
                <w:lang w:val="nn-NO"/>
              </w:rPr>
            </w:pPr>
            <w:r>
              <w:rPr>
                <w:rFonts w:ascii="Calibri" w:eastAsia="Calibri" w:hAnsi="Calibri" w:cs="Times New Roman"/>
                <w:lang w:val="nn-NO"/>
              </w:rPr>
              <w:t>7</w:t>
            </w:r>
            <w:r w:rsidR="00983904">
              <w:rPr>
                <w:rFonts w:ascii="Calibri" w:eastAsia="Calibri" w:hAnsi="Calibri" w:cs="Times New Roman"/>
                <w:lang w:val="nn-NO"/>
              </w:rPr>
              <w:t xml:space="preserve"> frå 01.0</w:t>
            </w:r>
            <w:r>
              <w:rPr>
                <w:rFonts w:ascii="Calibri" w:eastAsia="Calibri" w:hAnsi="Calibri" w:cs="Times New Roman"/>
                <w:lang w:val="nn-NO"/>
              </w:rPr>
              <w:t>4</w:t>
            </w:r>
            <w:r w:rsidR="00983904">
              <w:rPr>
                <w:rFonts w:ascii="Calibri" w:eastAsia="Calibri" w:hAnsi="Calibri" w:cs="Times New Roman"/>
                <w:lang w:val="nn-NO"/>
              </w:rPr>
              <w:t>.22</w:t>
            </w:r>
          </w:p>
        </w:tc>
        <w:tc>
          <w:tcPr>
            <w:tcW w:w="2642" w:type="dxa"/>
          </w:tcPr>
          <w:p w14:paraId="47FBED6B" w14:textId="7506D895" w:rsidR="00CB11F4" w:rsidRDefault="00E967E1" w:rsidP="00ED41B1">
            <w:pPr>
              <w:rPr>
                <w:rFonts w:ascii="Calibri" w:eastAsia="Calibri" w:hAnsi="Calibri" w:cs="Times New Roman"/>
                <w:lang w:val="nn-NO"/>
              </w:rPr>
            </w:pPr>
            <w:r>
              <w:rPr>
                <w:rFonts w:ascii="Calibri" w:eastAsia="Calibri" w:hAnsi="Calibri" w:cs="Times New Roman"/>
                <w:lang w:val="nn-NO"/>
              </w:rPr>
              <w:t>4</w:t>
            </w:r>
            <w:r w:rsidR="00983904">
              <w:rPr>
                <w:rFonts w:ascii="Calibri" w:eastAsia="Calibri" w:hAnsi="Calibri" w:cs="Times New Roman"/>
                <w:lang w:val="nn-NO"/>
              </w:rPr>
              <w:t>10</w:t>
            </w:r>
            <w:r w:rsidR="00CB11F4" w:rsidRPr="00CD38FD">
              <w:rPr>
                <w:rFonts w:ascii="Calibri" w:eastAsia="Calibri" w:hAnsi="Calibri" w:cs="Times New Roman"/>
                <w:lang w:val="nn-NO"/>
              </w:rPr>
              <w:t>%</w:t>
            </w:r>
          </w:p>
          <w:p w14:paraId="30993F52" w14:textId="4D1C2C2D" w:rsidR="00983904" w:rsidRDefault="00E967E1" w:rsidP="00ED41B1">
            <w:pPr>
              <w:rPr>
                <w:rFonts w:ascii="Calibri" w:eastAsia="Calibri" w:hAnsi="Calibri" w:cs="Times New Roman"/>
                <w:lang w:val="nn-NO"/>
              </w:rPr>
            </w:pPr>
            <w:r>
              <w:rPr>
                <w:rFonts w:ascii="Calibri" w:eastAsia="Calibri" w:hAnsi="Calibri" w:cs="Times New Roman"/>
                <w:lang w:val="nn-NO"/>
              </w:rPr>
              <w:t>5</w:t>
            </w:r>
            <w:r w:rsidR="00983904">
              <w:rPr>
                <w:rFonts w:ascii="Calibri" w:eastAsia="Calibri" w:hAnsi="Calibri" w:cs="Times New Roman"/>
                <w:lang w:val="nn-NO"/>
              </w:rPr>
              <w:t>10% frå februar 2022</w:t>
            </w:r>
          </w:p>
          <w:p w14:paraId="2DEC9FF2" w14:textId="080048B9" w:rsidR="00E967E1" w:rsidRPr="00CD38FD" w:rsidRDefault="00E967E1" w:rsidP="00ED41B1">
            <w:pPr>
              <w:rPr>
                <w:rFonts w:ascii="Calibri" w:eastAsia="Calibri" w:hAnsi="Calibri" w:cs="Times New Roman"/>
                <w:lang w:val="nn-NO"/>
              </w:rPr>
            </w:pPr>
            <w:r>
              <w:rPr>
                <w:rFonts w:ascii="Calibri" w:eastAsia="Calibri" w:hAnsi="Calibri" w:cs="Times New Roman"/>
                <w:lang w:val="nn-NO"/>
              </w:rPr>
              <w:t>610% frå april 2022</w:t>
            </w:r>
          </w:p>
        </w:tc>
      </w:tr>
      <w:tr w:rsidR="00CB11F4" w:rsidRPr="00CD38FD" w14:paraId="772E84DC" w14:textId="77777777" w:rsidTr="00E967E1">
        <w:tc>
          <w:tcPr>
            <w:tcW w:w="2263" w:type="dxa"/>
          </w:tcPr>
          <w:p w14:paraId="22C993D8" w14:textId="77777777"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Lærling</w:t>
            </w:r>
          </w:p>
        </w:tc>
        <w:tc>
          <w:tcPr>
            <w:tcW w:w="2410" w:type="dxa"/>
          </w:tcPr>
          <w:p w14:paraId="2A399B1D" w14:textId="4C6695B9" w:rsidR="00CB11F4" w:rsidRPr="00CD38FD" w:rsidRDefault="00CB11F4" w:rsidP="00ED41B1">
            <w:pPr>
              <w:rPr>
                <w:rFonts w:ascii="Calibri" w:eastAsia="Calibri" w:hAnsi="Calibri" w:cs="Times New Roman"/>
                <w:lang w:val="nn-NO"/>
              </w:rPr>
            </w:pPr>
            <w:r w:rsidRPr="00CD38FD">
              <w:rPr>
                <w:rFonts w:ascii="Calibri" w:eastAsia="Calibri" w:hAnsi="Calibri" w:cs="Times New Roman"/>
                <w:lang w:val="nn-NO"/>
              </w:rPr>
              <w:t>Barne- og ungdomsarbeidar</w:t>
            </w:r>
          </w:p>
        </w:tc>
        <w:tc>
          <w:tcPr>
            <w:tcW w:w="1701" w:type="dxa"/>
          </w:tcPr>
          <w:p w14:paraId="7F00729C" w14:textId="0884EE40" w:rsidR="00CB11F4" w:rsidRPr="00CD38FD" w:rsidRDefault="00983904" w:rsidP="00ED41B1">
            <w:pPr>
              <w:rPr>
                <w:rFonts w:ascii="Calibri" w:eastAsia="Calibri" w:hAnsi="Calibri" w:cs="Times New Roman"/>
                <w:lang w:val="nn-NO"/>
              </w:rPr>
            </w:pPr>
            <w:r>
              <w:rPr>
                <w:rFonts w:ascii="Calibri" w:eastAsia="Calibri" w:hAnsi="Calibri" w:cs="Times New Roman"/>
                <w:lang w:val="nn-NO"/>
              </w:rPr>
              <w:t>2</w:t>
            </w:r>
          </w:p>
        </w:tc>
        <w:tc>
          <w:tcPr>
            <w:tcW w:w="2642" w:type="dxa"/>
          </w:tcPr>
          <w:p w14:paraId="2305B8FB" w14:textId="28D44D4D" w:rsidR="00CB11F4" w:rsidRDefault="00983904" w:rsidP="00ED41B1">
            <w:pPr>
              <w:rPr>
                <w:rFonts w:ascii="Calibri" w:eastAsia="Calibri" w:hAnsi="Calibri" w:cs="Times New Roman"/>
                <w:lang w:val="nn-NO"/>
              </w:rPr>
            </w:pPr>
            <w:r>
              <w:rPr>
                <w:rFonts w:ascii="Calibri" w:eastAsia="Calibri" w:hAnsi="Calibri" w:cs="Times New Roman"/>
                <w:lang w:val="nn-NO"/>
              </w:rPr>
              <w:t>170</w:t>
            </w:r>
            <w:r w:rsidR="00CB11F4" w:rsidRPr="00CD38FD">
              <w:rPr>
                <w:rFonts w:ascii="Calibri" w:eastAsia="Calibri" w:hAnsi="Calibri" w:cs="Times New Roman"/>
                <w:lang w:val="nn-NO"/>
              </w:rPr>
              <w:t>%</w:t>
            </w:r>
          </w:p>
          <w:p w14:paraId="4F39CB06" w14:textId="7B3B0A43" w:rsidR="00CB11F4" w:rsidRPr="00CD38FD" w:rsidRDefault="00CB11F4" w:rsidP="00ED41B1">
            <w:pPr>
              <w:rPr>
                <w:rFonts w:ascii="Calibri" w:eastAsia="Calibri" w:hAnsi="Calibri" w:cs="Times New Roman"/>
                <w:lang w:val="nn-NO"/>
              </w:rPr>
            </w:pPr>
          </w:p>
        </w:tc>
      </w:tr>
      <w:tr w:rsidR="00CB11F4" w:rsidRPr="00CD38FD" w14:paraId="0286A391" w14:textId="77777777" w:rsidTr="00E967E1">
        <w:tc>
          <w:tcPr>
            <w:tcW w:w="4673" w:type="dxa"/>
            <w:gridSpan w:val="2"/>
            <w:shd w:val="clear" w:color="auto" w:fill="DCE9C5" w:themeFill="accent4"/>
          </w:tcPr>
          <w:p w14:paraId="4EABEA66" w14:textId="77777777" w:rsidR="00CB11F4" w:rsidRPr="00CD38FD" w:rsidRDefault="00CB11F4" w:rsidP="00ED41B1">
            <w:pPr>
              <w:jc w:val="right"/>
              <w:rPr>
                <w:rFonts w:ascii="Calibri" w:eastAsia="Calibri" w:hAnsi="Calibri" w:cs="Times New Roman"/>
                <w:b/>
                <w:lang w:val="nn-NO"/>
              </w:rPr>
            </w:pPr>
            <w:r w:rsidRPr="00CD38FD">
              <w:rPr>
                <w:rFonts w:ascii="Calibri" w:eastAsia="Calibri" w:hAnsi="Calibri" w:cs="Times New Roman"/>
                <w:b/>
                <w:lang w:val="nn-NO"/>
              </w:rPr>
              <w:t>Totalt</w:t>
            </w:r>
          </w:p>
        </w:tc>
        <w:tc>
          <w:tcPr>
            <w:tcW w:w="1701" w:type="dxa"/>
            <w:shd w:val="clear" w:color="auto" w:fill="DCE9C5" w:themeFill="accent4"/>
          </w:tcPr>
          <w:p w14:paraId="3042D075" w14:textId="77777777" w:rsidR="00CB11F4" w:rsidRDefault="00983904" w:rsidP="00ED41B1">
            <w:pPr>
              <w:rPr>
                <w:rFonts w:ascii="Calibri" w:eastAsia="Calibri" w:hAnsi="Calibri" w:cs="Times New Roman"/>
                <w:b/>
                <w:lang w:val="nn-NO"/>
              </w:rPr>
            </w:pPr>
            <w:r>
              <w:rPr>
                <w:rFonts w:ascii="Calibri" w:eastAsia="Calibri" w:hAnsi="Calibri" w:cs="Times New Roman"/>
                <w:b/>
                <w:lang w:val="nn-NO"/>
              </w:rPr>
              <w:t>2</w:t>
            </w:r>
            <w:r w:rsidR="00E967E1">
              <w:rPr>
                <w:rFonts w:ascii="Calibri" w:eastAsia="Calibri" w:hAnsi="Calibri" w:cs="Times New Roman"/>
                <w:b/>
                <w:lang w:val="nn-NO"/>
              </w:rPr>
              <w:t>8</w:t>
            </w:r>
          </w:p>
          <w:p w14:paraId="344C3C46" w14:textId="00A470B2" w:rsidR="00E967E1" w:rsidRPr="00CD38FD" w:rsidRDefault="00E967E1" w:rsidP="00ED41B1">
            <w:pPr>
              <w:rPr>
                <w:rFonts w:ascii="Calibri" w:eastAsia="Calibri" w:hAnsi="Calibri" w:cs="Times New Roman"/>
                <w:b/>
                <w:lang w:val="nn-NO"/>
              </w:rPr>
            </w:pPr>
            <w:r>
              <w:rPr>
                <w:rFonts w:ascii="Calibri" w:eastAsia="Calibri" w:hAnsi="Calibri" w:cs="Times New Roman"/>
                <w:b/>
                <w:lang w:val="nn-NO"/>
              </w:rPr>
              <w:t>(30 frå 1.4.22)</w:t>
            </w:r>
          </w:p>
        </w:tc>
        <w:tc>
          <w:tcPr>
            <w:tcW w:w="2642" w:type="dxa"/>
            <w:shd w:val="clear" w:color="auto" w:fill="DCE9C5" w:themeFill="accent4"/>
          </w:tcPr>
          <w:p w14:paraId="03B932B4" w14:textId="77777777" w:rsidR="00CB11F4" w:rsidRDefault="00CB11F4" w:rsidP="00ED41B1">
            <w:pPr>
              <w:rPr>
                <w:rFonts w:ascii="Calibri" w:eastAsia="Calibri" w:hAnsi="Calibri" w:cs="Times New Roman"/>
                <w:b/>
                <w:lang w:val="nn-NO"/>
              </w:rPr>
            </w:pPr>
            <w:r w:rsidRPr="00CD38FD">
              <w:rPr>
                <w:rFonts w:ascii="Calibri" w:eastAsia="Calibri" w:hAnsi="Calibri" w:cs="Times New Roman"/>
                <w:b/>
                <w:lang w:val="nn-NO"/>
              </w:rPr>
              <w:t>2</w:t>
            </w:r>
            <w:r w:rsidR="00E967E1">
              <w:rPr>
                <w:rFonts w:ascii="Calibri" w:eastAsia="Calibri" w:hAnsi="Calibri" w:cs="Times New Roman"/>
                <w:b/>
                <w:lang w:val="nn-NO"/>
              </w:rPr>
              <w:t>2</w:t>
            </w:r>
            <w:r w:rsidRPr="00CD38FD">
              <w:rPr>
                <w:rFonts w:ascii="Calibri" w:eastAsia="Calibri" w:hAnsi="Calibri" w:cs="Times New Roman"/>
                <w:b/>
                <w:lang w:val="nn-NO"/>
              </w:rPr>
              <w:t>,8 årsverk</w:t>
            </w:r>
          </w:p>
          <w:p w14:paraId="6BB10E83" w14:textId="653AA1CE" w:rsidR="00E967E1" w:rsidRPr="00CD38FD" w:rsidRDefault="00E967E1" w:rsidP="00ED41B1">
            <w:pPr>
              <w:rPr>
                <w:rFonts w:ascii="Calibri" w:eastAsia="Calibri" w:hAnsi="Calibri" w:cs="Times New Roman"/>
                <w:b/>
                <w:lang w:val="nn-NO"/>
              </w:rPr>
            </w:pPr>
            <w:r>
              <w:rPr>
                <w:rFonts w:ascii="Calibri" w:eastAsia="Calibri" w:hAnsi="Calibri" w:cs="Times New Roman"/>
                <w:b/>
                <w:lang w:val="nn-NO"/>
              </w:rPr>
              <w:t>(24,8 frå 1.4.22)</w:t>
            </w:r>
          </w:p>
        </w:tc>
      </w:tr>
    </w:tbl>
    <w:p w14:paraId="023D9B6A" w14:textId="77777777" w:rsidR="00CB11F4" w:rsidRDefault="00CB11F4" w:rsidP="00CB11F4">
      <w:pPr>
        <w:pStyle w:val="Overskrift2"/>
        <w:rPr>
          <w:rFonts w:eastAsia="Calibri"/>
          <w:noProof/>
          <w:lang w:val="nn-NO"/>
        </w:rPr>
      </w:pPr>
    </w:p>
    <w:p w14:paraId="38935466" w14:textId="77777777" w:rsidR="00A95741" w:rsidRDefault="00A95741" w:rsidP="00E967E1">
      <w:pPr>
        <w:rPr>
          <w:b/>
          <w:bCs/>
          <w:noProof/>
          <w:lang w:val="nn-NO"/>
        </w:rPr>
      </w:pPr>
    </w:p>
    <w:p w14:paraId="7BC8CC05" w14:textId="77777777" w:rsidR="00A95741" w:rsidRDefault="00A95741" w:rsidP="00E967E1">
      <w:pPr>
        <w:rPr>
          <w:b/>
          <w:bCs/>
          <w:noProof/>
          <w:lang w:val="nn-NO"/>
        </w:rPr>
      </w:pPr>
    </w:p>
    <w:p w14:paraId="1A359B92" w14:textId="77777777" w:rsidR="00A95741" w:rsidRDefault="00A95741" w:rsidP="00E967E1">
      <w:pPr>
        <w:rPr>
          <w:b/>
          <w:bCs/>
          <w:noProof/>
          <w:lang w:val="nn-NO"/>
        </w:rPr>
      </w:pPr>
    </w:p>
    <w:p w14:paraId="65B52A8B" w14:textId="77777777" w:rsidR="00A95741" w:rsidRDefault="00A95741" w:rsidP="00E967E1">
      <w:pPr>
        <w:rPr>
          <w:b/>
          <w:bCs/>
          <w:noProof/>
          <w:lang w:val="nn-NO"/>
        </w:rPr>
      </w:pPr>
    </w:p>
    <w:p w14:paraId="6CD086B5" w14:textId="77777777" w:rsidR="00A95741" w:rsidRDefault="00A95741" w:rsidP="00E967E1">
      <w:pPr>
        <w:rPr>
          <w:b/>
          <w:bCs/>
          <w:noProof/>
          <w:lang w:val="nn-NO"/>
        </w:rPr>
      </w:pPr>
    </w:p>
    <w:p w14:paraId="461DAEC2" w14:textId="77777777" w:rsidR="00A95741" w:rsidRDefault="00A95741" w:rsidP="00E967E1">
      <w:pPr>
        <w:rPr>
          <w:b/>
          <w:bCs/>
          <w:noProof/>
          <w:lang w:val="nn-NO"/>
        </w:rPr>
      </w:pPr>
    </w:p>
    <w:p w14:paraId="788D0CB6" w14:textId="77777777" w:rsidR="00A95741" w:rsidRDefault="00A95741" w:rsidP="00E967E1">
      <w:pPr>
        <w:rPr>
          <w:b/>
          <w:bCs/>
          <w:noProof/>
          <w:lang w:val="nn-NO"/>
        </w:rPr>
      </w:pPr>
    </w:p>
    <w:p w14:paraId="2D5D50B2" w14:textId="77777777" w:rsidR="00A95741" w:rsidRDefault="00A95741" w:rsidP="00E967E1">
      <w:pPr>
        <w:rPr>
          <w:b/>
          <w:bCs/>
          <w:noProof/>
          <w:lang w:val="nn-NO"/>
        </w:rPr>
      </w:pPr>
    </w:p>
    <w:p w14:paraId="07241684" w14:textId="77777777" w:rsidR="00A95741" w:rsidRDefault="00A95741" w:rsidP="00E967E1">
      <w:pPr>
        <w:rPr>
          <w:b/>
          <w:bCs/>
          <w:noProof/>
          <w:lang w:val="nn-NO"/>
        </w:rPr>
      </w:pPr>
    </w:p>
    <w:p w14:paraId="714C47CE" w14:textId="77777777" w:rsidR="00A95741" w:rsidRDefault="00A95741" w:rsidP="00E967E1">
      <w:pPr>
        <w:rPr>
          <w:b/>
          <w:bCs/>
          <w:noProof/>
          <w:lang w:val="nn-NO"/>
        </w:rPr>
      </w:pPr>
    </w:p>
    <w:p w14:paraId="374B02B7" w14:textId="77777777" w:rsidR="00A95741" w:rsidRDefault="00A95741" w:rsidP="00E967E1">
      <w:pPr>
        <w:rPr>
          <w:b/>
          <w:bCs/>
          <w:noProof/>
          <w:lang w:val="nn-NO"/>
        </w:rPr>
      </w:pPr>
    </w:p>
    <w:p w14:paraId="38891D79" w14:textId="77777777" w:rsidR="00A95741" w:rsidRDefault="00A95741" w:rsidP="00E967E1">
      <w:pPr>
        <w:rPr>
          <w:b/>
          <w:bCs/>
          <w:noProof/>
          <w:lang w:val="nn-NO"/>
        </w:rPr>
      </w:pPr>
    </w:p>
    <w:p w14:paraId="5120E7E0" w14:textId="77777777" w:rsidR="00A95741" w:rsidRDefault="00A95741" w:rsidP="00E967E1">
      <w:pPr>
        <w:rPr>
          <w:b/>
          <w:bCs/>
          <w:noProof/>
          <w:lang w:val="nn-NO"/>
        </w:rPr>
      </w:pPr>
    </w:p>
    <w:p w14:paraId="33EC9C66" w14:textId="77777777" w:rsidR="00A95741" w:rsidRDefault="00A95741" w:rsidP="00E967E1">
      <w:pPr>
        <w:rPr>
          <w:b/>
          <w:bCs/>
          <w:noProof/>
          <w:lang w:val="nn-NO"/>
        </w:rPr>
      </w:pPr>
    </w:p>
    <w:p w14:paraId="74FF2B8E" w14:textId="77777777" w:rsidR="00A95741" w:rsidRDefault="00A95741" w:rsidP="00E967E1">
      <w:pPr>
        <w:rPr>
          <w:b/>
          <w:bCs/>
          <w:noProof/>
          <w:lang w:val="nn-NO"/>
        </w:rPr>
      </w:pPr>
    </w:p>
    <w:p w14:paraId="61D05EA9" w14:textId="77777777" w:rsidR="00A95741" w:rsidRDefault="00A95741" w:rsidP="00E967E1">
      <w:pPr>
        <w:rPr>
          <w:b/>
          <w:bCs/>
          <w:noProof/>
          <w:lang w:val="nn-NO"/>
        </w:rPr>
      </w:pPr>
    </w:p>
    <w:p w14:paraId="6B3C8171" w14:textId="77777777" w:rsidR="00A95741" w:rsidRDefault="00A95741" w:rsidP="00E967E1">
      <w:pPr>
        <w:rPr>
          <w:b/>
          <w:bCs/>
          <w:noProof/>
          <w:lang w:val="nn-NO"/>
        </w:rPr>
      </w:pPr>
    </w:p>
    <w:p w14:paraId="02DE2EFC" w14:textId="77777777" w:rsidR="00A95741" w:rsidRDefault="00A95741" w:rsidP="00E967E1">
      <w:pPr>
        <w:rPr>
          <w:b/>
          <w:bCs/>
          <w:noProof/>
          <w:lang w:val="nn-NO"/>
        </w:rPr>
      </w:pPr>
    </w:p>
    <w:p w14:paraId="157AA517" w14:textId="77777777" w:rsidR="00A95741" w:rsidRDefault="00A95741" w:rsidP="00E967E1">
      <w:pPr>
        <w:rPr>
          <w:b/>
          <w:bCs/>
          <w:noProof/>
          <w:lang w:val="nn-NO"/>
        </w:rPr>
      </w:pPr>
    </w:p>
    <w:p w14:paraId="5890C777" w14:textId="77777777" w:rsidR="00A95741" w:rsidRDefault="00A95741" w:rsidP="00E967E1">
      <w:pPr>
        <w:rPr>
          <w:b/>
          <w:bCs/>
          <w:noProof/>
          <w:lang w:val="nn-NO"/>
        </w:rPr>
      </w:pPr>
    </w:p>
    <w:p w14:paraId="6A81024B" w14:textId="77777777" w:rsidR="00A95741" w:rsidRDefault="00A95741" w:rsidP="00E967E1">
      <w:pPr>
        <w:rPr>
          <w:b/>
          <w:bCs/>
          <w:noProof/>
          <w:lang w:val="nn-NO"/>
        </w:rPr>
      </w:pPr>
    </w:p>
    <w:p w14:paraId="5BE1ACA3" w14:textId="648E6D2D" w:rsidR="00E967E1" w:rsidRPr="004900C4" w:rsidRDefault="00E967E1" w:rsidP="00E967E1">
      <w:pPr>
        <w:rPr>
          <w:b/>
          <w:bCs/>
          <w:noProof/>
          <w:lang w:val="nn-NO"/>
        </w:rPr>
      </w:pPr>
      <w:r w:rsidRPr="004900C4">
        <w:rPr>
          <w:b/>
          <w:bCs/>
          <w:noProof/>
          <w:lang w:val="nn-NO"/>
        </w:rPr>
        <w:lastRenderedPageBreak/>
        <w:t>Nøkkeltal for Lærdalsøyri barnehage per desember 202</w:t>
      </w:r>
      <w:r w:rsidR="00A95741">
        <w:rPr>
          <w:b/>
          <w:bCs/>
          <w:noProof/>
          <w:lang w:val="nn-NO"/>
        </w:rPr>
        <w:t>1</w:t>
      </w:r>
      <w:r w:rsidRPr="004900C4">
        <w:rPr>
          <w:b/>
          <w:bCs/>
          <w:noProof/>
          <w:lang w:val="nn-NO"/>
        </w:rPr>
        <w:t>:</w:t>
      </w:r>
    </w:p>
    <w:p w14:paraId="468C9EFD" w14:textId="28ED090A" w:rsidR="00CB11F4" w:rsidRDefault="00CB11F4" w:rsidP="00693222">
      <w:pPr>
        <w:rPr>
          <w:rFonts w:ascii="Calibri" w:hAnsi="Calibri" w:cs="Arial"/>
        </w:rPr>
      </w:pPr>
    </w:p>
    <w:p w14:paraId="28809C00" w14:textId="7E923D0C" w:rsidR="00E967E1" w:rsidRDefault="00E967E1" w:rsidP="00693222">
      <w:pPr>
        <w:rPr>
          <w:rFonts w:ascii="Calibri" w:hAnsi="Calibri" w:cs="Arial"/>
        </w:rPr>
      </w:pPr>
      <w:r>
        <w:rPr>
          <w:rFonts w:ascii="Calibri" w:hAnsi="Calibri" w:cs="Arial"/>
          <w:noProof/>
        </w:rPr>
        <w:drawing>
          <wp:inline distT="0" distB="0" distL="0" distR="0" wp14:anchorId="61FD01AA" wp14:editId="38648257">
            <wp:extent cx="5748655" cy="5899785"/>
            <wp:effectExtent l="0" t="0" r="4445" b="571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8655" cy="5899785"/>
                    </a:xfrm>
                    <a:prstGeom prst="rect">
                      <a:avLst/>
                    </a:prstGeom>
                    <a:noFill/>
                    <a:ln>
                      <a:noFill/>
                    </a:ln>
                  </pic:spPr>
                </pic:pic>
              </a:graphicData>
            </a:graphic>
          </wp:inline>
        </w:drawing>
      </w:r>
    </w:p>
    <w:p w14:paraId="35864C38" w14:textId="77777777" w:rsidR="00E967E1" w:rsidRDefault="00E967E1" w:rsidP="00E967E1">
      <w:pPr>
        <w:spacing w:after="200" w:line="360" w:lineRule="auto"/>
        <w:jc w:val="both"/>
        <w:rPr>
          <w:rFonts w:eastAsia="Calibri" w:cstheme="minorHAnsi"/>
          <w:b/>
          <w:iCs/>
          <w:noProof/>
          <w:lang w:val="nn-NO"/>
        </w:rPr>
      </w:pPr>
    </w:p>
    <w:tbl>
      <w:tblPr>
        <w:tblStyle w:val="Tabellrutenett9"/>
        <w:tblW w:w="0" w:type="auto"/>
        <w:tblLook w:val="04A0" w:firstRow="1" w:lastRow="0" w:firstColumn="1" w:lastColumn="0" w:noHBand="0" w:noVBand="1"/>
      </w:tblPr>
      <w:tblGrid>
        <w:gridCol w:w="2254"/>
        <w:gridCol w:w="2254"/>
        <w:gridCol w:w="2254"/>
        <w:gridCol w:w="2254"/>
      </w:tblGrid>
      <w:tr w:rsidR="00E967E1" w:rsidRPr="00CD38FD" w14:paraId="25CDFB16" w14:textId="77777777" w:rsidTr="00ED41B1">
        <w:tc>
          <w:tcPr>
            <w:tcW w:w="4508" w:type="dxa"/>
            <w:gridSpan w:val="2"/>
            <w:shd w:val="clear" w:color="auto" w:fill="DCE9C5" w:themeFill="accent4"/>
          </w:tcPr>
          <w:p w14:paraId="7C26D5E9" w14:textId="77777777" w:rsidR="00E967E1" w:rsidRPr="00547664" w:rsidRDefault="00E967E1" w:rsidP="00ED41B1">
            <w:pPr>
              <w:rPr>
                <w:rFonts w:ascii="Calibri" w:eastAsia="Calibri" w:hAnsi="Calibri" w:cs="Times New Roman"/>
                <w:b/>
                <w:bCs/>
                <w:lang w:val="nn-NO"/>
              </w:rPr>
            </w:pPr>
            <w:r w:rsidRPr="00547664">
              <w:rPr>
                <w:rFonts w:ascii="Calibri" w:eastAsia="Calibri" w:hAnsi="Calibri" w:cs="Times New Roman"/>
                <w:b/>
                <w:bCs/>
                <w:lang w:val="nn-NO"/>
              </w:rPr>
              <w:t>Barn</w:t>
            </w:r>
          </w:p>
        </w:tc>
        <w:tc>
          <w:tcPr>
            <w:tcW w:w="4508" w:type="dxa"/>
            <w:gridSpan w:val="2"/>
            <w:shd w:val="clear" w:color="auto" w:fill="DCE9C5" w:themeFill="accent4"/>
          </w:tcPr>
          <w:p w14:paraId="78E9361D" w14:textId="77777777" w:rsidR="00E967E1" w:rsidRPr="00547664" w:rsidRDefault="00E967E1" w:rsidP="00ED41B1">
            <w:pPr>
              <w:rPr>
                <w:rFonts w:ascii="Calibri" w:eastAsia="Calibri" w:hAnsi="Calibri" w:cs="Times New Roman"/>
                <w:b/>
                <w:bCs/>
                <w:lang w:val="nn-NO"/>
              </w:rPr>
            </w:pPr>
            <w:r w:rsidRPr="00547664">
              <w:rPr>
                <w:rFonts w:ascii="Calibri" w:eastAsia="Calibri" w:hAnsi="Calibri" w:cs="Times New Roman"/>
                <w:b/>
                <w:bCs/>
                <w:lang w:val="nn-NO"/>
              </w:rPr>
              <w:t>Tilsette</w:t>
            </w:r>
          </w:p>
        </w:tc>
      </w:tr>
      <w:tr w:rsidR="00E967E1" w:rsidRPr="00CD38FD" w14:paraId="3D7E2DEC" w14:textId="77777777" w:rsidTr="00ED41B1">
        <w:tc>
          <w:tcPr>
            <w:tcW w:w="2254" w:type="dxa"/>
          </w:tcPr>
          <w:p w14:paraId="6A263AE7"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Norge</w:t>
            </w:r>
          </w:p>
        </w:tc>
        <w:tc>
          <w:tcPr>
            <w:tcW w:w="2254" w:type="dxa"/>
          </w:tcPr>
          <w:p w14:paraId="57AEADCC" w14:textId="786DDE41"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6</w:t>
            </w:r>
            <w:r w:rsidR="00B8282A">
              <w:rPr>
                <w:rFonts w:ascii="Calibri" w:eastAsia="Calibri" w:hAnsi="Calibri" w:cs="Times New Roman"/>
                <w:lang w:val="nn-NO"/>
              </w:rPr>
              <w:t>4</w:t>
            </w:r>
          </w:p>
        </w:tc>
        <w:tc>
          <w:tcPr>
            <w:tcW w:w="2254" w:type="dxa"/>
          </w:tcPr>
          <w:p w14:paraId="634E4AF1"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Norge</w:t>
            </w:r>
          </w:p>
        </w:tc>
        <w:tc>
          <w:tcPr>
            <w:tcW w:w="2254" w:type="dxa"/>
          </w:tcPr>
          <w:p w14:paraId="4D9DE59A"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29</w:t>
            </w:r>
          </w:p>
        </w:tc>
      </w:tr>
      <w:tr w:rsidR="00E967E1" w:rsidRPr="00CD38FD" w14:paraId="0008DC44" w14:textId="77777777" w:rsidTr="00ED41B1">
        <w:tc>
          <w:tcPr>
            <w:tcW w:w="2254" w:type="dxa"/>
          </w:tcPr>
          <w:p w14:paraId="2CB47C92"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Polen</w:t>
            </w:r>
          </w:p>
        </w:tc>
        <w:tc>
          <w:tcPr>
            <w:tcW w:w="2254" w:type="dxa"/>
          </w:tcPr>
          <w:p w14:paraId="231BAB9B" w14:textId="1BF74518" w:rsidR="00E967E1" w:rsidRPr="00CD38FD" w:rsidRDefault="00B8282A" w:rsidP="00ED41B1">
            <w:pPr>
              <w:rPr>
                <w:rFonts w:ascii="Calibri" w:eastAsia="Calibri" w:hAnsi="Calibri" w:cs="Times New Roman"/>
                <w:lang w:val="nn-NO"/>
              </w:rPr>
            </w:pPr>
            <w:r>
              <w:rPr>
                <w:rFonts w:ascii="Calibri" w:eastAsia="Calibri" w:hAnsi="Calibri" w:cs="Times New Roman"/>
                <w:lang w:val="nn-NO"/>
              </w:rPr>
              <w:t>2</w:t>
            </w:r>
          </w:p>
        </w:tc>
        <w:tc>
          <w:tcPr>
            <w:tcW w:w="2254" w:type="dxa"/>
          </w:tcPr>
          <w:p w14:paraId="7793267B"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Syria</w:t>
            </w:r>
          </w:p>
        </w:tc>
        <w:tc>
          <w:tcPr>
            <w:tcW w:w="2254" w:type="dxa"/>
          </w:tcPr>
          <w:p w14:paraId="63384055"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1</w:t>
            </w:r>
          </w:p>
        </w:tc>
      </w:tr>
      <w:tr w:rsidR="00E967E1" w:rsidRPr="00CD38FD" w14:paraId="4E2EE66A" w14:textId="77777777" w:rsidTr="00ED41B1">
        <w:tc>
          <w:tcPr>
            <w:tcW w:w="2254" w:type="dxa"/>
          </w:tcPr>
          <w:p w14:paraId="6EF6D8F1"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Iran/Irak</w:t>
            </w:r>
          </w:p>
        </w:tc>
        <w:tc>
          <w:tcPr>
            <w:tcW w:w="2254" w:type="dxa"/>
          </w:tcPr>
          <w:p w14:paraId="0EED9742"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2</w:t>
            </w:r>
          </w:p>
        </w:tc>
        <w:tc>
          <w:tcPr>
            <w:tcW w:w="2254" w:type="dxa"/>
          </w:tcPr>
          <w:p w14:paraId="4BD069E9" w14:textId="77777777" w:rsidR="00E967E1" w:rsidRPr="00CD38FD" w:rsidRDefault="00E967E1" w:rsidP="00ED41B1">
            <w:pPr>
              <w:rPr>
                <w:rFonts w:ascii="Calibri" w:eastAsia="Calibri" w:hAnsi="Calibri" w:cs="Times New Roman"/>
                <w:lang w:val="nn-NO"/>
              </w:rPr>
            </w:pPr>
          </w:p>
        </w:tc>
        <w:tc>
          <w:tcPr>
            <w:tcW w:w="2254" w:type="dxa"/>
          </w:tcPr>
          <w:p w14:paraId="157BEC8F" w14:textId="77777777" w:rsidR="00E967E1" w:rsidRPr="00CD38FD" w:rsidRDefault="00E967E1" w:rsidP="00ED41B1">
            <w:pPr>
              <w:rPr>
                <w:rFonts w:ascii="Calibri" w:eastAsia="Calibri" w:hAnsi="Calibri" w:cs="Times New Roman"/>
                <w:lang w:val="nn-NO"/>
              </w:rPr>
            </w:pPr>
          </w:p>
        </w:tc>
      </w:tr>
      <w:tr w:rsidR="00E967E1" w:rsidRPr="00CD38FD" w14:paraId="34A6C594" w14:textId="77777777" w:rsidTr="00ED41B1">
        <w:tc>
          <w:tcPr>
            <w:tcW w:w="2254" w:type="dxa"/>
          </w:tcPr>
          <w:p w14:paraId="784A60BF"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Eritrea</w:t>
            </w:r>
          </w:p>
        </w:tc>
        <w:tc>
          <w:tcPr>
            <w:tcW w:w="2254" w:type="dxa"/>
          </w:tcPr>
          <w:p w14:paraId="586E8356"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2</w:t>
            </w:r>
          </w:p>
        </w:tc>
        <w:tc>
          <w:tcPr>
            <w:tcW w:w="2254" w:type="dxa"/>
          </w:tcPr>
          <w:p w14:paraId="22B14F23" w14:textId="77777777" w:rsidR="00E967E1" w:rsidRPr="00CD38FD" w:rsidRDefault="00E967E1" w:rsidP="00ED41B1">
            <w:pPr>
              <w:rPr>
                <w:rFonts w:ascii="Calibri" w:eastAsia="Calibri" w:hAnsi="Calibri" w:cs="Times New Roman"/>
                <w:lang w:val="nn-NO"/>
              </w:rPr>
            </w:pPr>
          </w:p>
        </w:tc>
        <w:tc>
          <w:tcPr>
            <w:tcW w:w="2254" w:type="dxa"/>
          </w:tcPr>
          <w:p w14:paraId="0735C3D7" w14:textId="77777777" w:rsidR="00E967E1" w:rsidRPr="00CD38FD" w:rsidRDefault="00E967E1" w:rsidP="00ED41B1">
            <w:pPr>
              <w:rPr>
                <w:rFonts w:ascii="Calibri" w:eastAsia="Calibri" w:hAnsi="Calibri" w:cs="Times New Roman"/>
                <w:lang w:val="nn-NO"/>
              </w:rPr>
            </w:pPr>
          </w:p>
        </w:tc>
      </w:tr>
      <w:tr w:rsidR="00E967E1" w:rsidRPr="00CD38FD" w14:paraId="672A6318" w14:textId="77777777" w:rsidTr="00ED41B1">
        <w:tc>
          <w:tcPr>
            <w:tcW w:w="2254" w:type="dxa"/>
          </w:tcPr>
          <w:p w14:paraId="7CF69AA0"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Ukraina</w:t>
            </w:r>
          </w:p>
        </w:tc>
        <w:tc>
          <w:tcPr>
            <w:tcW w:w="2254" w:type="dxa"/>
          </w:tcPr>
          <w:p w14:paraId="1B96E07E" w14:textId="5BB11E10" w:rsidR="00E967E1" w:rsidRPr="00CD38FD" w:rsidRDefault="00B8282A" w:rsidP="00ED41B1">
            <w:pPr>
              <w:rPr>
                <w:rFonts w:ascii="Calibri" w:eastAsia="Calibri" w:hAnsi="Calibri" w:cs="Times New Roman"/>
                <w:lang w:val="nn-NO"/>
              </w:rPr>
            </w:pPr>
            <w:r>
              <w:rPr>
                <w:rFonts w:ascii="Calibri" w:eastAsia="Calibri" w:hAnsi="Calibri" w:cs="Times New Roman"/>
                <w:lang w:val="nn-NO"/>
              </w:rPr>
              <w:t>2</w:t>
            </w:r>
          </w:p>
        </w:tc>
        <w:tc>
          <w:tcPr>
            <w:tcW w:w="2254" w:type="dxa"/>
          </w:tcPr>
          <w:p w14:paraId="062EF8B3" w14:textId="77777777" w:rsidR="00E967E1" w:rsidRPr="00CD38FD" w:rsidRDefault="00E967E1" w:rsidP="00ED41B1">
            <w:pPr>
              <w:rPr>
                <w:rFonts w:ascii="Calibri" w:eastAsia="Calibri" w:hAnsi="Calibri" w:cs="Times New Roman"/>
                <w:lang w:val="nn-NO"/>
              </w:rPr>
            </w:pPr>
          </w:p>
        </w:tc>
        <w:tc>
          <w:tcPr>
            <w:tcW w:w="2254" w:type="dxa"/>
          </w:tcPr>
          <w:p w14:paraId="5307A3F9" w14:textId="77777777" w:rsidR="00E967E1" w:rsidRPr="00CD38FD" w:rsidRDefault="00E967E1" w:rsidP="00ED41B1">
            <w:pPr>
              <w:rPr>
                <w:rFonts w:ascii="Calibri" w:eastAsia="Calibri" w:hAnsi="Calibri" w:cs="Times New Roman"/>
                <w:lang w:val="nn-NO"/>
              </w:rPr>
            </w:pPr>
          </w:p>
        </w:tc>
      </w:tr>
      <w:tr w:rsidR="00E967E1" w:rsidRPr="00CD38FD" w14:paraId="364A1E1F" w14:textId="77777777" w:rsidTr="00ED41B1">
        <w:tc>
          <w:tcPr>
            <w:tcW w:w="2254" w:type="dxa"/>
          </w:tcPr>
          <w:p w14:paraId="60286F2D"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Syria</w:t>
            </w:r>
          </w:p>
        </w:tc>
        <w:tc>
          <w:tcPr>
            <w:tcW w:w="2254" w:type="dxa"/>
          </w:tcPr>
          <w:p w14:paraId="0A3DFAED" w14:textId="5A95D76B" w:rsidR="00E967E1" w:rsidRPr="00CD38FD" w:rsidRDefault="00B8282A" w:rsidP="00ED41B1">
            <w:pPr>
              <w:rPr>
                <w:rFonts w:ascii="Calibri" w:eastAsia="Calibri" w:hAnsi="Calibri" w:cs="Times New Roman"/>
                <w:lang w:val="nn-NO"/>
              </w:rPr>
            </w:pPr>
            <w:r>
              <w:rPr>
                <w:rFonts w:ascii="Calibri" w:eastAsia="Calibri" w:hAnsi="Calibri" w:cs="Times New Roman"/>
                <w:lang w:val="nn-NO"/>
              </w:rPr>
              <w:t>5</w:t>
            </w:r>
          </w:p>
        </w:tc>
        <w:tc>
          <w:tcPr>
            <w:tcW w:w="2254" w:type="dxa"/>
          </w:tcPr>
          <w:p w14:paraId="06D006F4" w14:textId="77777777" w:rsidR="00E967E1" w:rsidRPr="00CD38FD" w:rsidRDefault="00E967E1" w:rsidP="00ED41B1">
            <w:pPr>
              <w:rPr>
                <w:rFonts w:ascii="Calibri" w:eastAsia="Calibri" w:hAnsi="Calibri" w:cs="Times New Roman"/>
                <w:lang w:val="nn-NO"/>
              </w:rPr>
            </w:pPr>
          </w:p>
        </w:tc>
        <w:tc>
          <w:tcPr>
            <w:tcW w:w="2254" w:type="dxa"/>
          </w:tcPr>
          <w:p w14:paraId="75A78299" w14:textId="77777777" w:rsidR="00E967E1" w:rsidRPr="00CD38FD" w:rsidRDefault="00E967E1" w:rsidP="00ED41B1">
            <w:pPr>
              <w:rPr>
                <w:rFonts w:ascii="Calibri" w:eastAsia="Calibri" w:hAnsi="Calibri" w:cs="Times New Roman"/>
                <w:lang w:val="nn-NO"/>
              </w:rPr>
            </w:pPr>
          </w:p>
        </w:tc>
      </w:tr>
      <w:tr w:rsidR="00E967E1" w:rsidRPr="00CD38FD" w14:paraId="3A925DE5" w14:textId="77777777" w:rsidTr="00ED41B1">
        <w:tc>
          <w:tcPr>
            <w:tcW w:w="2254" w:type="dxa"/>
          </w:tcPr>
          <w:p w14:paraId="54724C86"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lastRenderedPageBreak/>
              <w:t>Slovakia</w:t>
            </w:r>
          </w:p>
        </w:tc>
        <w:tc>
          <w:tcPr>
            <w:tcW w:w="2254" w:type="dxa"/>
          </w:tcPr>
          <w:p w14:paraId="3FEE9289"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1</w:t>
            </w:r>
          </w:p>
        </w:tc>
        <w:tc>
          <w:tcPr>
            <w:tcW w:w="2254" w:type="dxa"/>
          </w:tcPr>
          <w:p w14:paraId="3E787427" w14:textId="77777777" w:rsidR="00E967E1" w:rsidRPr="00CD38FD" w:rsidRDefault="00E967E1" w:rsidP="00ED41B1">
            <w:pPr>
              <w:rPr>
                <w:rFonts w:ascii="Calibri" w:eastAsia="Calibri" w:hAnsi="Calibri" w:cs="Times New Roman"/>
                <w:lang w:val="nn-NO"/>
              </w:rPr>
            </w:pPr>
          </w:p>
        </w:tc>
        <w:tc>
          <w:tcPr>
            <w:tcW w:w="2254" w:type="dxa"/>
          </w:tcPr>
          <w:p w14:paraId="2E0CC29A" w14:textId="77777777" w:rsidR="00E967E1" w:rsidRPr="00CD38FD" w:rsidRDefault="00E967E1" w:rsidP="00ED41B1">
            <w:pPr>
              <w:rPr>
                <w:rFonts w:ascii="Calibri" w:eastAsia="Calibri" w:hAnsi="Calibri" w:cs="Times New Roman"/>
                <w:lang w:val="nn-NO"/>
              </w:rPr>
            </w:pPr>
          </w:p>
        </w:tc>
      </w:tr>
      <w:tr w:rsidR="00E967E1" w:rsidRPr="00CD38FD" w14:paraId="5A01266F" w14:textId="77777777" w:rsidTr="00ED41B1">
        <w:tc>
          <w:tcPr>
            <w:tcW w:w="2254" w:type="dxa"/>
          </w:tcPr>
          <w:p w14:paraId="1C28ECC4" w14:textId="77777777" w:rsidR="00E967E1" w:rsidRPr="00CD38FD" w:rsidRDefault="00E967E1" w:rsidP="00ED41B1">
            <w:pPr>
              <w:rPr>
                <w:rFonts w:ascii="Calibri" w:eastAsia="Calibri" w:hAnsi="Calibri" w:cs="Times New Roman"/>
                <w:lang w:val="nn-NO"/>
              </w:rPr>
            </w:pPr>
            <w:r w:rsidRPr="00CD38FD">
              <w:rPr>
                <w:rFonts w:ascii="Calibri" w:eastAsia="Calibri" w:hAnsi="Calibri" w:cs="Times New Roman"/>
                <w:lang w:val="nn-NO"/>
              </w:rPr>
              <w:t>Litauen</w:t>
            </w:r>
          </w:p>
        </w:tc>
        <w:tc>
          <w:tcPr>
            <w:tcW w:w="2254" w:type="dxa"/>
          </w:tcPr>
          <w:p w14:paraId="690FD51F" w14:textId="69955E21" w:rsidR="00E967E1" w:rsidRPr="00CD38FD" w:rsidRDefault="00B8282A" w:rsidP="00ED41B1">
            <w:pPr>
              <w:rPr>
                <w:rFonts w:ascii="Calibri" w:eastAsia="Calibri" w:hAnsi="Calibri" w:cs="Times New Roman"/>
                <w:lang w:val="nn-NO"/>
              </w:rPr>
            </w:pPr>
            <w:r>
              <w:rPr>
                <w:rFonts w:ascii="Calibri" w:eastAsia="Calibri" w:hAnsi="Calibri" w:cs="Times New Roman"/>
                <w:lang w:val="nn-NO"/>
              </w:rPr>
              <w:t>3</w:t>
            </w:r>
          </w:p>
        </w:tc>
        <w:tc>
          <w:tcPr>
            <w:tcW w:w="2254" w:type="dxa"/>
          </w:tcPr>
          <w:p w14:paraId="1F6FEFC3" w14:textId="77777777" w:rsidR="00E967E1" w:rsidRPr="00CD38FD" w:rsidRDefault="00E967E1" w:rsidP="00ED41B1">
            <w:pPr>
              <w:rPr>
                <w:rFonts w:ascii="Calibri" w:eastAsia="Calibri" w:hAnsi="Calibri" w:cs="Times New Roman"/>
                <w:lang w:val="nn-NO"/>
              </w:rPr>
            </w:pPr>
          </w:p>
        </w:tc>
        <w:tc>
          <w:tcPr>
            <w:tcW w:w="2254" w:type="dxa"/>
          </w:tcPr>
          <w:p w14:paraId="244DDC17" w14:textId="77777777" w:rsidR="00E967E1" w:rsidRPr="00CD38FD" w:rsidRDefault="00E967E1" w:rsidP="00ED41B1">
            <w:pPr>
              <w:rPr>
                <w:rFonts w:ascii="Calibri" w:eastAsia="Calibri" w:hAnsi="Calibri" w:cs="Times New Roman"/>
                <w:lang w:val="nn-NO"/>
              </w:rPr>
            </w:pPr>
          </w:p>
        </w:tc>
      </w:tr>
      <w:tr w:rsidR="00B8282A" w:rsidRPr="00CD38FD" w14:paraId="7DAD4A21" w14:textId="77777777" w:rsidTr="00ED41B1">
        <w:tc>
          <w:tcPr>
            <w:tcW w:w="2254" w:type="dxa"/>
          </w:tcPr>
          <w:p w14:paraId="1FC3D86A" w14:textId="63D60705" w:rsidR="00B8282A" w:rsidRPr="00CD38FD" w:rsidRDefault="00B8282A" w:rsidP="00ED41B1">
            <w:pPr>
              <w:rPr>
                <w:rFonts w:ascii="Calibri" w:eastAsia="Calibri" w:hAnsi="Calibri" w:cs="Times New Roman"/>
                <w:lang w:val="nn-NO"/>
              </w:rPr>
            </w:pPr>
            <w:r>
              <w:rPr>
                <w:rFonts w:ascii="Calibri" w:eastAsia="Calibri" w:hAnsi="Calibri" w:cs="Times New Roman"/>
                <w:lang w:val="nn-NO"/>
              </w:rPr>
              <w:t>Kongo</w:t>
            </w:r>
          </w:p>
        </w:tc>
        <w:tc>
          <w:tcPr>
            <w:tcW w:w="2254" w:type="dxa"/>
          </w:tcPr>
          <w:p w14:paraId="37522EBA" w14:textId="24D83EF5" w:rsidR="00B8282A" w:rsidRDefault="00B8282A" w:rsidP="00ED41B1">
            <w:pPr>
              <w:rPr>
                <w:rFonts w:ascii="Calibri" w:eastAsia="Calibri" w:hAnsi="Calibri" w:cs="Times New Roman"/>
                <w:lang w:val="nn-NO"/>
              </w:rPr>
            </w:pPr>
            <w:r>
              <w:rPr>
                <w:rFonts w:ascii="Calibri" w:eastAsia="Calibri" w:hAnsi="Calibri" w:cs="Times New Roman"/>
                <w:lang w:val="nn-NO"/>
              </w:rPr>
              <w:t>2</w:t>
            </w:r>
          </w:p>
        </w:tc>
        <w:tc>
          <w:tcPr>
            <w:tcW w:w="2254" w:type="dxa"/>
          </w:tcPr>
          <w:p w14:paraId="66D775B4" w14:textId="77777777" w:rsidR="00B8282A" w:rsidRPr="00CD38FD" w:rsidRDefault="00B8282A" w:rsidP="00ED41B1">
            <w:pPr>
              <w:rPr>
                <w:rFonts w:ascii="Calibri" w:eastAsia="Calibri" w:hAnsi="Calibri" w:cs="Times New Roman"/>
                <w:lang w:val="nn-NO"/>
              </w:rPr>
            </w:pPr>
          </w:p>
        </w:tc>
        <w:tc>
          <w:tcPr>
            <w:tcW w:w="2254" w:type="dxa"/>
          </w:tcPr>
          <w:p w14:paraId="72CB55F3" w14:textId="77777777" w:rsidR="00B8282A" w:rsidRPr="00CD38FD" w:rsidRDefault="00B8282A" w:rsidP="00ED41B1">
            <w:pPr>
              <w:rPr>
                <w:rFonts w:ascii="Calibri" w:eastAsia="Calibri" w:hAnsi="Calibri" w:cs="Times New Roman"/>
                <w:lang w:val="nn-NO"/>
              </w:rPr>
            </w:pPr>
          </w:p>
        </w:tc>
      </w:tr>
      <w:tr w:rsidR="00B8282A" w:rsidRPr="00CD38FD" w14:paraId="284DA5C8" w14:textId="77777777" w:rsidTr="00ED41B1">
        <w:tc>
          <w:tcPr>
            <w:tcW w:w="2254" w:type="dxa"/>
          </w:tcPr>
          <w:p w14:paraId="0AC700B3" w14:textId="531E99F8" w:rsidR="00B8282A" w:rsidRDefault="00B8282A" w:rsidP="00ED41B1">
            <w:pPr>
              <w:rPr>
                <w:rFonts w:ascii="Calibri" w:eastAsia="Calibri" w:hAnsi="Calibri" w:cs="Times New Roman"/>
                <w:lang w:val="nn-NO"/>
              </w:rPr>
            </w:pPr>
            <w:r>
              <w:rPr>
                <w:rFonts w:ascii="Calibri" w:eastAsia="Calibri" w:hAnsi="Calibri" w:cs="Times New Roman"/>
                <w:lang w:val="nn-NO"/>
              </w:rPr>
              <w:t>Sør-Sudan</w:t>
            </w:r>
          </w:p>
        </w:tc>
        <w:tc>
          <w:tcPr>
            <w:tcW w:w="2254" w:type="dxa"/>
          </w:tcPr>
          <w:p w14:paraId="0F7292F2" w14:textId="5805964F" w:rsidR="00B8282A" w:rsidRDefault="00B8282A" w:rsidP="00ED41B1">
            <w:pPr>
              <w:rPr>
                <w:rFonts w:ascii="Calibri" w:eastAsia="Calibri" w:hAnsi="Calibri" w:cs="Times New Roman"/>
                <w:lang w:val="nn-NO"/>
              </w:rPr>
            </w:pPr>
            <w:r>
              <w:rPr>
                <w:rFonts w:ascii="Calibri" w:eastAsia="Calibri" w:hAnsi="Calibri" w:cs="Times New Roman"/>
                <w:lang w:val="nn-NO"/>
              </w:rPr>
              <w:t>2</w:t>
            </w:r>
          </w:p>
        </w:tc>
        <w:tc>
          <w:tcPr>
            <w:tcW w:w="2254" w:type="dxa"/>
          </w:tcPr>
          <w:p w14:paraId="397BFF11" w14:textId="77777777" w:rsidR="00B8282A" w:rsidRPr="00CD38FD" w:rsidRDefault="00B8282A" w:rsidP="00ED41B1">
            <w:pPr>
              <w:rPr>
                <w:rFonts w:ascii="Calibri" w:eastAsia="Calibri" w:hAnsi="Calibri" w:cs="Times New Roman"/>
                <w:lang w:val="nn-NO"/>
              </w:rPr>
            </w:pPr>
          </w:p>
        </w:tc>
        <w:tc>
          <w:tcPr>
            <w:tcW w:w="2254" w:type="dxa"/>
          </w:tcPr>
          <w:p w14:paraId="64F50F02" w14:textId="77777777" w:rsidR="00B8282A" w:rsidRPr="00CD38FD" w:rsidRDefault="00B8282A" w:rsidP="00ED41B1">
            <w:pPr>
              <w:rPr>
                <w:rFonts w:ascii="Calibri" w:eastAsia="Calibri" w:hAnsi="Calibri" w:cs="Times New Roman"/>
                <w:lang w:val="nn-NO"/>
              </w:rPr>
            </w:pPr>
          </w:p>
        </w:tc>
      </w:tr>
      <w:tr w:rsidR="00B8282A" w:rsidRPr="00CD38FD" w14:paraId="111FF4BD" w14:textId="77777777" w:rsidTr="00ED41B1">
        <w:tc>
          <w:tcPr>
            <w:tcW w:w="2254" w:type="dxa"/>
          </w:tcPr>
          <w:p w14:paraId="3250E88B" w14:textId="68DBC8E4" w:rsidR="00B8282A" w:rsidRDefault="00B8282A" w:rsidP="00ED41B1">
            <w:pPr>
              <w:rPr>
                <w:rFonts w:ascii="Calibri" w:eastAsia="Calibri" w:hAnsi="Calibri" w:cs="Times New Roman"/>
                <w:lang w:val="nn-NO"/>
              </w:rPr>
            </w:pPr>
            <w:r>
              <w:rPr>
                <w:rFonts w:ascii="Calibri" w:eastAsia="Calibri" w:hAnsi="Calibri" w:cs="Times New Roman"/>
                <w:lang w:val="nn-NO"/>
              </w:rPr>
              <w:t>India</w:t>
            </w:r>
          </w:p>
        </w:tc>
        <w:tc>
          <w:tcPr>
            <w:tcW w:w="2254" w:type="dxa"/>
          </w:tcPr>
          <w:p w14:paraId="64F5E22D" w14:textId="52B6D0C8" w:rsidR="00B8282A" w:rsidRDefault="00B8282A" w:rsidP="00ED41B1">
            <w:pPr>
              <w:rPr>
                <w:rFonts w:ascii="Calibri" w:eastAsia="Calibri" w:hAnsi="Calibri" w:cs="Times New Roman"/>
                <w:lang w:val="nn-NO"/>
              </w:rPr>
            </w:pPr>
            <w:r>
              <w:rPr>
                <w:rFonts w:ascii="Calibri" w:eastAsia="Calibri" w:hAnsi="Calibri" w:cs="Times New Roman"/>
                <w:lang w:val="nn-NO"/>
              </w:rPr>
              <w:t>1</w:t>
            </w:r>
          </w:p>
        </w:tc>
        <w:tc>
          <w:tcPr>
            <w:tcW w:w="2254" w:type="dxa"/>
          </w:tcPr>
          <w:p w14:paraId="47F2D5B4" w14:textId="77777777" w:rsidR="00B8282A" w:rsidRPr="00CD38FD" w:rsidRDefault="00B8282A" w:rsidP="00ED41B1">
            <w:pPr>
              <w:rPr>
                <w:rFonts w:ascii="Calibri" w:eastAsia="Calibri" w:hAnsi="Calibri" w:cs="Times New Roman"/>
                <w:lang w:val="nn-NO"/>
              </w:rPr>
            </w:pPr>
          </w:p>
        </w:tc>
        <w:tc>
          <w:tcPr>
            <w:tcW w:w="2254" w:type="dxa"/>
          </w:tcPr>
          <w:p w14:paraId="49FD2FCF" w14:textId="77777777" w:rsidR="00B8282A" w:rsidRPr="00CD38FD" w:rsidRDefault="00B8282A" w:rsidP="00ED41B1">
            <w:pPr>
              <w:rPr>
                <w:rFonts w:ascii="Calibri" w:eastAsia="Calibri" w:hAnsi="Calibri" w:cs="Times New Roman"/>
                <w:lang w:val="nn-NO"/>
              </w:rPr>
            </w:pPr>
          </w:p>
        </w:tc>
      </w:tr>
    </w:tbl>
    <w:p w14:paraId="792C667C" w14:textId="1A1A7131" w:rsidR="00E967E1" w:rsidRDefault="00E967E1" w:rsidP="00E967E1">
      <w:pPr>
        <w:spacing w:after="200" w:line="360" w:lineRule="auto"/>
        <w:rPr>
          <w:rFonts w:eastAsia="Calibri" w:cstheme="minorHAnsi"/>
          <w:b/>
          <w:iCs/>
          <w:noProof/>
          <w:lang w:val="nn-NO"/>
        </w:rPr>
      </w:pPr>
    </w:p>
    <w:p w14:paraId="40D78EF2" w14:textId="77777777" w:rsidR="00A0727C" w:rsidRDefault="00A0727C" w:rsidP="00A0727C">
      <w:pPr>
        <w:spacing w:after="200" w:line="360" w:lineRule="auto"/>
        <w:rPr>
          <w:rFonts w:eastAsia="Calibri" w:cstheme="minorHAnsi"/>
          <w:b/>
          <w:iCs/>
          <w:noProof/>
          <w:lang w:val="nn-NO"/>
        </w:rPr>
      </w:pPr>
      <w:r>
        <w:rPr>
          <w:rFonts w:eastAsia="Calibri" w:cstheme="minorHAnsi"/>
          <w:b/>
          <w:iCs/>
          <w:noProof/>
          <w:lang w:val="nn-NO"/>
        </w:rPr>
        <w:t>Pedagogisk aktivitet i barnehagen</w:t>
      </w:r>
    </w:p>
    <w:p w14:paraId="2893A5D1" w14:textId="34BFC7D2" w:rsidR="00A0727C" w:rsidRDefault="00EE3C08" w:rsidP="00A0727C">
      <w:pPr>
        <w:spacing w:after="200" w:line="360" w:lineRule="auto"/>
        <w:rPr>
          <w:rFonts w:eastAsia="Calibri" w:cstheme="minorHAnsi"/>
          <w:bCs/>
          <w:iCs/>
          <w:noProof/>
          <w:lang w:val="nn-NO"/>
        </w:rPr>
      </w:pPr>
      <w:r>
        <w:rPr>
          <w:rFonts w:eastAsia="Calibri" w:cstheme="minorHAnsi"/>
          <w:bCs/>
          <w:iCs/>
          <w:noProof/>
          <w:lang w:val="nn-NO"/>
        </w:rPr>
        <w:t xml:space="preserve">I tillegg til å ha arbeida med Rekomp-prosjektet i samarbeid med Borgund barnehage, har me i årsplanen for 2021-2022 hatt eit auka fokus på FN sine bærekraftsmål. Me ønska å jobbe meir med Lærdal kommune sin visjon «Grøne Lærdal», ved å fokusere på bærekraftsmåla. Ved evaulering i mai 2022 ser me at det var ambisiøst å ta med alle bærekraftsmåla i det pedagogiske arbeidet,og me har difor veld ut dei fire grunnleggande bærekraftsmåla </w:t>
      </w:r>
      <w:r w:rsidR="002E231D">
        <w:rPr>
          <w:rFonts w:eastAsia="Calibri" w:cstheme="minorHAnsi"/>
          <w:bCs/>
          <w:iCs/>
          <w:noProof/>
          <w:lang w:val="nn-NO"/>
        </w:rPr>
        <w:t xml:space="preserve">som me tek med oss til neste barnehageår. </w:t>
      </w:r>
      <w:r w:rsidR="00AB6F94">
        <w:rPr>
          <w:rFonts w:eastAsia="Calibri" w:cstheme="minorHAnsi"/>
          <w:bCs/>
          <w:iCs/>
          <w:noProof/>
          <w:lang w:val="nn-NO"/>
        </w:rPr>
        <w:t>I det pedagogiske arbeidet har me fokusert på korleis me som menneske kan vere miljømedvitne Lærdøler. Korleis tek me vare på naturen, korleis kan me ta miljøvennlege val ved å handle lokalt, og kva vert eigentleg produsert her i Lærdal? Me har mykje jordbruk og matproduksjon rundt oss, og me har arbeidsplasser både i kommunal og privat regi som er viktige for å ta vare på Lærdal, desse har me byrja å utforske nærare.</w:t>
      </w:r>
    </w:p>
    <w:p w14:paraId="6855B158" w14:textId="2AB6F48B" w:rsidR="002E231D" w:rsidRDefault="002E231D" w:rsidP="00A0727C">
      <w:pPr>
        <w:spacing w:after="200" w:line="360" w:lineRule="auto"/>
        <w:rPr>
          <w:rFonts w:eastAsia="Calibri" w:cstheme="minorHAnsi"/>
          <w:bCs/>
          <w:iCs/>
          <w:noProof/>
          <w:lang w:val="nn-NO"/>
        </w:rPr>
      </w:pPr>
      <w:r>
        <w:rPr>
          <w:rFonts w:eastAsia="Calibri" w:cstheme="minorHAnsi"/>
          <w:bCs/>
          <w:iCs/>
          <w:noProof/>
          <w:lang w:val="nn-NO"/>
        </w:rPr>
        <w:t>Me har jobba med Rammeplan for barnehagens innhald og oppgåver gjennom heile barnehageåret. Ved å fokusere på eit fagområde per månad, sikrar me at borna får kjennskap til ulike fagområde som kommunikasjon,språk og tekst, kropp, bevegelse, mat og helse, kunst, kultur og kreativitet, natur, miljø og teknologi, antal, rom og form, etikk, religion og filosofi og nærmiljø og samfunn.</w:t>
      </w:r>
    </w:p>
    <w:p w14:paraId="04DC0EEF" w14:textId="0DAB7C3A" w:rsidR="00AB6F94" w:rsidRPr="00EE3C08" w:rsidRDefault="002E231D" w:rsidP="00A0727C">
      <w:pPr>
        <w:spacing w:after="200" w:line="360" w:lineRule="auto"/>
        <w:rPr>
          <w:rFonts w:eastAsia="Calibri" w:cstheme="minorHAnsi"/>
          <w:bCs/>
          <w:iCs/>
          <w:noProof/>
          <w:lang w:val="nn-NO"/>
        </w:rPr>
      </w:pPr>
      <w:r>
        <w:rPr>
          <w:rFonts w:eastAsia="Calibri" w:cstheme="minorHAnsi"/>
          <w:bCs/>
          <w:iCs/>
          <w:noProof/>
          <w:lang w:val="nn-NO"/>
        </w:rPr>
        <w:t>Einingsleiar for Lærdalsøyri barnehage gjekk i januar 2022 inn som leiar for styrarnettverket i Sogn regionråd. I dette arbeidet drar me fordel av å vere nært tilknytta arbeidet med implementering av ny utviklingsplan for System for styrka læring for perioden 2022-2030. Våren 2022 byrja barnehagen med impelmentering av planen der fire fagområde skal vere del av det pedagogiske arbeidet hjå oss. Fagområda er 1. fysisk og psykisk helse, 2. tidleg innsats og språkutvikling, 3. kreativitet, skaparglede og entrepenærskap og 4. medverknad og vurdering for læring og gjennomføring</w:t>
      </w:r>
      <w:r w:rsidR="00AB6F94">
        <w:rPr>
          <w:rFonts w:eastAsia="Calibri" w:cstheme="minorHAnsi"/>
          <w:bCs/>
          <w:iCs/>
          <w:noProof/>
          <w:lang w:val="nn-NO"/>
        </w:rPr>
        <w:t>.</w:t>
      </w:r>
    </w:p>
    <w:p w14:paraId="1E3D47BF" w14:textId="6A276A76" w:rsidR="00A95741" w:rsidRDefault="00A95741" w:rsidP="00A95741">
      <w:pPr>
        <w:pStyle w:val="Overskrift1"/>
        <w:rPr>
          <w:sz w:val="28"/>
          <w:szCs w:val="28"/>
        </w:rPr>
      </w:pPr>
      <w:bookmarkStart w:id="27" w:name="_Toc121321541"/>
      <w:r w:rsidRPr="00A95741">
        <w:rPr>
          <w:sz w:val="28"/>
          <w:szCs w:val="28"/>
        </w:rPr>
        <w:lastRenderedPageBreak/>
        <w:t>Lærdalsøyri skule</w:t>
      </w:r>
      <w:bookmarkEnd w:id="27"/>
    </w:p>
    <w:p w14:paraId="052C11C1" w14:textId="77777777" w:rsidR="00A95741" w:rsidRPr="00A95741" w:rsidRDefault="00A95741" w:rsidP="00A95741"/>
    <w:p w14:paraId="2FF635FE" w14:textId="77777777" w:rsidR="00A95741" w:rsidRDefault="00A95741" w:rsidP="00A95741">
      <w:pPr>
        <w:spacing w:line="360" w:lineRule="auto"/>
      </w:pPr>
      <w:r>
        <w:t xml:space="preserve">Lærdalsøyri </w:t>
      </w:r>
      <w:proofErr w:type="spellStart"/>
      <w:r>
        <w:t>skule</w:t>
      </w:r>
      <w:proofErr w:type="spellEnd"/>
      <w:r>
        <w:t xml:space="preserve"> er </w:t>
      </w:r>
      <w:proofErr w:type="spellStart"/>
      <w:r>
        <w:t>ein</w:t>
      </w:r>
      <w:proofErr w:type="spellEnd"/>
      <w:r>
        <w:t xml:space="preserve"> 1-10-skule. </w:t>
      </w:r>
      <w:proofErr w:type="spellStart"/>
      <w:r>
        <w:t>Skuleåret</w:t>
      </w:r>
      <w:proofErr w:type="spellEnd"/>
      <w:r>
        <w:t xml:space="preserve"> 2021-2022 var det </w:t>
      </w:r>
      <w:r w:rsidRPr="00445F80">
        <w:t>2</w:t>
      </w:r>
      <w:r>
        <w:t>00</w:t>
      </w:r>
      <w:r w:rsidRPr="00445F80">
        <w:t xml:space="preserve"> </w:t>
      </w:r>
      <w:proofErr w:type="spellStart"/>
      <w:r w:rsidRPr="00445F80">
        <w:t>elevar</w:t>
      </w:r>
      <w:proofErr w:type="spellEnd"/>
      <w:r>
        <w:t xml:space="preserve">. Av </w:t>
      </w:r>
      <w:proofErr w:type="spellStart"/>
      <w:r>
        <w:t>desse</w:t>
      </w:r>
      <w:proofErr w:type="spellEnd"/>
      <w:r>
        <w:t xml:space="preserve"> var </w:t>
      </w:r>
      <w:r w:rsidRPr="0035073D">
        <w:t xml:space="preserve">38 </w:t>
      </w:r>
      <w:proofErr w:type="spellStart"/>
      <w:r w:rsidRPr="0035073D">
        <w:t>elevar</w:t>
      </w:r>
      <w:proofErr w:type="spellEnd"/>
      <w:r>
        <w:t xml:space="preserve"> </w:t>
      </w:r>
      <w:proofErr w:type="spellStart"/>
      <w:r>
        <w:t>framandspråklege</w:t>
      </w:r>
      <w:proofErr w:type="spellEnd"/>
      <w:r>
        <w:t>/</w:t>
      </w:r>
      <w:proofErr w:type="spellStart"/>
      <w:r>
        <w:t>tospråklege</w:t>
      </w:r>
      <w:proofErr w:type="spellEnd"/>
      <w:r>
        <w:t xml:space="preserve"> (40 i vårhalvåret). 17 </w:t>
      </w:r>
      <w:proofErr w:type="spellStart"/>
      <w:r>
        <w:t>elevar</w:t>
      </w:r>
      <w:proofErr w:type="spellEnd"/>
      <w:r>
        <w:t xml:space="preserve"> har hatt særskilt norskopplæring. </w:t>
      </w:r>
      <w:r w:rsidRPr="00E43CBB">
        <w:t xml:space="preserve">24 </w:t>
      </w:r>
      <w:proofErr w:type="spellStart"/>
      <w:r w:rsidRPr="00E43CBB">
        <w:t>elevar</w:t>
      </w:r>
      <w:proofErr w:type="spellEnd"/>
      <w:r w:rsidRPr="00E43CBB">
        <w:t xml:space="preserve"> hadde enkeltvedtak etter §5.1 med rett til spesialundervisning.</w:t>
      </w:r>
    </w:p>
    <w:p w14:paraId="13820F51" w14:textId="77777777" w:rsidR="00A95741" w:rsidRDefault="00A95741" w:rsidP="00A95741">
      <w:pPr>
        <w:spacing w:line="360" w:lineRule="auto"/>
      </w:pPr>
      <w:r>
        <w:t xml:space="preserve">Det </w:t>
      </w:r>
      <w:r w:rsidRPr="000E67B1">
        <w:t xml:space="preserve">var 31 </w:t>
      </w:r>
      <w:proofErr w:type="spellStart"/>
      <w:r w:rsidRPr="000E67B1">
        <w:t>lærarar</w:t>
      </w:r>
      <w:proofErr w:type="spellEnd"/>
      <w:r w:rsidRPr="000E67B1">
        <w:t xml:space="preserve"> og 7 </w:t>
      </w:r>
      <w:proofErr w:type="spellStart"/>
      <w:r w:rsidRPr="000E67B1">
        <w:t>assistentar</w:t>
      </w:r>
      <w:proofErr w:type="spellEnd"/>
      <w:r>
        <w:t>/</w:t>
      </w:r>
      <w:proofErr w:type="spellStart"/>
      <w:r>
        <w:t>fagarbeidarar</w:t>
      </w:r>
      <w:proofErr w:type="spellEnd"/>
      <w:r>
        <w:t xml:space="preserve"> tilsette ved </w:t>
      </w:r>
      <w:proofErr w:type="spellStart"/>
      <w:r>
        <w:t>skulen</w:t>
      </w:r>
      <w:proofErr w:type="spellEnd"/>
      <w:r>
        <w:t xml:space="preserve">. I tillegg var det </w:t>
      </w:r>
      <w:proofErr w:type="spellStart"/>
      <w:r>
        <w:t>ein</w:t>
      </w:r>
      <w:proofErr w:type="spellEnd"/>
      <w:r>
        <w:t xml:space="preserve"> lærling og </w:t>
      </w:r>
      <w:proofErr w:type="spellStart"/>
      <w:r>
        <w:t>ein</w:t>
      </w:r>
      <w:proofErr w:type="spellEnd"/>
      <w:r>
        <w:t xml:space="preserve"> lærekandidat i barne- og </w:t>
      </w:r>
      <w:proofErr w:type="spellStart"/>
      <w:r>
        <w:t>ungdomsarbeidarfaget</w:t>
      </w:r>
      <w:proofErr w:type="spellEnd"/>
      <w:r>
        <w:t xml:space="preserve">. Lærlingen jobba i </w:t>
      </w:r>
      <w:proofErr w:type="spellStart"/>
      <w:r>
        <w:t>småskulen</w:t>
      </w:r>
      <w:proofErr w:type="spellEnd"/>
      <w:r>
        <w:t xml:space="preserve"> og på SFO. Lærekandidaten jobba på SFO, småskulesteget og mellomsteget.</w:t>
      </w:r>
      <w:r w:rsidRPr="000E67B1">
        <w:t xml:space="preserve"> </w:t>
      </w:r>
      <w:r>
        <w:t>Lærlingen tok fagbrev i juni 2022.</w:t>
      </w:r>
    </w:p>
    <w:p w14:paraId="7F92592F" w14:textId="77777777" w:rsidR="00A95741" w:rsidRDefault="00A95741" w:rsidP="00A95741">
      <w:pPr>
        <w:spacing w:line="360" w:lineRule="auto"/>
      </w:pPr>
      <w:r>
        <w:t xml:space="preserve">På SFO var 36 </w:t>
      </w:r>
      <w:proofErr w:type="spellStart"/>
      <w:r>
        <w:t>born</w:t>
      </w:r>
      <w:proofErr w:type="spellEnd"/>
      <w:r>
        <w:t xml:space="preserve"> påmeldt. Ny </w:t>
      </w:r>
      <w:proofErr w:type="spellStart"/>
      <w:r>
        <w:t>dagleg</w:t>
      </w:r>
      <w:proofErr w:type="spellEnd"/>
      <w:r>
        <w:t xml:space="preserve"> </w:t>
      </w:r>
      <w:proofErr w:type="spellStart"/>
      <w:r>
        <w:t>leiar</w:t>
      </w:r>
      <w:proofErr w:type="spellEnd"/>
      <w:r>
        <w:t xml:space="preserve"> med pedagogisk utdanning tok til i august samstundes som ny rammeplan for SFO vart i </w:t>
      </w:r>
      <w:proofErr w:type="spellStart"/>
      <w:r>
        <w:t>verksett</w:t>
      </w:r>
      <w:proofErr w:type="spellEnd"/>
      <w:r>
        <w:t xml:space="preserve">. Det vart jobba aktivt for å </w:t>
      </w:r>
      <w:proofErr w:type="spellStart"/>
      <w:r>
        <w:t>følgje</w:t>
      </w:r>
      <w:proofErr w:type="spellEnd"/>
      <w:r>
        <w:t xml:space="preserve"> opp SFO etter ny rammeplan.</w:t>
      </w:r>
    </w:p>
    <w:p w14:paraId="2C745A35" w14:textId="77777777" w:rsidR="00A95741" w:rsidRDefault="00A95741" w:rsidP="00A95741">
      <w:pPr>
        <w:spacing w:line="360" w:lineRule="auto"/>
      </w:pPr>
      <w:r>
        <w:t xml:space="preserve">I hausthalvåret var det grunna pandemien fortsatt </w:t>
      </w:r>
      <w:proofErr w:type="spellStart"/>
      <w:r>
        <w:t>restriksjonar</w:t>
      </w:r>
      <w:proofErr w:type="spellEnd"/>
      <w:r>
        <w:t xml:space="preserve">.  Dette medførte at vi heller </w:t>
      </w:r>
      <w:proofErr w:type="spellStart"/>
      <w:r>
        <w:t>ikkje</w:t>
      </w:r>
      <w:proofErr w:type="spellEnd"/>
      <w:r>
        <w:t xml:space="preserve"> dette </w:t>
      </w:r>
      <w:proofErr w:type="spellStart"/>
      <w:r>
        <w:t>skuleåret</w:t>
      </w:r>
      <w:proofErr w:type="spellEnd"/>
      <w:r>
        <w:t xml:space="preserve"> </w:t>
      </w:r>
      <w:proofErr w:type="spellStart"/>
      <w:r>
        <w:t>fekk</w:t>
      </w:r>
      <w:proofErr w:type="spellEnd"/>
      <w:r>
        <w:t xml:space="preserve"> ha </w:t>
      </w:r>
      <w:proofErr w:type="spellStart"/>
      <w:r>
        <w:t>vanleg</w:t>
      </w:r>
      <w:proofErr w:type="spellEnd"/>
      <w:r>
        <w:t xml:space="preserve"> juletrefest. </w:t>
      </w:r>
      <w:proofErr w:type="spellStart"/>
      <w:r>
        <w:t>Elevane</w:t>
      </w:r>
      <w:proofErr w:type="spellEnd"/>
      <w:r>
        <w:t xml:space="preserve"> i </w:t>
      </w:r>
      <w:proofErr w:type="spellStart"/>
      <w:r>
        <w:t>barneskulen</w:t>
      </w:r>
      <w:proofErr w:type="spellEnd"/>
      <w:r>
        <w:t xml:space="preserve"> laga </w:t>
      </w:r>
      <w:proofErr w:type="gramStart"/>
      <w:r>
        <w:t>sin eigen fest</w:t>
      </w:r>
      <w:proofErr w:type="gramEnd"/>
      <w:r>
        <w:t xml:space="preserve"> og framførte for </w:t>
      </w:r>
      <w:proofErr w:type="spellStart"/>
      <w:r>
        <w:t>kvarandre</w:t>
      </w:r>
      <w:proofErr w:type="spellEnd"/>
      <w:r>
        <w:t>.</w:t>
      </w:r>
    </w:p>
    <w:p w14:paraId="06B58018" w14:textId="77777777" w:rsidR="00A95741" w:rsidRDefault="00A95741" w:rsidP="00A95741">
      <w:pPr>
        <w:spacing w:line="360" w:lineRule="auto"/>
      </w:pPr>
      <w:r>
        <w:t xml:space="preserve">Samarbeidsmøte mellom BUP, PPT, heim og </w:t>
      </w:r>
      <w:proofErr w:type="spellStart"/>
      <w:r>
        <w:t>skule</w:t>
      </w:r>
      <w:proofErr w:type="spellEnd"/>
      <w:r>
        <w:t xml:space="preserve"> har </w:t>
      </w:r>
      <w:proofErr w:type="spellStart"/>
      <w:r>
        <w:t>vore</w:t>
      </w:r>
      <w:proofErr w:type="spellEnd"/>
      <w:r>
        <w:t xml:space="preserve"> gjennomført på </w:t>
      </w:r>
      <w:proofErr w:type="spellStart"/>
      <w:r>
        <w:t>vanleg</w:t>
      </w:r>
      <w:proofErr w:type="spellEnd"/>
      <w:r>
        <w:t xml:space="preserve"> måte etter </w:t>
      </w:r>
      <w:proofErr w:type="spellStart"/>
      <w:r>
        <w:t>ein</w:t>
      </w:r>
      <w:proofErr w:type="spellEnd"/>
      <w:r>
        <w:t xml:space="preserve"> lengre periode med </w:t>
      </w:r>
      <w:proofErr w:type="spellStart"/>
      <w:r>
        <w:t>restriksjonar</w:t>
      </w:r>
      <w:proofErr w:type="spellEnd"/>
      <w:r>
        <w:t xml:space="preserve"> grunna pandemien.</w:t>
      </w:r>
    </w:p>
    <w:p w14:paraId="7BFFCE37" w14:textId="77777777" w:rsidR="00A95741" w:rsidRDefault="00A95741" w:rsidP="00A95741">
      <w:pPr>
        <w:spacing w:line="360" w:lineRule="auto"/>
      </w:pPr>
      <w:r>
        <w:t xml:space="preserve">I vårhalvåret deltok 5 </w:t>
      </w:r>
      <w:proofErr w:type="spellStart"/>
      <w:r>
        <w:t>lærarar</w:t>
      </w:r>
      <w:proofErr w:type="spellEnd"/>
      <w:r>
        <w:t xml:space="preserve"> på programmeringskurs.  </w:t>
      </w:r>
    </w:p>
    <w:p w14:paraId="1F970859" w14:textId="77777777" w:rsidR="00A95741" w:rsidRDefault="00A95741" w:rsidP="00A95741">
      <w:pPr>
        <w:spacing w:line="360" w:lineRule="auto"/>
      </w:pPr>
      <w:r>
        <w:t xml:space="preserve">Ingen </w:t>
      </w:r>
      <w:proofErr w:type="spellStart"/>
      <w:r>
        <w:t>lærarar</w:t>
      </w:r>
      <w:proofErr w:type="spellEnd"/>
      <w:r>
        <w:t xml:space="preserve"> tok </w:t>
      </w:r>
      <w:proofErr w:type="spellStart"/>
      <w:r>
        <w:t>vidareutdanning</w:t>
      </w:r>
      <w:proofErr w:type="spellEnd"/>
      <w:r>
        <w:t xml:space="preserve"> dette </w:t>
      </w:r>
      <w:proofErr w:type="spellStart"/>
      <w:r>
        <w:t>skuleåret</w:t>
      </w:r>
      <w:proofErr w:type="spellEnd"/>
      <w:r>
        <w:t>.</w:t>
      </w:r>
    </w:p>
    <w:p w14:paraId="0027F542" w14:textId="77777777" w:rsidR="00A95741" w:rsidRDefault="00A95741" w:rsidP="00A95741">
      <w:pPr>
        <w:spacing w:line="360" w:lineRule="auto"/>
      </w:pPr>
      <w:r>
        <w:t xml:space="preserve">Hjå oss hadde vi grunna pandemien høgt </w:t>
      </w:r>
      <w:proofErr w:type="spellStart"/>
      <w:r>
        <w:t>sjukefråvær</w:t>
      </w:r>
      <w:proofErr w:type="spellEnd"/>
      <w:r>
        <w:t xml:space="preserve"> i februar -mars.  </w:t>
      </w:r>
    </w:p>
    <w:p w14:paraId="17F89DED" w14:textId="77777777" w:rsidR="00A95741" w:rsidRDefault="00A95741" w:rsidP="00A95741">
      <w:pPr>
        <w:spacing w:line="360" w:lineRule="auto"/>
        <w:rPr>
          <w:b/>
          <w:bCs/>
        </w:rPr>
      </w:pPr>
    </w:p>
    <w:p w14:paraId="37CF4260" w14:textId="77777777" w:rsidR="00A95741" w:rsidRPr="005D5AC2" w:rsidRDefault="00A95741" w:rsidP="00A95741">
      <w:pPr>
        <w:spacing w:line="360" w:lineRule="auto"/>
        <w:rPr>
          <w:b/>
          <w:bCs/>
        </w:rPr>
      </w:pPr>
      <w:r w:rsidRPr="005D5AC2">
        <w:rPr>
          <w:b/>
          <w:bCs/>
        </w:rPr>
        <w:t>Utvikling</w:t>
      </w:r>
    </w:p>
    <w:p w14:paraId="25322457" w14:textId="77777777" w:rsidR="00A95741" w:rsidRDefault="00A95741" w:rsidP="00A95741">
      <w:pPr>
        <w:spacing w:line="360" w:lineRule="auto"/>
      </w:pPr>
      <w:r>
        <w:t xml:space="preserve">Fagfornyinga har </w:t>
      </w:r>
      <w:proofErr w:type="spellStart"/>
      <w:r>
        <w:t>vore</w:t>
      </w:r>
      <w:proofErr w:type="spellEnd"/>
      <w:r>
        <w:t xml:space="preserve"> </w:t>
      </w:r>
      <w:proofErr w:type="spellStart"/>
      <w:r>
        <w:t>ein</w:t>
      </w:r>
      <w:proofErr w:type="spellEnd"/>
      <w:r>
        <w:t xml:space="preserve"> del av utviklingsarbeidet dette </w:t>
      </w:r>
      <w:proofErr w:type="spellStart"/>
      <w:r>
        <w:t>skuleåret</w:t>
      </w:r>
      <w:proofErr w:type="spellEnd"/>
      <w:r>
        <w:t xml:space="preserve"> også.  På planleggingsdag i august deltok </w:t>
      </w:r>
      <w:proofErr w:type="spellStart"/>
      <w:r>
        <w:t>lærarane</w:t>
      </w:r>
      <w:proofErr w:type="spellEnd"/>
      <w:r>
        <w:t xml:space="preserve"> og leiinga på felles digital samling i regionen med lokalt arbeid i etterkant. Det same gjorde </w:t>
      </w:r>
      <w:proofErr w:type="spellStart"/>
      <w:r>
        <w:t>dei</w:t>
      </w:r>
      <w:proofErr w:type="spellEnd"/>
      <w:r>
        <w:t xml:space="preserve"> den elevfrie dagen i november. Nye læreverk etter KL20 er kjøpt inn.  </w:t>
      </w:r>
    </w:p>
    <w:p w14:paraId="0FA8E3E4" w14:textId="77777777" w:rsidR="00A95741" w:rsidRDefault="00A95741" w:rsidP="00A95741">
      <w:pPr>
        <w:spacing w:line="360" w:lineRule="auto"/>
      </w:pPr>
      <w:r>
        <w:t xml:space="preserve">Ved </w:t>
      </w:r>
      <w:proofErr w:type="spellStart"/>
      <w:r>
        <w:t>skulen</w:t>
      </w:r>
      <w:proofErr w:type="spellEnd"/>
      <w:r>
        <w:t xml:space="preserve"> søker vi </w:t>
      </w:r>
      <w:proofErr w:type="gramStart"/>
      <w:r>
        <w:t xml:space="preserve">å </w:t>
      </w:r>
      <w:proofErr w:type="spellStart"/>
      <w:r>
        <w:t>vere</w:t>
      </w:r>
      <w:proofErr w:type="spellEnd"/>
      <w:proofErr w:type="gramEnd"/>
      <w:r>
        <w:t xml:space="preserve"> </w:t>
      </w:r>
      <w:proofErr w:type="spellStart"/>
      <w:r>
        <w:t>ein</w:t>
      </w:r>
      <w:proofErr w:type="spellEnd"/>
      <w:r>
        <w:t xml:space="preserve"> </w:t>
      </w:r>
      <w:proofErr w:type="spellStart"/>
      <w:r>
        <w:t>lærande</w:t>
      </w:r>
      <w:proofErr w:type="spellEnd"/>
      <w:r>
        <w:t xml:space="preserve"> organisasjon. I samband med nasjonale </w:t>
      </w:r>
      <w:proofErr w:type="spellStart"/>
      <w:r>
        <w:t>prøvar</w:t>
      </w:r>
      <w:proofErr w:type="spellEnd"/>
      <w:r>
        <w:t xml:space="preserve">, </w:t>
      </w:r>
      <w:proofErr w:type="spellStart"/>
      <w:r>
        <w:t>kartleggingsprøvar</w:t>
      </w:r>
      <w:proofErr w:type="spellEnd"/>
      <w:r>
        <w:t xml:space="preserve"> og elevundersøkinga har vi jobba både med førebuing og arbeid med resultat. </w:t>
      </w:r>
    </w:p>
    <w:p w14:paraId="5D3B63D7" w14:textId="77777777" w:rsidR="00A95741" w:rsidRDefault="00A95741" w:rsidP="00A95741">
      <w:pPr>
        <w:spacing w:line="360" w:lineRule="auto"/>
      </w:pPr>
      <w:r>
        <w:t xml:space="preserve">I løpet av </w:t>
      </w:r>
      <w:proofErr w:type="spellStart"/>
      <w:r>
        <w:t>skuleåret</w:t>
      </w:r>
      <w:proofErr w:type="spellEnd"/>
      <w:r>
        <w:t xml:space="preserve"> </w:t>
      </w:r>
      <w:proofErr w:type="spellStart"/>
      <w:r>
        <w:t>fekk</w:t>
      </w:r>
      <w:proofErr w:type="spellEnd"/>
      <w:r>
        <w:t xml:space="preserve"> alle </w:t>
      </w:r>
      <w:proofErr w:type="spellStart"/>
      <w:r>
        <w:t>elevar</w:t>
      </w:r>
      <w:proofErr w:type="spellEnd"/>
      <w:r>
        <w:t xml:space="preserve"> i 5.-10.klasse PC. 1.-4.klasse hadde alt fått eigne </w:t>
      </w:r>
      <w:proofErr w:type="spellStart"/>
      <w:r>
        <w:t>iPadar</w:t>
      </w:r>
      <w:proofErr w:type="spellEnd"/>
      <w:r>
        <w:t xml:space="preserve">.  Dette året har vi såleis komme </w:t>
      </w:r>
      <w:proofErr w:type="spellStart"/>
      <w:r>
        <w:t>endå</w:t>
      </w:r>
      <w:proofErr w:type="spellEnd"/>
      <w:r>
        <w:t xml:space="preserve"> lengre med digitalisering av undervisninga. Det er </w:t>
      </w:r>
      <w:r>
        <w:lastRenderedPageBreak/>
        <w:t xml:space="preserve">komme på plass digitale tavler i alle klasseromma.  Det har </w:t>
      </w:r>
      <w:proofErr w:type="spellStart"/>
      <w:r>
        <w:t>vore</w:t>
      </w:r>
      <w:proofErr w:type="spellEnd"/>
      <w:r>
        <w:t xml:space="preserve"> prøvd ut </w:t>
      </w:r>
      <w:proofErr w:type="spellStart"/>
      <w:r>
        <w:t>lisensar</w:t>
      </w:r>
      <w:proofErr w:type="spellEnd"/>
      <w:r>
        <w:t xml:space="preserve"> på ulike digitale </w:t>
      </w:r>
      <w:proofErr w:type="spellStart"/>
      <w:r>
        <w:t>ressursar</w:t>
      </w:r>
      <w:proofErr w:type="spellEnd"/>
      <w:r>
        <w:t xml:space="preserve"> og kjøpt inn etter prioritert liste.  </w:t>
      </w:r>
    </w:p>
    <w:p w14:paraId="4A7209EB" w14:textId="77777777" w:rsidR="00A95741" w:rsidRDefault="00A95741" w:rsidP="00A95741">
      <w:pPr>
        <w:spacing w:line="360" w:lineRule="auto"/>
        <w:rPr>
          <w:b/>
          <w:bCs/>
        </w:rPr>
      </w:pPr>
    </w:p>
    <w:p w14:paraId="13F35BE8" w14:textId="77777777" w:rsidR="00A95741" w:rsidRPr="005D5AC2" w:rsidRDefault="00A95741" w:rsidP="00A95741">
      <w:pPr>
        <w:spacing w:line="360" w:lineRule="auto"/>
        <w:rPr>
          <w:b/>
          <w:bCs/>
        </w:rPr>
      </w:pPr>
      <w:r w:rsidRPr="005D5AC2">
        <w:rPr>
          <w:b/>
          <w:bCs/>
        </w:rPr>
        <w:t>Spesialundervisning</w:t>
      </w:r>
    </w:p>
    <w:p w14:paraId="7A199D75" w14:textId="77777777" w:rsidR="00A95741" w:rsidRDefault="00A95741" w:rsidP="00A95741">
      <w:pPr>
        <w:spacing w:line="360" w:lineRule="auto"/>
      </w:pPr>
      <w:proofErr w:type="spellStart"/>
      <w:r>
        <w:t>Skulen</w:t>
      </w:r>
      <w:proofErr w:type="spellEnd"/>
      <w:r>
        <w:t xml:space="preserve"> har fortsatt </w:t>
      </w:r>
      <w:proofErr w:type="spellStart"/>
      <w:r>
        <w:t>eit</w:t>
      </w:r>
      <w:proofErr w:type="spellEnd"/>
      <w:r>
        <w:t xml:space="preserve"> høgt tal vedtak om spesialundervisning. Vi samarbeider tett med PPT med vekt på </w:t>
      </w:r>
      <w:proofErr w:type="spellStart"/>
      <w:r>
        <w:t>førtilmeldingsfasen</w:t>
      </w:r>
      <w:proofErr w:type="spellEnd"/>
      <w:r>
        <w:t xml:space="preserve">. Det er laga </w:t>
      </w:r>
      <w:proofErr w:type="spellStart"/>
      <w:r>
        <w:t>rutinar</w:t>
      </w:r>
      <w:proofErr w:type="spellEnd"/>
      <w:r>
        <w:t xml:space="preserve"> for avdekking, </w:t>
      </w:r>
      <w:proofErr w:type="spellStart"/>
      <w:r>
        <w:t>førtilmeldingsfase</w:t>
      </w:r>
      <w:proofErr w:type="spellEnd"/>
      <w:r>
        <w:t xml:space="preserve"> og eventuell </w:t>
      </w:r>
      <w:proofErr w:type="spellStart"/>
      <w:r>
        <w:t>tilmelding</w:t>
      </w:r>
      <w:proofErr w:type="spellEnd"/>
      <w:r>
        <w:t xml:space="preserve">. Ved å </w:t>
      </w:r>
      <w:proofErr w:type="spellStart"/>
      <w:r>
        <w:t>auke</w:t>
      </w:r>
      <w:proofErr w:type="spellEnd"/>
      <w:r>
        <w:t xml:space="preserve"> </w:t>
      </w:r>
      <w:proofErr w:type="spellStart"/>
      <w:r>
        <w:t>lærartettleiken</w:t>
      </w:r>
      <w:proofErr w:type="spellEnd"/>
      <w:r>
        <w:t xml:space="preserve"> i </w:t>
      </w:r>
      <w:proofErr w:type="spellStart"/>
      <w:r>
        <w:t>klassane</w:t>
      </w:r>
      <w:proofErr w:type="spellEnd"/>
      <w:r>
        <w:t xml:space="preserve">, har </w:t>
      </w:r>
      <w:proofErr w:type="spellStart"/>
      <w:r>
        <w:t>ein</w:t>
      </w:r>
      <w:proofErr w:type="spellEnd"/>
      <w:r>
        <w:t xml:space="preserve"> høve til å </w:t>
      </w:r>
      <w:proofErr w:type="spellStart"/>
      <w:r>
        <w:t>gje</w:t>
      </w:r>
      <w:proofErr w:type="spellEnd"/>
      <w:r>
        <w:t xml:space="preserve"> </w:t>
      </w:r>
      <w:proofErr w:type="spellStart"/>
      <w:r>
        <w:t>elevar</w:t>
      </w:r>
      <w:proofErr w:type="spellEnd"/>
      <w:r>
        <w:t xml:space="preserve"> med behov for det, små drypp ute av klasserommet </w:t>
      </w:r>
      <w:proofErr w:type="spellStart"/>
      <w:r>
        <w:t>ein</w:t>
      </w:r>
      <w:proofErr w:type="spellEnd"/>
      <w:r>
        <w:t xml:space="preserve"> til </w:t>
      </w:r>
      <w:proofErr w:type="spellStart"/>
      <w:r>
        <w:t>ein</w:t>
      </w:r>
      <w:proofErr w:type="spellEnd"/>
      <w:r>
        <w:t xml:space="preserve"> eller i så grupper, i tillegg til å </w:t>
      </w:r>
      <w:proofErr w:type="spellStart"/>
      <w:r>
        <w:t>vere</w:t>
      </w:r>
      <w:proofErr w:type="spellEnd"/>
      <w:r>
        <w:t xml:space="preserve"> mest </w:t>
      </w:r>
      <w:proofErr w:type="spellStart"/>
      <w:r>
        <w:t>mogleg</w:t>
      </w:r>
      <w:proofErr w:type="spellEnd"/>
      <w:r>
        <w:t xml:space="preserve"> i klassen. </w:t>
      </w:r>
      <w:proofErr w:type="spellStart"/>
      <w:r>
        <w:t>Auka</w:t>
      </w:r>
      <w:proofErr w:type="spellEnd"/>
      <w:r>
        <w:t xml:space="preserve"> </w:t>
      </w:r>
      <w:proofErr w:type="spellStart"/>
      <w:r>
        <w:t>lærartettelik</w:t>
      </w:r>
      <w:proofErr w:type="spellEnd"/>
      <w:r>
        <w:t xml:space="preserve"> vil såleis kunne erstatte </w:t>
      </w:r>
      <w:proofErr w:type="spellStart"/>
      <w:r>
        <w:t>nokre</w:t>
      </w:r>
      <w:proofErr w:type="spellEnd"/>
      <w:r>
        <w:t xml:space="preserve"> av enkeltvedtaka</w:t>
      </w:r>
    </w:p>
    <w:p w14:paraId="43BA8AF6" w14:textId="77777777" w:rsidR="00A95741" w:rsidRDefault="00A95741" w:rsidP="00A95741">
      <w:pPr>
        <w:spacing w:line="360" w:lineRule="auto"/>
        <w:rPr>
          <w:b/>
          <w:bCs/>
        </w:rPr>
      </w:pPr>
    </w:p>
    <w:p w14:paraId="6671EA23" w14:textId="77777777" w:rsidR="00A95741" w:rsidRPr="005D5AC2" w:rsidRDefault="00A95741" w:rsidP="00A95741">
      <w:pPr>
        <w:spacing w:line="360" w:lineRule="auto"/>
        <w:rPr>
          <w:b/>
          <w:bCs/>
        </w:rPr>
      </w:pPr>
      <w:r w:rsidRPr="005D5AC2">
        <w:rPr>
          <w:b/>
          <w:bCs/>
        </w:rPr>
        <w:t xml:space="preserve">Mål og </w:t>
      </w:r>
      <w:proofErr w:type="spellStart"/>
      <w:r w:rsidRPr="005D5AC2">
        <w:rPr>
          <w:b/>
          <w:bCs/>
        </w:rPr>
        <w:t>strategiar</w:t>
      </w:r>
      <w:proofErr w:type="spellEnd"/>
      <w:r w:rsidRPr="005D5AC2">
        <w:rPr>
          <w:b/>
          <w:bCs/>
        </w:rPr>
        <w:t xml:space="preserve"> framover</w:t>
      </w:r>
    </w:p>
    <w:p w14:paraId="3B303AB3" w14:textId="413DECEF" w:rsidR="00A95741" w:rsidRDefault="00A95741" w:rsidP="00A95741">
      <w:pPr>
        <w:spacing w:line="360" w:lineRule="auto"/>
      </w:pPr>
      <w:r>
        <w:t xml:space="preserve">Vi har hatt </w:t>
      </w:r>
      <w:proofErr w:type="gramStart"/>
      <w:r>
        <w:t>fokus</w:t>
      </w:r>
      <w:proofErr w:type="gramEnd"/>
      <w:r>
        <w:t xml:space="preserve"> på </w:t>
      </w:r>
      <w:proofErr w:type="spellStart"/>
      <w:r>
        <w:t>elevane</w:t>
      </w:r>
      <w:proofErr w:type="spellEnd"/>
      <w:r>
        <w:t xml:space="preserve"> sitt læringsmiljø og tett samarbeid og dialog med foreldre. Samarbeidet heim-</w:t>
      </w:r>
      <w:proofErr w:type="spellStart"/>
      <w:r>
        <w:t>skule</w:t>
      </w:r>
      <w:proofErr w:type="spellEnd"/>
      <w:r>
        <w:t xml:space="preserve"> er særs viktig. </w:t>
      </w:r>
      <w:proofErr w:type="spellStart"/>
      <w:r>
        <w:t>Førebyggande</w:t>
      </w:r>
      <w:proofErr w:type="spellEnd"/>
      <w:r>
        <w:t xml:space="preserve"> arbeid knytt til mobbing, må alltid ha full </w:t>
      </w:r>
      <w:proofErr w:type="spellStart"/>
      <w:r>
        <w:t>merksemd</w:t>
      </w:r>
      <w:proofErr w:type="spellEnd"/>
      <w:r>
        <w:t xml:space="preserve">. Dette og </w:t>
      </w:r>
      <w:proofErr w:type="spellStart"/>
      <w:r>
        <w:t>sterkare</w:t>
      </w:r>
      <w:proofErr w:type="spellEnd"/>
      <w:r>
        <w:t xml:space="preserve"> </w:t>
      </w:r>
      <w:proofErr w:type="gramStart"/>
      <w:r>
        <w:t>fokus</w:t>
      </w:r>
      <w:proofErr w:type="gramEnd"/>
      <w:r>
        <w:t xml:space="preserve"> på </w:t>
      </w:r>
      <w:proofErr w:type="spellStart"/>
      <w:r>
        <w:t>elevmedverknad</w:t>
      </w:r>
      <w:proofErr w:type="spellEnd"/>
      <w:r>
        <w:t xml:space="preserve"> blir viktig i åra som kjem. Fagfornyinga skal fortsatt </w:t>
      </w:r>
      <w:proofErr w:type="spellStart"/>
      <w:r>
        <w:t>vere</w:t>
      </w:r>
      <w:proofErr w:type="spellEnd"/>
      <w:r>
        <w:t xml:space="preserve"> det store utviklingsarbeidet ved </w:t>
      </w:r>
      <w:proofErr w:type="spellStart"/>
      <w:r>
        <w:t>skulen</w:t>
      </w:r>
      <w:proofErr w:type="spellEnd"/>
      <w:r>
        <w:t xml:space="preserve">.  Det blir fortsatt </w:t>
      </w:r>
      <w:proofErr w:type="gramStart"/>
      <w:r>
        <w:t>fokus</w:t>
      </w:r>
      <w:proofErr w:type="gramEnd"/>
      <w:r>
        <w:t xml:space="preserve"> på fagfornyinga gjennom fagnettverka i regi av Sogn Regionråd. Det blir jobba med utforming av ny type eksamen etter nye </w:t>
      </w:r>
      <w:proofErr w:type="spellStart"/>
      <w:r>
        <w:t>fagplanar</w:t>
      </w:r>
      <w:proofErr w:type="spellEnd"/>
      <w:r>
        <w:t xml:space="preserve">. </w:t>
      </w:r>
      <w:proofErr w:type="spellStart"/>
      <w:r>
        <w:t>Kommande</w:t>
      </w:r>
      <w:proofErr w:type="spellEnd"/>
      <w:r>
        <w:t xml:space="preserve"> </w:t>
      </w:r>
      <w:proofErr w:type="spellStart"/>
      <w:r>
        <w:t>skuleår</w:t>
      </w:r>
      <w:proofErr w:type="spellEnd"/>
      <w:r>
        <w:t xml:space="preserve"> </w:t>
      </w:r>
      <w:proofErr w:type="spellStart"/>
      <w:r>
        <w:t>fortset</w:t>
      </w:r>
      <w:proofErr w:type="spellEnd"/>
      <w:r>
        <w:t xml:space="preserve"> vi arbeidet med   å utvikle gode </w:t>
      </w:r>
      <w:proofErr w:type="spellStart"/>
      <w:r>
        <w:t>årsplanar</w:t>
      </w:r>
      <w:proofErr w:type="spellEnd"/>
      <w:r>
        <w:t>/</w:t>
      </w:r>
      <w:proofErr w:type="spellStart"/>
      <w:r>
        <w:t>treårsplanar</w:t>
      </w:r>
      <w:proofErr w:type="spellEnd"/>
      <w:r>
        <w:t xml:space="preserve">. Arbeidet med Pedagogisk plan for IKT, stoppa opp, og det må vi i gong att med. </w:t>
      </w:r>
    </w:p>
    <w:p w14:paraId="4448B3C7" w14:textId="1EA38B05" w:rsidR="00A95741" w:rsidRDefault="00A95741" w:rsidP="00A95741">
      <w:pPr>
        <w:spacing w:line="360" w:lineRule="auto"/>
      </w:pPr>
      <w:r>
        <w:t xml:space="preserve">Det blir jobba med ny organisering av norskopplæring for </w:t>
      </w:r>
      <w:proofErr w:type="spellStart"/>
      <w:r>
        <w:t>framandspråklege</w:t>
      </w:r>
      <w:proofErr w:type="spellEnd"/>
      <w:r>
        <w:t xml:space="preserve">.  Med 40 </w:t>
      </w:r>
      <w:proofErr w:type="spellStart"/>
      <w:r>
        <w:t>framandspråklege</w:t>
      </w:r>
      <w:proofErr w:type="spellEnd"/>
      <w:r>
        <w:t>/</w:t>
      </w:r>
      <w:proofErr w:type="spellStart"/>
      <w:r>
        <w:t>tospråklege</w:t>
      </w:r>
      <w:proofErr w:type="spellEnd"/>
      <w:r>
        <w:t xml:space="preserve"> </w:t>
      </w:r>
      <w:proofErr w:type="spellStart"/>
      <w:r>
        <w:t>elevar</w:t>
      </w:r>
      <w:proofErr w:type="spellEnd"/>
      <w:r>
        <w:t xml:space="preserve">, er det behov for ei betre </w:t>
      </w:r>
      <w:proofErr w:type="spellStart"/>
      <w:r>
        <w:t>organsiering</w:t>
      </w:r>
      <w:proofErr w:type="spellEnd"/>
      <w:r>
        <w:t xml:space="preserve"> enn det vi har hatt siste åra.</w:t>
      </w:r>
    </w:p>
    <w:p w14:paraId="3CB3A66B" w14:textId="25638260" w:rsidR="004F4B60" w:rsidRDefault="00A95741" w:rsidP="004F4B60">
      <w:pPr>
        <w:spacing w:line="360" w:lineRule="auto"/>
      </w:pPr>
      <w:r>
        <w:t xml:space="preserve">Med alt det nye i </w:t>
      </w:r>
      <w:proofErr w:type="spellStart"/>
      <w:r>
        <w:t>fagplanane</w:t>
      </w:r>
      <w:proofErr w:type="spellEnd"/>
      <w:r>
        <w:t xml:space="preserve">, treng vi fortsatt </w:t>
      </w:r>
      <w:proofErr w:type="spellStart"/>
      <w:r>
        <w:t>auke</w:t>
      </w:r>
      <w:proofErr w:type="spellEnd"/>
      <w:r>
        <w:t xml:space="preserve"> vår digitale kompetanse. Det er også behov for </w:t>
      </w:r>
      <w:proofErr w:type="spellStart"/>
      <w:r>
        <w:t>fleire</w:t>
      </w:r>
      <w:proofErr w:type="spellEnd"/>
      <w:r>
        <w:t xml:space="preserve"> </w:t>
      </w:r>
      <w:proofErr w:type="spellStart"/>
      <w:r>
        <w:t>lærarar</w:t>
      </w:r>
      <w:proofErr w:type="spellEnd"/>
      <w:r>
        <w:t xml:space="preserve"> med norsk for </w:t>
      </w:r>
      <w:proofErr w:type="spellStart"/>
      <w:r>
        <w:t>ungdomssteget</w:t>
      </w:r>
      <w:proofErr w:type="spellEnd"/>
      <w:r>
        <w:t xml:space="preserve">. </w:t>
      </w:r>
    </w:p>
    <w:p w14:paraId="104B023C" w14:textId="77777777" w:rsidR="00CF1ADA" w:rsidRPr="00CF1ADA" w:rsidRDefault="00CF1ADA" w:rsidP="00CF1ADA">
      <w:pPr>
        <w:rPr>
          <w:lang w:val="nn-NO"/>
        </w:rPr>
      </w:pPr>
    </w:p>
    <w:p w14:paraId="5FF919E0" w14:textId="6FCF5CD8" w:rsidR="00CF1ADA" w:rsidRDefault="00CF1ADA" w:rsidP="00CF1ADA">
      <w:pPr>
        <w:pStyle w:val="Overskrift1"/>
        <w:rPr>
          <w:noProof/>
        </w:rPr>
      </w:pPr>
      <w:bookmarkStart w:id="28" w:name="_Toc121321542"/>
      <w:r>
        <w:rPr>
          <w:noProof/>
        </w:rPr>
        <w:lastRenderedPageBreak/>
        <w:t>Borgund barnehage</w:t>
      </w:r>
      <w:bookmarkEnd w:id="28"/>
    </w:p>
    <w:p w14:paraId="0129C32F" w14:textId="3A31872A" w:rsidR="00CF1ADA" w:rsidRPr="00CF1ADA" w:rsidRDefault="00CF1ADA" w:rsidP="00CF1ADA">
      <w:r>
        <w:rPr>
          <w:noProof/>
        </w:rPr>
        <w:drawing>
          <wp:inline distT="0" distB="0" distL="0" distR="0" wp14:anchorId="191B2CBB" wp14:editId="32E35FBD">
            <wp:extent cx="2791293" cy="2146300"/>
            <wp:effectExtent l="0" t="0" r="9525" b="63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001" t="2501" r="15924" b="16430"/>
                    <a:stretch/>
                  </pic:blipFill>
                  <pic:spPr bwMode="auto">
                    <a:xfrm>
                      <a:off x="0" y="0"/>
                      <a:ext cx="2791293" cy="2146300"/>
                    </a:xfrm>
                    <a:prstGeom prst="rect">
                      <a:avLst/>
                    </a:prstGeom>
                    <a:noFill/>
                    <a:ln>
                      <a:noFill/>
                    </a:ln>
                    <a:extLst>
                      <a:ext uri="{53640926-AAD7-44D8-BBD7-CCE9431645EC}">
                        <a14:shadowObscured xmlns:a14="http://schemas.microsoft.com/office/drawing/2010/main"/>
                      </a:ext>
                    </a:extLst>
                  </pic:spPr>
                </pic:pic>
              </a:graphicData>
            </a:graphic>
          </wp:inline>
        </w:drawing>
      </w:r>
    </w:p>
    <w:p w14:paraId="59E9C6D0" w14:textId="3113CF01" w:rsidR="004F4B60" w:rsidRPr="004F4B60" w:rsidRDefault="004F4B60" w:rsidP="004F4B60">
      <w:pPr>
        <w:spacing w:after="216" w:line="360" w:lineRule="auto"/>
        <w:ind w:left="24" w:right="7" w:hanging="10"/>
        <w:rPr>
          <w:rFonts w:eastAsia="Times New Roman" w:cstheme="minorHAnsi"/>
          <w:color w:val="000000"/>
          <w:lang w:val="nn-NO" w:eastAsia="nb-NO"/>
        </w:rPr>
      </w:pPr>
      <w:r w:rsidRPr="004F4B60">
        <w:rPr>
          <w:rFonts w:eastAsia="Times New Roman" w:cstheme="minorHAnsi"/>
          <w:color w:val="000000"/>
          <w:lang w:val="nn-NO" w:eastAsia="nb-NO"/>
        </w:rPr>
        <w:t xml:space="preserve">Me er ein del av Oppvekst Borgund, der rektor er øvste leiar for barnehage og skule. Barnehagen har styrarressurs i 25% som har alt ansvar i barnehagen utanom budsjettet. </w:t>
      </w:r>
    </w:p>
    <w:p w14:paraId="787CFB44" w14:textId="4F626914" w:rsidR="004F4B60" w:rsidRPr="004F4B60" w:rsidRDefault="004F4B60" w:rsidP="004F4B60">
      <w:pPr>
        <w:spacing w:after="216" w:line="360" w:lineRule="auto"/>
        <w:ind w:left="24" w:right="7" w:hanging="10"/>
        <w:rPr>
          <w:rFonts w:eastAsia="Times New Roman" w:cstheme="minorHAnsi"/>
          <w:color w:val="000000"/>
          <w:lang w:val="nn-NO" w:eastAsia="nb-NO"/>
        </w:rPr>
      </w:pPr>
      <w:r w:rsidRPr="004F4B60">
        <w:rPr>
          <w:rFonts w:eastAsia="Times New Roman" w:cstheme="minorHAnsi"/>
          <w:b/>
          <w:bCs/>
          <w:color w:val="000000"/>
          <w:lang w:val="nn-NO" w:eastAsia="nb-NO"/>
        </w:rPr>
        <w:t xml:space="preserve">Barnegruppa: </w:t>
      </w:r>
      <w:r w:rsidRPr="004F4B60">
        <w:rPr>
          <w:rFonts w:eastAsia="Times New Roman" w:cstheme="minorHAnsi"/>
          <w:color w:val="000000"/>
          <w:lang w:val="nn-NO" w:eastAsia="nb-NO"/>
        </w:rPr>
        <w:t xml:space="preserve">Frå januar 2022 og fram til august 2022 hadde me 17 barn i barnegruppa. Desse utgjorde 24 plassar då sju av barna var under tre år. Eit av barna hadde utanlands bakgrunn. Frå august 2022 var me 16 barn i barnehagen og to på SFO. Det byrja nye barn, men andre flytta frå bygda. Desse 18 utgjer 20 plassar. </w:t>
      </w:r>
    </w:p>
    <w:tbl>
      <w:tblPr>
        <w:tblStyle w:val="Tabellrutenett"/>
        <w:tblW w:w="8232" w:type="dxa"/>
        <w:tblLook w:val="04A0" w:firstRow="1" w:lastRow="0" w:firstColumn="1" w:lastColumn="0" w:noHBand="0" w:noVBand="1"/>
      </w:tblPr>
      <w:tblGrid>
        <w:gridCol w:w="3726"/>
        <w:gridCol w:w="1451"/>
        <w:gridCol w:w="3055"/>
      </w:tblGrid>
      <w:tr w:rsidR="004F4B60" w:rsidRPr="004F4B60" w14:paraId="32E7164B" w14:textId="77777777" w:rsidTr="00483C62">
        <w:trPr>
          <w:trHeight w:val="284"/>
        </w:trPr>
        <w:tc>
          <w:tcPr>
            <w:tcW w:w="3726" w:type="dxa"/>
          </w:tcPr>
          <w:p w14:paraId="6DC05A82" w14:textId="52568F56"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Ja</w:t>
            </w:r>
            <w:r w:rsidR="00CF1ADA">
              <w:rPr>
                <w:rFonts w:eastAsia="Times New Roman" w:cstheme="minorHAnsi"/>
                <w:b/>
                <w:bCs/>
                <w:color w:val="000000"/>
                <w:sz w:val="24"/>
                <w:szCs w:val="24"/>
                <w:lang w:val="nn-NO" w:eastAsia="nb-NO"/>
              </w:rPr>
              <w:t>n</w:t>
            </w:r>
            <w:r w:rsidRPr="004F4B60">
              <w:rPr>
                <w:rFonts w:eastAsia="Times New Roman" w:cstheme="minorHAnsi"/>
                <w:b/>
                <w:bCs/>
                <w:color w:val="000000"/>
                <w:sz w:val="24"/>
                <w:szCs w:val="24"/>
                <w:lang w:val="nn-NO" w:eastAsia="nb-NO"/>
              </w:rPr>
              <w:t>uar – 14.august 2022</w:t>
            </w:r>
          </w:p>
        </w:tc>
        <w:tc>
          <w:tcPr>
            <w:tcW w:w="1451" w:type="dxa"/>
          </w:tcPr>
          <w:p w14:paraId="075D2258"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Tal barn</w:t>
            </w:r>
          </w:p>
        </w:tc>
        <w:tc>
          <w:tcPr>
            <w:tcW w:w="3055" w:type="dxa"/>
          </w:tcPr>
          <w:p w14:paraId="1AFB39DA"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Tal plassar</w:t>
            </w:r>
          </w:p>
        </w:tc>
      </w:tr>
      <w:tr w:rsidR="004F4B60" w:rsidRPr="004F4B60" w14:paraId="7B630408" w14:textId="77777777" w:rsidTr="00483C62">
        <w:trPr>
          <w:trHeight w:val="284"/>
        </w:trPr>
        <w:tc>
          <w:tcPr>
            <w:tcW w:w="3726" w:type="dxa"/>
          </w:tcPr>
          <w:p w14:paraId="664F1AA1"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Store</w:t>
            </w:r>
          </w:p>
        </w:tc>
        <w:tc>
          <w:tcPr>
            <w:tcW w:w="1451" w:type="dxa"/>
          </w:tcPr>
          <w:p w14:paraId="03BD7519"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14</w:t>
            </w:r>
          </w:p>
        </w:tc>
        <w:tc>
          <w:tcPr>
            <w:tcW w:w="3055" w:type="dxa"/>
          </w:tcPr>
          <w:p w14:paraId="1641F50F"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18</w:t>
            </w:r>
          </w:p>
        </w:tc>
      </w:tr>
      <w:tr w:rsidR="004F4B60" w:rsidRPr="004F4B60" w14:paraId="57BD1869" w14:textId="77777777" w:rsidTr="00483C62">
        <w:trPr>
          <w:trHeight w:val="284"/>
        </w:trPr>
        <w:tc>
          <w:tcPr>
            <w:tcW w:w="3726" w:type="dxa"/>
          </w:tcPr>
          <w:p w14:paraId="209EA0F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Små</w:t>
            </w:r>
          </w:p>
        </w:tc>
        <w:tc>
          <w:tcPr>
            <w:tcW w:w="1451" w:type="dxa"/>
          </w:tcPr>
          <w:p w14:paraId="0091F98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3</w:t>
            </w:r>
          </w:p>
        </w:tc>
        <w:tc>
          <w:tcPr>
            <w:tcW w:w="3055" w:type="dxa"/>
          </w:tcPr>
          <w:p w14:paraId="7B1E62B1"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6</w:t>
            </w:r>
          </w:p>
        </w:tc>
      </w:tr>
      <w:tr w:rsidR="004F4B60" w:rsidRPr="004F4B60" w14:paraId="75C97297" w14:textId="77777777" w:rsidTr="00483C62">
        <w:trPr>
          <w:trHeight w:val="284"/>
        </w:trPr>
        <w:tc>
          <w:tcPr>
            <w:tcW w:w="3726" w:type="dxa"/>
          </w:tcPr>
          <w:p w14:paraId="0C5E601F"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1451" w:type="dxa"/>
          </w:tcPr>
          <w:p w14:paraId="1B9A2EED"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17</w:t>
            </w:r>
          </w:p>
        </w:tc>
        <w:tc>
          <w:tcPr>
            <w:tcW w:w="3055" w:type="dxa"/>
          </w:tcPr>
          <w:p w14:paraId="0506ED47"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24</w:t>
            </w:r>
          </w:p>
        </w:tc>
      </w:tr>
      <w:tr w:rsidR="004F4B60" w:rsidRPr="004F4B60" w14:paraId="34D5385C" w14:textId="77777777" w:rsidTr="00483C62">
        <w:trPr>
          <w:trHeight w:val="215"/>
        </w:trPr>
        <w:tc>
          <w:tcPr>
            <w:tcW w:w="3726" w:type="dxa"/>
          </w:tcPr>
          <w:p w14:paraId="4C3DF4BB"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15.august – 31.desember 2022</w:t>
            </w:r>
          </w:p>
        </w:tc>
        <w:tc>
          <w:tcPr>
            <w:tcW w:w="1451" w:type="dxa"/>
          </w:tcPr>
          <w:p w14:paraId="7FE276BB"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3055" w:type="dxa"/>
          </w:tcPr>
          <w:p w14:paraId="2DF1EB1B"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49C90B94" w14:textId="77777777" w:rsidTr="00483C62">
        <w:trPr>
          <w:trHeight w:val="215"/>
        </w:trPr>
        <w:tc>
          <w:tcPr>
            <w:tcW w:w="3726" w:type="dxa"/>
          </w:tcPr>
          <w:p w14:paraId="72DFFB2F"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Store</w:t>
            </w:r>
          </w:p>
        </w:tc>
        <w:tc>
          <w:tcPr>
            <w:tcW w:w="1451" w:type="dxa"/>
          </w:tcPr>
          <w:p w14:paraId="15B42B25"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13</w:t>
            </w:r>
          </w:p>
        </w:tc>
        <w:tc>
          <w:tcPr>
            <w:tcW w:w="3055" w:type="dxa"/>
          </w:tcPr>
          <w:p w14:paraId="3BE7E1AA"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13</w:t>
            </w:r>
          </w:p>
        </w:tc>
      </w:tr>
      <w:tr w:rsidR="004F4B60" w:rsidRPr="004F4B60" w14:paraId="3EB00CE3" w14:textId="77777777" w:rsidTr="00483C62">
        <w:trPr>
          <w:trHeight w:val="215"/>
        </w:trPr>
        <w:tc>
          <w:tcPr>
            <w:tcW w:w="3726" w:type="dxa"/>
          </w:tcPr>
          <w:p w14:paraId="40CDF7EB"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Små</w:t>
            </w:r>
          </w:p>
        </w:tc>
        <w:tc>
          <w:tcPr>
            <w:tcW w:w="1451" w:type="dxa"/>
          </w:tcPr>
          <w:p w14:paraId="38ACD354"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3</w:t>
            </w:r>
          </w:p>
        </w:tc>
        <w:tc>
          <w:tcPr>
            <w:tcW w:w="3055" w:type="dxa"/>
          </w:tcPr>
          <w:p w14:paraId="59341900"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6</w:t>
            </w:r>
          </w:p>
        </w:tc>
      </w:tr>
      <w:tr w:rsidR="004F4B60" w:rsidRPr="004F4B60" w14:paraId="67603F31" w14:textId="77777777" w:rsidTr="00483C62">
        <w:trPr>
          <w:trHeight w:val="215"/>
        </w:trPr>
        <w:tc>
          <w:tcPr>
            <w:tcW w:w="3726" w:type="dxa"/>
          </w:tcPr>
          <w:p w14:paraId="02EB2BEC"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SFO</w:t>
            </w:r>
          </w:p>
        </w:tc>
        <w:tc>
          <w:tcPr>
            <w:tcW w:w="1451" w:type="dxa"/>
          </w:tcPr>
          <w:p w14:paraId="1300ACD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2</w:t>
            </w:r>
          </w:p>
        </w:tc>
        <w:tc>
          <w:tcPr>
            <w:tcW w:w="3055" w:type="dxa"/>
          </w:tcPr>
          <w:p w14:paraId="1BF37F1D"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w:t>
            </w:r>
          </w:p>
        </w:tc>
      </w:tr>
      <w:tr w:rsidR="004F4B60" w:rsidRPr="004F4B60" w14:paraId="7A5D7CB8" w14:textId="77777777" w:rsidTr="00483C62">
        <w:trPr>
          <w:trHeight w:val="215"/>
        </w:trPr>
        <w:tc>
          <w:tcPr>
            <w:tcW w:w="3726" w:type="dxa"/>
          </w:tcPr>
          <w:p w14:paraId="72653BD3"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1451" w:type="dxa"/>
          </w:tcPr>
          <w:p w14:paraId="30B5059D"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18</w:t>
            </w:r>
          </w:p>
        </w:tc>
        <w:tc>
          <w:tcPr>
            <w:tcW w:w="3055" w:type="dxa"/>
          </w:tcPr>
          <w:p w14:paraId="2BA52A88"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20</w:t>
            </w:r>
          </w:p>
        </w:tc>
      </w:tr>
    </w:tbl>
    <w:p w14:paraId="6F868C76" w14:textId="77777777" w:rsidR="004F4B60" w:rsidRPr="004F4B60" w:rsidRDefault="004F4B60" w:rsidP="004F4B60">
      <w:pPr>
        <w:spacing w:after="216" w:line="360" w:lineRule="auto"/>
        <w:ind w:left="24" w:right="7" w:hanging="10"/>
        <w:rPr>
          <w:rFonts w:eastAsia="Times New Roman" w:cstheme="minorHAnsi"/>
          <w:b/>
          <w:bCs/>
          <w:color w:val="000000"/>
          <w:lang w:val="nn-NO" w:eastAsia="nb-NO"/>
        </w:rPr>
      </w:pPr>
    </w:p>
    <w:p w14:paraId="4E8307D1" w14:textId="77777777" w:rsidR="004F4B60" w:rsidRDefault="004F4B60" w:rsidP="004F4B60">
      <w:pPr>
        <w:spacing w:line="360" w:lineRule="auto"/>
        <w:rPr>
          <w:rFonts w:eastAsia="Times New Roman" w:cstheme="minorHAnsi"/>
          <w:b/>
          <w:bCs/>
          <w:color w:val="000000"/>
          <w:lang w:val="nn-NO" w:eastAsia="nb-NO"/>
        </w:rPr>
      </w:pPr>
      <w:r w:rsidRPr="004F4B60">
        <w:rPr>
          <w:rFonts w:eastAsia="Times New Roman" w:cstheme="minorHAnsi"/>
          <w:b/>
          <w:bCs/>
          <w:color w:val="000000"/>
          <w:lang w:val="nn-NO" w:eastAsia="nb-NO"/>
        </w:rPr>
        <w:t>Personalgruppa:</w:t>
      </w:r>
    </w:p>
    <w:p w14:paraId="17C7812F" w14:textId="134B658A" w:rsidR="004F4B60" w:rsidRPr="004F4B60" w:rsidRDefault="004F4B60" w:rsidP="004F4B60">
      <w:pPr>
        <w:spacing w:line="360" w:lineRule="auto"/>
        <w:rPr>
          <w:rFonts w:eastAsia="Times New Roman" w:cstheme="minorHAnsi"/>
          <w:b/>
          <w:bCs/>
          <w:color w:val="000000"/>
          <w:lang w:val="nn-NO" w:eastAsia="nb-NO"/>
        </w:rPr>
      </w:pPr>
      <w:r w:rsidRPr="004F4B60">
        <w:rPr>
          <w:rFonts w:eastAsia="Times New Roman" w:cstheme="minorHAnsi"/>
          <w:color w:val="000000"/>
          <w:lang w:val="nn-NO" w:eastAsia="nb-NO"/>
        </w:rPr>
        <w:lastRenderedPageBreak/>
        <w:t xml:space="preserve">Borgund barnehage har ei veldig stabil personalgruppe med lavt </w:t>
      </w:r>
      <w:proofErr w:type="spellStart"/>
      <w:r w:rsidRPr="004F4B60">
        <w:rPr>
          <w:rFonts w:eastAsia="Times New Roman" w:cstheme="minorHAnsi"/>
          <w:color w:val="000000"/>
          <w:lang w:val="nn-NO" w:eastAsia="nb-NO"/>
        </w:rPr>
        <w:t>sjukefråver</w:t>
      </w:r>
      <w:proofErr w:type="spellEnd"/>
      <w:r w:rsidRPr="004F4B60">
        <w:rPr>
          <w:rFonts w:eastAsia="Times New Roman" w:cstheme="minorHAnsi"/>
          <w:color w:val="000000"/>
          <w:lang w:val="nn-NO" w:eastAsia="nb-NO"/>
        </w:rPr>
        <w:t xml:space="preserve">. Me har fokus på arbeidsmiljøet, og det er eit punkt på lista ved kvart personalmøte. Barnehagen er liten og oversikteleg. Styrar er tett på barn og vaksne, då ho dette året er inne som pedagog på avdelinga i ca. 56,25%.  </w:t>
      </w:r>
    </w:p>
    <w:p w14:paraId="5BB3945B" w14:textId="77777777" w:rsidR="004F4B60" w:rsidRPr="004F4B60" w:rsidRDefault="004F4B60" w:rsidP="004F4B60">
      <w:pPr>
        <w:spacing w:line="360" w:lineRule="auto"/>
        <w:rPr>
          <w:rFonts w:eastAsia="Times New Roman" w:cstheme="minorHAnsi"/>
          <w:b/>
          <w:bCs/>
          <w:color w:val="000000"/>
          <w:lang w:val="nn-NO" w:eastAsia="nb-NO"/>
        </w:rPr>
      </w:pPr>
    </w:p>
    <w:tbl>
      <w:tblPr>
        <w:tblStyle w:val="Tabellrutenett"/>
        <w:tblW w:w="9965" w:type="dxa"/>
        <w:tblLook w:val="04A0" w:firstRow="1" w:lastRow="0" w:firstColumn="1" w:lastColumn="0" w:noHBand="0" w:noVBand="1"/>
      </w:tblPr>
      <w:tblGrid>
        <w:gridCol w:w="3926"/>
        <w:gridCol w:w="1349"/>
        <w:gridCol w:w="4690"/>
      </w:tblGrid>
      <w:tr w:rsidR="004F4B60" w:rsidRPr="004F4B60" w14:paraId="355B4463" w14:textId="77777777" w:rsidTr="00E11BB0">
        <w:trPr>
          <w:trHeight w:val="322"/>
        </w:trPr>
        <w:tc>
          <w:tcPr>
            <w:tcW w:w="3926" w:type="dxa"/>
          </w:tcPr>
          <w:p w14:paraId="134F4E50" w14:textId="77777777" w:rsidR="004F4B60" w:rsidRPr="004F4B60" w:rsidRDefault="004F4B60" w:rsidP="004F4B60">
            <w:pPr>
              <w:spacing w:line="360" w:lineRule="auto"/>
              <w:rPr>
                <w:rFonts w:eastAsia="Times New Roman" w:cstheme="minorHAnsi"/>
                <w:b/>
                <w:bCs/>
                <w:color w:val="000000"/>
                <w:sz w:val="24"/>
                <w:szCs w:val="24"/>
                <w:lang w:val="nn-NO" w:eastAsia="nb-NO"/>
              </w:rPr>
            </w:pPr>
            <w:proofErr w:type="spellStart"/>
            <w:r w:rsidRPr="004F4B60">
              <w:rPr>
                <w:rFonts w:eastAsia="Times New Roman" w:cstheme="minorHAnsi"/>
                <w:b/>
                <w:bCs/>
                <w:color w:val="000000"/>
                <w:sz w:val="24"/>
                <w:szCs w:val="24"/>
                <w:lang w:val="nn-NO" w:eastAsia="nb-NO"/>
              </w:rPr>
              <w:t>Jauar</w:t>
            </w:r>
            <w:proofErr w:type="spellEnd"/>
            <w:r w:rsidRPr="004F4B60">
              <w:rPr>
                <w:rFonts w:eastAsia="Times New Roman" w:cstheme="minorHAnsi"/>
                <w:b/>
                <w:bCs/>
                <w:color w:val="000000"/>
                <w:sz w:val="24"/>
                <w:szCs w:val="24"/>
                <w:lang w:val="nn-NO" w:eastAsia="nb-NO"/>
              </w:rPr>
              <w:t xml:space="preserve"> – 14.august 2022</w:t>
            </w:r>
          </w:p>
        </w:tc>
        <w:tc>
          <w:tcPr>
            <w:tcW w:w="1349" w:type="dxa"/>
          </w:tcPr>
          <w:p w14:paraId="647C1213"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bemanning</w:t>
            </w:r>
          </w:p>
        </w:tc>
        <w:tc>
          <w:tcPr>
            <w:tcW w:w="4690" w:type="dxa"/>
          </w:tcPr>
          <w:p w14:paraId="06CE59E4" w14:textId="77777777" w:rsidR="004F4B60" w:rsidRPr="004F4B60" w:rsidRDefault="004F4B60" w:rsidP="004F4B60">
            <w:pPr>
              <w:spacing w:line="360" w:lineRule="auto"/>
              <w:rPr>
                <w:rFonts w:eastAsia="Times New Roman" w:cstheme="minorHAnsi"/>
                <w:b/>
                <w:bCs/>
                <w:color w:val="000000"/>
                <w:sz w:val="24"/>
                <w:szCs w:val="24"/>
                <w:lang w:val="nn-NO" w:eastAsia="nb-NO"/>
              </w:rPr>
            </w:pPr>
          </w:p>
        </w:tc>
      </w:tr>
      <w:tr w:rsidR="004F4B60" w:rsidRPr="004F4B60" w14:paraId="296D6383" w14:textId="77777777" w:rsidTr="00E11BB0">
        <w:trPr>
          <w:trHeight w:val="322"/>
        </w:trPr>
        <w:tc>
          <w:tcPr>
            <w:tcW w:w="3926" w:type="dxa"/>
          </w:tcPr>
          <w:p w14:paraId="095B6B86"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 xml:space="preserve">Styrar </w:t>
            </w:r>
          </w:p>
        </w:tc>
        <w:tc>
          <w:tcPr>
            <w:tcW w:w="1349" w:type="dxa"/>
          </w:tcPr>
          <w:p w14:paraId="1338BA31"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4690" w:type="dxa"/>
          </w:tcPr>
          <w:p w14:paraId="024B9A5C"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25%</w:t>
            </w:r>
          </w:p>
        </w:tc>
      </w:tr>
      <w:tr w:rsidR="004F4B60" w:rsidRPr="004F4B60" w14:paraId="28FB7ED2" w14:textId="77777777" w:rsidTr="00E11BB0">
        <w:trPr>
          <w:trHeight w:val="244"/>
        </w:trPr>
        <w:tc>
          <w:tcPr>
            <w:tcW w:w="3926" w:type="dxa"/>
          </w:tcPr>
          <w:p w14:paraId="648F52E2"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Pedagogar</w:t>
            </w:r>
          </w:p>
        </w:tc>
        <w:tc>
          <w:tcPr>
            <w:tcW w:w="1349" w:type="dxa"/>
          </w:tcPr>
          <w:p w14:paraId="696BA514"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186,25%</w:t>
            </w:r>
          </w:p>
        </w:tc>
        <w:tc>
          <w:tcPr>
            <w:tcW w:w="4690" w:type="dxa"/>
          </w:tcPr>
          <w:p w14:paraId="61A8EF91"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5C1F9138" w14:textId="77777777" w:rsidTr="00E11BB0">
        <w:trPr>
          <w:trHeight w:val="235"/>
        </w:trPr>
        <w:tc>
          <w:tcPr>
            <w:tcW w:w="3926" w:type="dxa"/>
          </w:tcPr>
          <w:p w14:paraId="533CFC6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Barne- og ungdomsarbeidarar</w:t>
            </w:r>
          </w:p>
        </w:tc>
        <w:tc>
          <w:tcPr>
            <w:tcW w:w="1349" w:type="dxa"/>
          </w:tcPr>
          <w:p w14:paraId="65ABEB82"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250%</w:t>
            </w:r>
          </w:p>
        </w:tc>
        <w:tc>
          <w:tcPr>
            <w:tcW w:w="4690" w:type="dxa"/>
          </w:tcPr>
          <w:p w14:paraId="0F76D03E"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653D69A3" w14:textId="77777777" w:rsidTr="00E11BB0">
        <w:trPr>
          <w:trHeight w:val="244"/>
        </w:trPr>
        <w:tc>
          <w:tcPr>
            <w:tcW w:w="3926" w:type="dxa"/>
          </w:tcPr>
          <w:p w14:paraId="4213021C"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Assistent ufaglært</w:t>
            </w:r>
          </w:p>
        </w:tc>
        <w:tc>
          <w:tcPr>
            <w:tcW w:w="1349" w:type="dxa"/>
          </w:tcPr>
          <w:p w14:paraId="6E44D42B"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60%</w:t>
            </w:r>
          </w:p>
        </w:tc>
        <w:tc>
          <w:tcPr>
            <w:tcW w:w="4690" w:type="dxa"/>
          </w:tcPr>
          <w:p w14:paraId="618C7A51"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79EE90BC" w14:textId="77777777" w:rsidTr="00E11BB0">
        <w:trPr>
          <w:trHeight w:val="244"/>
        </w:trPr>
        <w:tc>
          <w:tcPr>
            <w:tcW w:w="3926" w:type="dxa"/>
          </w:tcPr>
          <w:p w14:paraId="000A87DB"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1349" w:type="dxa"/>
          </w:tcPr>
          <w:p w14:paraId="2F0A96C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496,25%</w:t>
            </w:r>
          </w:p>
        </w:tc>
        <w:tc>
          <w:tcPr>
            <w:tcW w:w="4690" w:type="dxa"/>
          </w:tcPr>
          <w:p w14:paraId="44472F4E"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5534142F" w14:textId="77777777" w:rsidTr="00E11BB0">
        <w:trPr>
          <w:trHeight w:val="244"/>
        </w:trPr>
        <w:tc>
          <w:tcPr>
            <w:tcW w:w="3926" w:type="dxa"/>
          </w:tcPr>
          <w:p w14:paraId="50336E7D" w14:textId="77777777" w:rsidR="004F4B60" w:rsidRPr="004F4B60" w:rsidRDefault="004F4B60" w:rsidP="004F4B60">
            <w:pPr>
              <w:spacing w:line="360" w:lineRule="auto"/>
              <w:rPr>
                <w:rFonts w:eastAsia="Times New Roman" w:cstheme="minorHAnsi"/>
                <w:b/>
                <w:bCs/>
                <w:color w:val="000000"/>
                <w:sz w:val="24"/>
                <w:szCs w:val="24"/>
                <w:lang w:val="nn-NO" w:eastAsia="nb-NO"/>
              </w:rPr>
            </w:pPr>
            <w:r w:rsidRPr="004F4B60">
              <w:rPr>
                <w:rFonts w:eastAsia="Times New Roman" w:cstheme="minorHAnsi"/>
                <w:b/>
                <w:bCs/>
                <w:color w:val="000000"/>
                <w:sz w:val="24"/>
                <w:szCs w:val="24"/>
                <w:lang w:val="nn-NO" w:eastAsia="nb-NO"/>
              </w:rPr>
              <w:t>15.august – 31.desember 2022</w:t>
            </w:r>
          </w:p>
        </w:tc>
        <w:tc>
          <w:tcPr>
            <w:tcW w:w="1349" w:type="dxa"/>
          </w:tcPr>
          <w:p w14:paraId="6022845B"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4690" w:type="dxa"/>
          </w:tcPr>
          <w:p w14:paraId="273C73D2"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3D219349" w14:textId="77777777" w:rsidTr="00E11BB0">
        <w:trPr>
          <w:trHeight w:val="244"/>
        </w:trPr>
        <w:tc>
          <w:tcPr>
            <w:tcW w:w="3926" w:type="dxa"/>
          </w:tcPr>
          <w:p w14:paraId="49F72132"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Styrar</w:t>
            </w:r>
          </w:p>
        </w:tc>
        <w:tc>
          <w:tcPr>
            <w:tcW w:w="1349" w:type="dxa"/>
          </w:tcPr>
          <w:p w14:paraId="28C15801"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4690" w:type="dxa"/>
          </w:tcPr>
          <w:p w14:paraId="1C59D3DD"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25%</w:t>
            </w:r>
          </w:p>
        </w:tc>
      </w:tr>
      <w:tr w:rsidR="004F4B60" w:rsidRPr="004F4B60" w14:paraId="6C882BAB" w14:textId="77777777" w:rsidTr="00E11BB0">
        <w:trPr>
          <w:trHeight w:val="244"/>
        </w:trPr>
        <w:tc>
          <w:tcPr>
            <w:tcW w:w="3926" w:type="dxa"/>
          </w:tcPr>
          <w:p w14:paraId="4C1C34BB"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Pedagogar</w:t>
            </w:r>
          </w:p>
        </w:tc>
        <w:tc>
          <w:tcPr>
            <w:tcW w:w="1349" w:type="dxa"/>
          </w:tcPr>
          <w:p w14:paraId="711FC245"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130,7%</w:t>
            </w:r>
          </w:p>
        </w:tc>
        <w:tc>
          <w:tcPr>
            <w:tcW w:w="4690" w:type="dxa"/>
          </w:tcPr>
          <w:p w14:paraId="6A6CD730"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510B8603" w14:textId="77777777" w:rsidTr="00E11BB0">
        <w:trPr>
          <w:trHeight w:val="244"/>
        </w:trPr>
        <w:tc>
          <w:tcPr>
            <w:tcW w:w="3926" w:type="dxa"/>
          </w:tcPr>
          <w:p w14:paraId="3F003A2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Konstituert pedagog</w:t>
            </w:r>
          </w:p>
        </w:tc>
        <w:tc>
          <w:tcPr>
            <w:tcW w:w="1349" w:type="dxa"/>
          </w:tcPr>
          <w:p w14:paraId="06C3CDE7"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100%</w:t>
            </w:r>
          </w:p>
        </w:tc>
        <w:tc>
          <w:tcPr>
            <w:tcW w:w="4690" w:type="dxa"/>
          </w:tcPr>
          <w:p w14:paraId="20BEC154"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47EFE0D4" w14:textId="77777777" w:rsidTr="00E11BB0">
        <w:trPr>
          <w:trHeight w:val="244"/>
        </w:trPr>
        <w:tc>
          <w:tcPr>
            <w:tcW w:w="3926" w:type="dxa"/>
          </w:tcPr>
          <w:p w14:paraId="4220FA68"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Barne- og ungdomsarbeidarar</w:t>
            </w:r>
          </w:p>
        </w:tc>
        <w:tc>
          <w:tcPr>
            <w:tcW w:w="1349" w:type="dxa"/>
          </w:tcPr>
          <w:p w14:paraId="06332F0B"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250%</w:t>
            </w:r>
          </w:p>
        </w:tc>
        <w:tc>
          <w:tcPr>
            <w:tcW w:w="4690" w:type="dxa"/>
          </w:tcPr>
          <w:p w14:paraId="74A06281"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7EF2CAAB" w14:textId="77777777" w:rsidTr="00E11BB0">
        <w:trPr>
          <w:trHeight w:val="580"/>
        </w:trPr>
        <w:tc>
          <w:tcPr>
            <w:tcW w:w="3926" w:type="dxa"/>
          </w:tcPr>
          <w:p w14:paraId="5891097E"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Assistent med kompetansebevis</w:t>
            </w:r>
          </w:p>
        </w:tc>
        <w:tc>
          <w:tcPr>
            <w:tcW w:w="1349" w:type="dxa"/>
          </w:tcPr>
          <w:p w14:paraId="4F2616DE"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100%</w:t>
            </w:r>
          </w:p>
        </w:tc>
        <w:tc>
          <w:tcPr>
            <w:tcW w:w="4690" w:type="dxa"/>
          </w:tcPr>
          <w:p w14:paraId="0348124D" w14:textId="77777777" w:rsidR="004F4B60" w:rsidRPr="004F4B60" w:rsidRDefault="004F4B60" w:rsidP="004F4B60">
            <w:pPr>
              <w:spacing w:line="360" w:lineRule="auto"/>
              <w:rPr>
                <w:rFonts w:eastAsia="Times New Roman" w:cstheme="minorHAnsi"/>
                <w:color w:val="000000"/>
                <w:sz w:val="24"/>
                <w:szCs w:val="24"/>
                <w:lang w:val="nn-NO" w:eastAsia="nb-NO"/>
              </w:rPr>
            </w:pPr>
          </w:p>
        </w:tc>
      </w:tr>
      <w:tr w:rsidR="004F4B60" w:rsidRPr="004F4B60" w14:paraId="3E1D91E3" w14:textId="77777777" w:rsidTr="00E11BB0">
        <w:trPr>
          <w:trHeight w:val="390"/>
        </w:trPr>
        <w:tc>
          <w:tcPr>
            <w:tcW w:w="3926" w:type="dxa"/>
          </w:tcPr>
          <w:p w14:paraId="4355F2E4" w14:textId="77777777" w:rsidR="004F4B60" w:rsidRPr="004F4B60" w:rsidRDefault="004F4B60" w:rsidP="004F4B60">
            <w:pPr>
              <w:spacing w:line="360" w:lineRule="auto"/>
              <w:rPr>
                <w:rFonts w:eastAsia="Times New Roman" w:cstheme="minorHAnsi"/>
                <w:color w:val="000000"/>
                <w:sz w:val="24"/>
                <w:szCs w:val="24"/>
                <w:lang w:val="nn-NO" w:eastAsia="nb-NO"/>
              </w:rPr>
            </w:pPr>
          </w:p>
        </w:tc>
        <w:tc>
          <w:tcPr>
            <w:tcW w:w="1349" w:type="dxa"/>
          </w:tcPr>
          <w:p w14:paraId="5353ED78" w14:textId="77777777" w:rsidR="004F4B60" w:rsidRPr="004F4B60" w:rsidRDefault="004F4B60" w:rsidP="004F4B60">
            <w:pPr>
              <w:spacing w:line="360" w:lineRule="auto"/>
              <w:rPr>
                <w:rFonts w:eastAsia="Times New Roman" w:cstheme="minorHAnsi"/>
                <w:color w:val="000000"/>
                <w:sz w:val="24"/>
                <w:szCs w:val="24"/>
                <w:lang w:val="nn-NO" w:eastAsia="nb-NO"/>
              </w:rPr>
            </w:pPr>
            <w:r w:rsidRPr="004F4B60">
              <w:rPr>
                <w:rFonts w:eastAsia="Times New Roman" w:cstheme="minorHAnsi"/>
                <w:color w:val="000000"/>
                <w:sz w:val="24"/>
                <w:szCs w:val="24"/>
                <w:lang w:val="nn-NO" w:eastAsia="nb-NO"/>
              </w:rPr>
              <w:t>580%</w:t>
            </w:r>
          </w:p>
        </w:tc>
        <w:tc>
          <w:tcPr>
            <w:tcW w:w="4690" w:type="dxa"/>
          </w:tcPr>
          <w:p w14:paraId="55C9E9DC" w14:textId="77777777" w:rsidR="004F4B60" w:rsidRPr="004F4B60" w:rsidRDefault="004F4B60" w:rsidP="004F4B60">
            <w:pPr>
              <w:spacing w:line="360" w:lineRule="auto"/>
              <w:rPr>
                <w:rFonts w:eastAsia="Times New Roman" w:cstheme="minorHAnsi"/>
                <w:color w:val="000000"/>
                <w:sz w:val="24"/>
                <w:szCs w:val="24"/>
                <w:lang w:val="nn-NO" w:eastAsia="nb-NO"/>
              </w:rPr>
            </w:pPr>
          </w:p>
        </w:tc>
      </w:tr>
    </w:tbl>
    <w:p w14:paraId="0F7279B3" w14:textId="77777777" w:rsidR="004F4B60" w:rsidRPr="004F4B60" w:rsidRDefault="004F4B60" w:rsidP="004F4B60">
      <w:pPr>
        <w:spacing w:line="360" w:lineRule="auto"/>
        <w:rPr>
          <w:rFonts w:eastAsia="Times New Roman" w:cstheme="minorHAnsi"/>
          <w:b/>
          <w:bCs/>
          <w:color w:val="000000"/>
          <w:lang w:val="nn-NO" w:eastAsia="nb-NO"/>
        </w:rPr>
      </w:pPr>
    </w:p>
    <w:p w14:paraId="35B37F66" w14:textId="5DC5B94C" w:rsidR="004F4B60" w:rsidRDefault="004F4B60" w:rsidP="004F4B60">
      <w:pPr>
        <w:spacing w:line="360" w:lineRule="auto"/>
        <w:rPr>
          <w:rFonts w:eastAsia="Times New Roman" w:cstheme="minorHAnsi"/>
          <w:color w:val="000000"/>
          <w:lang w:val="nn-NO" w:eastAsia="nb-NO"/>
        </w:rPr>
      </w:pPr>
      <w:r w:rsidRPr="004F4B60">
        <w:rPr>
          <w:rFonts w:eastAsia="Times New Roman" w:cstheme="minorHAnsi"/>
          <w:color w:val="000000"/>
          <w:lang w:val="nn-NO" w:eastAsia="nb-NO"/>
        </w:rPr>
        <w:t>Bemanningsauken ved nytt barnehageår handlar om å vere i forkant og ivaretaking av personalet. Det har vore ei påkjenning med koronaen og alle ekstra tiltak den har ført med seg. Me har «budd» i ekstremt små tilhøve, med auka barnetal. Det kjem inn seks eittåringar over jul, me har tiltak og tidleg innsats på avdelinga, i tillegg til at me måtte flytta bort på skulen ein periode medan det vart sett opp tre brakker i barnehagen. Desse brakkene utgjer utvida garderobeplass for barn og tilsette, og personalrom for dei tilsette. Dette er ei mellombels løysing for å kunna tilby plass til alle søkarane medan det vert bygd oppvekstsenter på skulen. Der skal både barnehage og skule halda til når det vert ferdig.</w:t>
      </w:r>
    </w:p>
    <w:p w14:paraId="05627766" w14:textId="77777777" w:rsidR="00CF1ADA" w:rsidRPr="004F4B60" w:rsidRDefault="00CF1ADA" w:rsidP="004F4B60">
      <w:pPr>
        <w:spacing w:line="360" w:lineRule="auto"/>
        <w:rPr>
          <w:rFonts w:eastAsia="Times New Roman" w:cstheme="minorHAnsi"/>
          <w:color w:val="000000"/>
          <w:lang w:val="nn-NO" w:eastAsia="nb-NO"/>
        </w:rPr>
      </w:pPr>
    </w:p>
    <w:p w14:paraId="422B4ECF" w14:textId="77777777" w:rsidR="004F4B60" w:rsidRPr="004F4B60" w:rsidRDefault="004F4B60" w:rsidP="004F4B60">
      <w:pPr>
        <w:spacing w:line="360" w:lineRule="auto"/>
        <w:rPr>
          <w:rFonts w:eastAsia="Times New Roman" w:cstheme="minorHAnsi"/>
          <w:b/>
          <w:bCs/>
          <w:color w:val="000000"/>
          <w:lang w:val="nn-NO" w:eastAsia="nb-NO"/>
        </w:rPr>
      </w:pPr>
      <w:r w:rsidRPr="004F4B60">
        <w:rPr>
          <w:rFonts w:eastAsia="Times New Roman" w:cstheme="minorHAnsi"/>
          <w:b/>
          <w:bCs/>
          <w:color w:val="000000"/>
          <w:lang w:val="nn-NO" w:eastAsia="nb-NO"/>
        </w:rPr>
        <w:t xml:space="preserve">Utviklingsarbeid </w:t>
      </w:r>
    </w:p>
    <w:p w14:paraId="127B447A" w14:textId="77777777" w:rsidR="004F4B60" w:rsidRPr="004F4B60" w:rsidRDefault="004F4B60" w:rsidP="004F4B60">
      <w:pPr>
        <w:spacing w:line="360" w:lineRule="auto"/>
        <w:rPr>
          <w:rFonts w:eastAsia="Times New Roman" w:cstheme="minorHAnsi"/>
          <w:color w:val="000000"/>
          <w:lang w:val="nn-NO" w:eastAsia="nb-NO"/>
        </w:rPr>
      </w:pPr>
      <w:r w:rsidRPr="004F4B60">
        <w:rPr>
          <w:rFonts w:eastAsia="Times New Roman" w:cstheme="minorHAnsi"/>
          <w:color w:val="000000"/>
          <w:lang w:val="nn-NO" w:eastAsia="nb-NO"/>
        </w:rPr>
        <w:t xml:space="preserve">I løpet av våren avslutta me </w:t>
      </w:r>
      <w:proofErr w:type="spellStart"/>
      <w:r w:rsidRPr="004F4B60">
        <w:rPr>
          <w:rFonts w:eastAsia="Times New Roman" w:cstheme="minorHAnsi"/>
          <w:color w:val="000000"/>
          <w:lang w:val="nn-NO" w:eastAsia="nb-NO"/>
        </w:rPr>
        <w:t>ReKomp</w:t>
      </w:r>
      <w:proofErr w:type="spellEnd"/>
      <w:r w:rsidRPr="004F4B60">
        <w:rPr>
          <w:rFonts w:eastAsia="Times New Roman" w:cstheme="minorHAnsi"/>
          <w:color w:val="000000"/>
          <w:lang w:val="nn-NO" w:eastAsia="nb-NO"/>
        </w:rPr>
        <w:t xml:space="preserve"> prosjektet saman med Lærdalsøyri barnehage. Me har valt å halda fram i same retning som prosjektet med kompetanseheving i høve vaksenrolla, anerkjennande kommunikasjon og korleis møte kvart enkelt barn på ein pedagogisk og omsorgsfull måte. Me har stort fokus på førebygging ved å skape gode inkluderande miljø. I arbeidet vårt skal me byggje gode relasjonar – vaksne-barn, barn – barn, og vaksne -vaksne. </w:t>
      </w:r>
    </w:p>
    <w:p w14:paraId="1DFEB7AA" w14:textId="77777777" w:rsidR="004F4B60" w:rsidRPr="004F4B60" w:rsidRDefault="004F4B60" w:rsidP="004F4B60">
      <w:pPr>
        <w:spacing w:line="360" w:lineRule="auto"/>
        <w:rPr>
          <w:rFonts w:eastAsia="Times New Roman" w:cstheme="minorHAnsi"/>
          <w:color w:val="000000"/>
          <w:lang w:val="nn-NO" w:eastAsia="nb-NO"/>
        </w:rPr>
      </w:pPr>
      <w:r w:rsidRPr="004F4B60">
        <w:rPr>
          <w:rFonts w:eastAsia="Times New Roman" w:cstheme="minorHAnsi"/>
          <w:color w:val="000000"/>
          <w:lang w:val="nn-NO" w:eastAsia="nb-NO"/>
        </w:rPr>
        <w:t xml:space="preserve">Gjennom heile året har me og hatt eit prosjekt me har valt å kalla «det gode måltid». Gjennom </w:t>
      </w:r>
      <w:proofErr w:type="spellStart"/>
      <w:r w:rsidRPr="004F4B60">
        <w:rPr>
          <w:rFonts w:eastAsia="Times New Roman" w:cstheme="minorHAnsi"/>
          <w:color w:val="000000"/>
          <w:lang w:val="nn-NO" w:eastAsia="nb-NO"/>
        </w:rPr>
        <w:t>ReKomp</w:t>
      </w:r>
      <w:proofErr w:type="spellEnd"/>
      <w:r w:rsidRPr="004F4B60">
        <w:rPr>
          <w:rFonts w:eastAsia="Times New Roman" w:cstheme="minorHAnsi"/>
          <w:color w:val="000000"/>
          <w:lang w:val="nn-NO" w:eastAsia="nb-NO"/>
        </w:rPr>
        <w:t xml:space="preserve">-prosjektet fekk me god hjelp og rettleiing hjå Kjersti Aarethun frå Høgskulen. Hovudmålet med dette prosjektet er å få til rolege måltid, med gode samtalar rundt borda. Utvikling av sosial kompetanse, vennskap og førebygging av diskriminering, krenking og mobbing. Desse utviklingsmåla vert arbeida me gjennom heile året i alle situasjonar gjennom dagen. </w:t>
      </w:r>
    </w:p>
    <w:p w14:paraId="49EEAF00" w14:textId="76BEE25A" w:rsidR="00A95741" w:rsidRPr="004F4B60" w:rsidRDefault="00A95741" w:rsidP="004F4B60">
      <w:pPr>
        <w:spacing w:after="200" w:line="360" w:lineRule="auto"/>
        <w:rPr>
          <w:rFonts w:eastAsia="Calibri" w:cstheme="minorHAnsi"/>
          <w:b/>
          <w:noProof/>
          <w:lang w:val="nn-NO"/>
        </w:rPr>
      </w:pPr>
    </w:p>
    <w:p w14:paraId="6D3677B5" w14:textId="296F2FC4" w:rsidR="00A95741" w:rsidRDefault="00E11BB0" w:rsidP="00A95741">
      <w:pPr>
        <w:spacing w:after="200" w:line="360" w:lineRule="auto"/>
        <w:rPr>
          <w:rFonts w:eastAsia="Calibri" w:cstheme="minorHAnsi"/>
          <w:b/>
          <w:noProof/>
          <w:lang w:val="nn-NO"/>
        </w:rPr>
      </w:pPr>
      <w:r>
        <w:rPr>
          <w:rFonts w:eastAsia="Calibri" w:cstheme="minorHAnsi"/>
          <w:b/>
          <w:noProof/>
          <w:lang w:val="nn-NO"/>
        </w:rPr>
        <w:lastRenderedPageBreak/>
        <w:drawing>
          <wp:inline distT="0" distB="0" distL="0" distR="0" wp14:anchorId="29883929" wp14:editId="4AD30B46">
            <wp:extent cx="5628602" cy="59055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pic:cNvPicPr/>
                  </pic:nvPicPr>
                  <pic:blipFill>
                    <a:blip r:embed="rId41">
                      <a:extLst>
                        <a:ext uri="{28A0092B-C50C-407E-A947-70E740481C1C}">
                          <a14:useLocalDpi xmlns:a14="http://schemas.microsoft.com/office/drawing/2010/main" val="0"/>
                        </a:ext>
                      </a:extLst>
                    </a:blip>
                    <a:stretch>
                      <a:fillRect/>
                    </a:stretch>
                  </pic:blipFill>
                  <pic:spPr>
                    <a:xfrm>
                      <a:off x="0" y="0"/>
                      <a:ext cx="5647552" cy="5925382"/>
                    </a:xfrm>
                    <a:prstGeom prst="rect">
                      <a:avLst/>
                    </a:prstGeom>
                  </pic:spPr>
                </pic:pic>
              </a:graphicData>
            </a:graphic>
          </wp:inline>
        </w:drawing>
      </w:r>
    </w:p>
    <w:p w14:paraId="29C6F44E" w14:textId="02F1806C" w:rsidR="00A95741" w:rsidRDefault="00B2623B" w:rsidP="00B2623B">
      <w:pPr>
        <w:pStyle w:val="Overskrift1"/>
        <w:rPr>
          <w:rFonts w:eastAsia="Calibri"/>
          <w:noProof/>
          <w:lang w:val="nn-NO"/>
        </w:rPr>
      </w:pPr>
      <w:bookmarkStart w:id="29" w:name="_Toc121321543"/>
      <w:r>
        <w:rPr>
          <w:rFonts w:eastAsia="Calibri"/>
          <w:noProof/>
          <w:lang w:val="nn-NO"/>
        </w:rPr>
        <w:t>Borgund skule</w:t>
      </w:r>
      <w:bookmarkEnd w:id="29"/>
    </w:p>
    <w:p w14:paraId="05D87020" w14:textId="77777777" w:rsidR="00B2623B" w:rsidRPr="00B2623B" w:rsidRDefault="00B2623B" w:rsidP="00B2623B">
      <w:pPr>
        <w:rPr>
          <w:lang w:val="nn-NO"/>
        </w:rPr>
      </w:pPr>
    </w:p>
    <w:p w14:paraId="3394EDAD" w14:textId="77777777" w:rsidR="00C20B17" w:rsidRDefault="00C20B17" w:rsidP="00A95741">
      <w:pPr>
        <w:spacing w:after="200" w:line="360" w:lineRule="auto"/>
      </w:pPr>
      <w:proofErr w:type="spellStart"/>
      <w:r>
        <w:t>Skuleåret</w:t>
      </w:r>
      <w:proofErr w:type="spellEnd"/>
      <w:r>
        <w:t xml:space="preserve"> 2021/22 var det 24 </w:t>
      </w:r>
      <w:proofErr w:type="spellStart"/>
      <w:r>
        <w:t>elevar</w:t>
      </w:r>
      <w:proofErr w:type="spellEnd"/>
      <w:r>
        <w:t xml:space="preserve"> på </w:t>
      </w:r>
      <w:proofErr w:type="spellStart"/>
      <w:r>
        <w:t>skulen</w:t>
      </w:r>
      <w:proofErr w:type="spellEnd"/>
      <w:r>
        <w:t xml:space="preserve">. Me hadde </w:t>
      </w:r>
      <w:proofErr w:type="spellStart"/>
      <w:r>
        <w:t>ikkje</w:t>
      </w:r>
      <w:proofErr w:type="spellEnd"/>
      <w:r>
        <w:t xml:space="preserve"> 4. klasse dette året. Ingen </w:t>
      </w:r>
      <w:proofErr w:type="spellStart"/>
      <w:r>
        <w:t>elevar</w:t>
      </w:r>
      <w:proofErr w:type="spellEnd"/>
      <w:r>
        <w:t xml:space="preserve"> på SFO dette året. </w:t>
      </w:r>
    </w:p>
    <w:p w14:paraId="7E2C6441" w14:textId="77777777" w:rsidR="00C20B17" w:rsidRPr="00C20B17" w:rsidRDefault="00C20B17" w:rsidP="00A95741">
      <w:pPr>
        <w:spacing w:after="200" w:line="360" w:lineRule="auto"/>
        <w:rPr>
          <w:b/>
          <w:bCs/>
        </w:rPr>
      </w:pPr>
      <w:r w:rsidRPr="00C20B17">
        <w:rPr>
          <w:b/>
          <w:bCs/>
        </w:rPr>
        <w:t xml:space="preserve">Satsingsområde </w:t>
      </w:r>
    </w:p>
    <w:p w14:paraId="451A1173" w14:textId="77777777" w:rsidR="00C20B17" w:rsidRDefault="00C20B17" w:rsidP="00A95741">
      <w:pPr>
        <w:spacing w:after="200" w:line="360" w:lineRule="auto"/>
      </w:pPr>
      <w:r>
        <w:t xml:space="preserve">Leseopplæring: </w:t>
      </w:r>
    </w:p>
    <w:p w14:paraId="6C3F2479" w14:textId="77777777" w:rsidR="00C20B17" w:rsidRDefault="00C20B17" w:rsidP="00A95741">
      <w:pPr>
        <w:spacing w:after="200" w:line="360" w:lineRule="auto"/>
      </w:pPr>
      <w:proofErr w:type="spellStart"/>
      <w:r>
        <w:t>Skulen</w:t>
      </w:r>
      <w:proofErr w:type="spellEnd"/>
      <w:r>
        <w:t xml:space="preserve"> har gjennomført kartleggingsprøver i kjernefaga og nasjonale prøver for 5. klasse. Me har </w:t>
      </w:r>
      <w:proofErr w:type="gramStart"/>
      <w:r>
        <w:t>fokus</w:t>
      </w:r>
      <w:proofErr w:type="gramEnd"/>
      <w:r>
        <w:t xml:space="preserve"> på lesing i alle fag, i tillegg til ulike leseprosjekt. </w:t>
      </w:r>
      <w:proofErr w:type="spellStart"/>
      <w:r>
        <w:t>Elevane</w:t>
      </w:r>
      <w:proofErr w:type="spellEnd"/>
      <w:r>
        <w:t xml:space="preserve"> har tilgang til </w:t>
      </w:r>
      <w:proofErr w:type="spellStart"/>
      <w:r>
        <w:t>skulebiblioteket</w:t>
      </w:r>
      <w:proofErr w:type="spellEnd"/>
      <w:r>
        <w:t xml:space="preserve"> i </w:t>
      </w:r>
      <w:proofErr w:type="spellStart"/>
      <w:r>
        <w:t>skuletida</w:t>
      </w:r>
      <w:proofErr w:type="spellEnd"/>
      <w:r>
        <w:t xml:space="preserve">. </w:t>
      </w:r>
    </w:p>
    <w:p w14:paraId="0A7341C8" w14:textId="77777777" w:rsidR="00C20B17" w:rsidRDefault="00C20B17" w:rsidP="00A95741">
      <w:pPr>
        <w:spacing w:after="200" w:line="360" w:lineRule="auto"/>
      </w:pPr>
      <w:r>
        <w:lastRenderedPageBreak/>
        <w:t xml:space="preserve">Vurdering for læring: </w:t>
      </w:r>
    </w:p>
    <w:p w14:paraId="1ABD81B5" w14:textId="77777777" w:rsidR="00C20B17" w:rsidRDefault="00C20B17" w:rsidP="00A95741">
      <w:pPr>
        <w:spacing w:after="200" w:line="360" w:lineRule="auto"/>
      </w:pPr>
      <w:r>
        <w:t>«</w:t>
      </w:r>
      <w:proofErr w:type="spellStart"/>
      <w:r>
        <w:t>Kartleggaren</w:t>
      </w:r>
      <w:proofErr w:type="spellEnd"/>
      <w:r>
        <w:t xml:space="preserve">» vert brukt på mellomsteget. Dette er </w:t>
      </w:r>
      <w:proofErr w:type="spellStart"/>
      <w:r>
        <w:t>ein</w:t>
      </w:r>
      <w:proofErr w:type="spellEnd"/>
      <w:r>
        <w:t xml:space="preserve"> god </w:t>
      </w:r>
      <w:proofErr w:type="spellStart"/>
      <w:r>
        <w:t>reiskap</w:t>
      </w:r>
      <w:proofErr w:type="spellEnd"/>
      <w:r>
        <w:t xml:space="preserve"> for </w:t>
      </w:r>
      <w:proofErr w:type="spellStart"/>
      <w:r>
        <w:t>framovermeldingar</w:t>
      </w:r>
      <w:proofErr w:type="spellEnd"/>
      <w:r>
        <w:t xml:space="preserve"> til </w:t>
      </w:r>
      <w:proofErr w:type="spellStart"/>
      <w:r>
        <w:t>elevane</w:t>
      </w:r>
      <w:proofErr w:type="spellEnd"/>
      <w:r>
        <w:t xml:space="preserve">. Elev- og foreldresamtalar med </w:t>
      </w:r>
      <w:proofErr w:type="spellStart"/>
      <w:r>
        <w:t>skriftleg</w:t>
      </w:r>
      <w:proofErr w:type="spellEnd"/>
      <w:r>
        <w:t xml:space="preserve"> vurdering og individuelle arbeidsmål vert gjennomført haust og vår. </w:t>
      </w:r>
    </w:p>
    <w:p w14:paraId="07769528" w14:textId="77777777" w:rsidR="00C20B17" w:rsidRDefault="00C20B17" w:rsidP="00A95741">
      <w:pPr>
        <w:spacing w:after="200" w:line="360" w:lineRule="auto"/>
      </w:pPr>
      <w:r>
        <w:t xml:space="preserve">Spesialundervisning: </w:t>
      </w:r>
    </w:p>
    <w:p w14:paraId="2B5F4278" w14:textId="77777777" w:rsidR="00C20B17" w:rsidRDefault="00C20B17" w:rsidP="00A95741">
      <w:pPr>
        <w:spacing w:after="200" w:line="360" w:lineRule="auto"/>
      </w:pPr>
      <w:proofErr w:type="spellStart"/>
      <w:r>
        <w:t>Frå</w:t>
      </w:r>
      <w:proofErr w:type="spellEnd"/>
      <w:r>
        <w:t xml:space="preserve"> </w:t>
      </w:r>
      <w:proofErr w:type="spellStart"/>
      <w:r>
        <w:t>hausten</w:t>
      </w:r>
      <w:proofErr w:type="spellEnd"/>
      <w:r>
        <w:t xml:space="preserve"> av var det tre </w:t>
      </w:r>
      <w:proofErr w:type="spellStart"/>
      <w:r>
        <w:t>einskildvedtak</w:t>
      </w:r>
      <w:proofErr w:type="spellEnd"/>
      <w:r>
        <w:t xml:space="preserve"> om spesialundervisning. </w:t>
      </w:r>
      <w:proofErr w:type="spellStart"/>
      <w:r>
        <w:t>Spes.ped-ressursane</w:t>
      </w:r>
      <w:proofErr w:type="spellEnd"/>
      <w:r>
        <w:t xml:space="preserve"> har </w:t>
      </w:r>
      <w:proofErr w:type="spellStart"/>
      <w:r>
        <w:t>vore</w:t>
      </w:r>
      <w:proofErr w:type="spellEnd"/>
      <w:r>
        <w:t xml:space="preserve"> nytta fleksibelt. </w:t>
      </w:r>
      <w:proofErr w:type="spellStart"/>
      <w:r>
        <w:t>Skulen</w:t>
      </w:r>
      <w:proofErr w:type="spellEnd"/>
      <w:r>
        <w:t xml:space="preserve"> har </w:t>
      </w:r>
      <w:proofErr w:type="gramStart"/>
      <w:r>
        <w:t>fokus</w:t>
      </w:r>
      <w:proofErr w:type="gramEnd"/>
      <w:r>
        <w:t xml:space="preserve"> på </w:t>
      </w:r>
      <w:proofErr w:type="spellStart"/>
      <w:r>
        <w:t>tidleg</w:t>
      </w:r>
      <w:proofErr w:type="spellEnd"/>
      <w:r>
        <w:t xml:space="preserve"> innsats, intensiv opplæring og avslutning av tiltaka når måla er nådde. Hjelpetiltaka vert organisert på ulike </w:t>
      </w:r>
      <w:proofErr w:type="spellStart"/>
      <w:r>
        <w:t>måtar</w:t>
      </w:r>
      <w:proofErr w:type="spellEnd"/>
      <w:r>
        <w:t xml:space="preserve"> – individuell undervisning, i små grupper og/eller to-</w:t>
      </w:r>
      <w:proofErr w:type="spellStart"/>
      <w:r>
        <w:t>lærarsystem</w:t>
      </w:r>
      <w:proofErr w:type="spellEnd"/>
      <w:r>
        <w:t xml:space="preserve"> – slik at det </w:t>
      </w:r>
      <w:proofErr w:type="spellStart"/>
      <w:r>
        <w:t>gagnar</w:t>
      </w:r>
      <w:proofErr w:type="spellEnd"/>
      <w:r>
        <w:t xml:space="preserve"> eleven si utvikling best </w:t>
      </w:r>
      <w:proofErr w:type="spellStart"/>
      <w:r>
        <w:t>mogeleg</w:t>
      </w:r>
      <w:proofErr w:type="spellEnd"/>
      <w:r>
        <w:t xml:space="preserve">. </w:t>
      </w:r>
    </w:p>
    <w:p w14:paraId="2443773D" w14:textId="77777777" w:rsidR="00C20B17" w:rsidRPr="00C20B17" w:rsidRDefault="00C20B17" w:rsidP="00A95741">
      <w:pPr>
        <w:spacing w:after="200" w:line="360" w:lineRule="auto"/>
        <w:rPr>
          <w:b/>
          <w:bCs/>
        </w:rPr>
      </w:pPr>
      <w:proofErr w:type="spellStart"/>
      <w:r w:rsidRPr="00C20B17">
        <w:rPr>
          <w:b/>
          <w:bCs/>
        </w:rPr>
        <w:t>Skulemiljø</w:t>
      </w:r>
      <w:proofErr w:type="spellEnd"/>
      <w:r w:rsidRPr="00C20B17">
        <w:rPr>
          <w:b/>
          <w:bCs/>
        </w:rPr>
        <w:t xml:space="preserve"> </w:t>
      </w:r>
    </w:p>
    <w:p w14:paraId="647EBBC8" w14:textId="77777777" w:rsidR="00C20B17" w:rsidRDefault="00C20B17" w:rsidP="00A95741">
      <w:pPr>
        <w:spacing w:after="200" w:line="360" w:lineRule="auto"/>
      </w:pPr>
      <w:proofErr w:type="spellStart"/>
      <w:r>
        <w:t>Skulen</w:t>
      </w:r>
      <w:proofErr w:type="spellEnd"/>
      <w:r>
        <w:t xml:space="preserve"> har som </w:t>
      </w:r>
      <w:proofErr w:type="spellStart"/>
      <w:r>
        <w:t>skule</w:t>
      </w:r>
      <w:proofErr w:type="spellEnd"/>
      <w:r>
        <w:t xml:space="preserve"> i Lærdal kommune nulltoleranse mot mobbing. Dette er </w:t>
      </w:r>
      <w:proofErr w:type="spellStart"/>
      <w:r>
        <w:t>noko</w:t>
      </w:r>
      <w:proofErr w:type="spellEnd"/>
      <w:r>
        <w:t xml:space="preserve"> det vert jobba med kontinuerlig. </w:t>
      </w:r>
      <w:proofErr w:type="spellStart"/>
      <w:r>
        <w:t>Skulen</w:t>
      </w:r>
      <w:proofErr w:type="spellEnd"/>
      <w:r>
        <w:t xml:space="preserve"> har og hatt samarbeid med ulike prosjekt mellom </w:t>
      </w:r>
      <w:proofErr w:type="spellStart"/>
      <w:r>
        <w:t>klassane</w:t>
      </w:r>
      <w:proofErr w:type="spellEnd"/>
      <w:r>
        <w:t xml:space="preserve">, bedrifter i nærmiljøet, lokale </w:t>
      </w:r>
      <w:proofErr w:type="spellStart"/>
      <w:r>
        <w:t>organisasjonar</w:t>
      </w:r>
      <w:proofErr w:type="spellEnd"/>
      <w:r>
        <w:t xml:space="preserve">, </w:t>
      </w:r>
      <w:proofErr w:type="spellStart"/>
      <w:r>
        <w:t>fellesturar</w:t>
      </w:r>
      <w:proofErr w:type="spellEnd"/>
      <w:r>
        <w:t xml:space="preserve">, Den kulturelle skulesekken, </w:t>
      </w:r>
      <w:proofErr w:type="spellStart"/>
      <w:r>
        <w:t>ekskursjonar</w:t>
      </w:r>
      <w:proofErr w:type="spellEnd"/>
      <w:r>
        <w:t xml:space="preserve"> m.m. Samarbeidet mellom heim/</w:t>
      </w:r>
      <w:proofErr w:type="spellStart"/>
      <w:r>
        <w:t>skule</w:t>
      </w:r>
      <w:proofErr w:type="spellEnd"/>
      <w:r>
        <w:t xml:space="preserve"> har og er </w:t>
      </w:r>
      <w:proofErr w:type="spellStart"/>
      <w:r>
        <w:t>eit</w:t>
      </w:r>
      <w:proofErr w:type="spellEnd"/>
      <w:r>
        <w:t xml:space="preserve"> prioritert satsingsområde. </w:t>
      </w:r>
    </w:p>
    <w:p w14:paraId="2314F31F" w14:textId="519EE045" w:rsidR="00C20B17" w:rsidRPr="00C20B17" w:rsidRDefault="00C20B17" w:rsidP="00A95741">
      <w:pPr>
        <w:spacing w:after="200" w:line="360" w:lineRule="auto"/>
        <w:rPr>
          <w:b/>
          <w:bCs/>
        </w:rPr>
      </w:pPr>
      <w:proofErr w:type="spellStart"/>
      <w:r w:rsidRPr="00C20B17">
        <w:rPr>
          <w:b/>
          <w:bCs/>
        </w:rPr>
        <w:t>Utviklingspotensiale</w:t>
      </w:r>
      <w:proofErr w:type="spellEnd"/>
    </w:p>
    <w:p w14:paraId="0B61E825" w14:textId="77777777" w:rsidR="00C20B17" w:rsidRDefault="00C20B17" w:rsidP="00A95741">
      <w:pPr>
        <w:spacing w:after="200" w:line="360" w:lineRule="auto"/>
      </w:pPr>
      <w:r>
        <w:t xml:space="preserve">Me har </w:t>
      </w:r>
      <w:proofErr w:type="spellStart"/>
      <w:r>
        <w:t>eit</w:t>
      </w:r>
      <w:proofErr w:type="spellEnd"/>
      <w:r>
        <w:t xml:space="preserve"> lite pedagogisk og </w:t>
      </w:r>
      <w:proofErr w:type="spellStart"/>
      <w:r>
        <w:t>fagleg</w:t>
      </w:r>
      <w:proofErr w:type="spellEnd"/>
      <w:r>
        <w:t xml:space="preserve"> miljø her på Borgund, </w:t>
      </w:r>
      <w:proofErr w:type="spellStart"/>
      <w:r>
        <w:t>noko</w:t>
      </w:r>
      <w:proofErr w:type="spellEnd"/>
      <w:r>
        <w:t xml:space="preserve"> som kan </w:t>
      </w:r>
      <w:proofErr w:type="spellStart"/>
      <w:r>
        <w:t>vera</w:t>
      </w:r>
      <w:proofErr w:type="spellEnd"/>
      <w:r>
        <w:t xml:space="preserve"> </w:t>
      </w:r>
      <w:proofErr w:type="spellStart"/>
      <w:r>
        <w:t>utfordrande</w:t>
      </w:r>
      <w:proofErr w:type="spellEnd"/>
      <w:r>
        <w:t xml:space="preserve"> ved </w:t>
      </w:r>
      <w:proofErr w:type="spellStart"/>
      <w:r>
        <w:t>fråvær</w:t>
      </w:r>
      <w:proofErr w:type="spellEnd"/>
      <w:r>
        <w:t xml:space="preserve"> bl.a. Fire av sju </w:t>
      </w:r>
      <w:proofErr w:type="spellStart"/>
      <w:r>
        <w:t>pedagogar</w:t>
      </w:r>
      <w:proofErr w:type="spellEnd"/>
      <w:r>
        <w:t xml:space="preserve"> er over 60 år, </w:t>
      </w:r>
      <w:proofErr w:type="spellStart"/>
      <w:r>
        <w:t>noko</w:t>
      </w:r>
      <w:proofErr w:type="spellEnd"/>
      <w:r>
        <w:t xml:space="preserve"> som </w:t>
      </w:r>
      <w:proofErr w:type="spellStart"/>
      <w:r>
        <w:t>gjer</w:t>
      </w:r>
      <w:proofErr w:type="spellEnd"/>
      <w:r>
        <w:t xml:space="preserve"> at </w:t>
      </w:r>
      <w:proofErr w:type="spellStart"/>
      <w:r>
        <w:t>undervisningstimane</w:t>
      </w:r>
      <w:proofErr w:type="spellEnd"/>
      <w:r>
        <w:t xml:space="preserve"> vert litt redusert. </w:t>
      </w:r>
    </w:p>
    <w:p w14:paraId="784AFE99" w14:textId="77777777" w:rsidR="00C20B17" w:rsidRPr="00C20B17" w:rsidRDefault="00C20B17" w:rsidP="00A95741">
      <w:pPr>
        <w:spacing w:after="200" w:line="360" w:lineRule="auto"/>
        <w:rPr>
          <w:b/>
          <w:bCs/>
        </w:rPr>
      </w:pPr>
      <w:proofErr w:type="spellStart"/>
      <w:r w:rsidRPr="00C20B17">
        <w:rPr>
          <w:b/>
          <w:bCs/>
        </w:rPr>
        <w:t>Styrkar</w:t>
      </w:r>
      <w:proofErr w:type="spellEnd"/>
      <w:r w:rsidRPr="00C20B17">
        <w:rPr>
          <w:b/>
          <w:bCs/>
        </w:rPr>
        <w:t xml:space="preserve"> </w:t>
      </w:r>
    </w:p>
    <w:p w14:paraId="50078639" w14:textId="0B8A16E6" w:rsidR="00A95741" w:rsidRDefault="00C20B17" w:rsidP="00A95741">
      <w:pPr>
        <w:spacing w:after="200" w:line="360" w:lineRule="auto"/>
        <w:rPr>
          <w:rFonts w:eastAsia="Calibri" w:cstheme="minorHAnsi"/>
          <w:b/>
          <w:noProof/>
          <w:lang w:val="nn-NO"/>
        </w:rPr>
      </w:pPr>
      <w:proofErr w:type="spellStart"/>
      <w:r>
        <w:t>Pedagogane</w:t>
      </w:r>
      <w:proofErr w:type="spellEnd"/>
      <w:r>
        <w:t xml:space="preserve"> er dyktige og erfarne. Romkapasiteten er god, med store og </w:t>
      </w:r>
      <w:proofErr w:type="spellStart"/>
      <w:r>
        <w:t>tenlege</w:t>
      </w:r>
      <w:proofErr w:type="spellEnd"/>
      <w:r>
        <w:t xml:space="preserve"> rom med gode luft- og lysforhold. Me har </w:t>
      </w:r>
      <w:proofErr w:type="spellStart"/>
      <w:r>
        <w:t>eit</w:t>
      </w:r>
      <w:proofErr w:type="spellEnd"/>
      <w:r>
        <w:t xml:space="preserve"> flott uteområde med kort avstand til det meste..</w:t>
      </w:r>
    </w:p>
    <w:p w14:paraId="7B1147FD" w14:textId="77777777" w:rsidR="00A95741" w:rsidRDefault="00A95741" w:rsidP="00A95741">
      <w:pPr>
        <w:spacing w:after="200" w:line="360" w:lineRule="auto"/>
        <w:rPr>
          <w:rFonts w:eastAsia="Calibri" w:cstheme="minorHAnsi"/>
          <w:b/>
          <w:noProof/>
          <w:lang w:val="nn-NO"/>
        </w:rPr>
      </w:pPr>
    </w:p>
    <w:p w14:paraId="3F54F349" w14:textId="77777777" w:rsidR="00E11BB0" w:rsidRDefault="00E11BB0" w:rsidP="00A95741">
      <w:pPr>
        <w:spacing w:after="200" w:line="360" w:lineRule="auto"/>
        <w:rPr>
          <w:rFonts w:eastAsia="Calibri" w:cstheme="minorHAnsi"/>
          <w:b/>
          <w:noProof/>
          <w:lang w:val="nn-NO"/>
        </w:rPr>
      </w:pPr>
    </w:p>
    <w:p w14:paraId="373F7A54" w14:textId="77777777" w:rsidR="00E11BB0" w:rsidRDefault="00E11BB0" w:rsidP="00A95741">
      <w:pPr>
        <w:spacing w:after="200" w:line="360" w:lineRule="auto"/>
        <w:rPr>
          <w:rFonts w:eastAsia="Calibri" w:cstheme="minorHAnsi"/>
          <w:b/>
          <w:noProof/>
          <w:lang w:val="nn-NO"/>
        </w:rPr>
      </w:pPr>
    </w:p>
    <w:p w14:paraId="30D5CE82" w14:textId="77777777" w:rsidR="00E11BB0" w:rsidRDefault="00E11BB0" w:rsidP="00A95741">
      <w:pPr>
        <w:spacing w:after="200" w:line="360" w:lineRule="auto"/>
        <w:rPr>
          <w:rFonts w:eastAsia="Calibri" w:cstheme="minorHAnsi"/>
          <w:b/>
          <w:noProof/>
          <w:lang w:val="nn-NO"/>
        </w:rPr>
      </w:pPr>
    </w:p>
    <w:p w14:paraId="789F9D4F" w14:textId="13667A97" w:rsidR="00A95741" w:rsidRPr="007B4A14" w:rsidRDefault="00A95741" w:rsidP="00A95741">
      <w:pPr>
        <w:spacing w:after="200" w:line="360" w:lineRule="auto"/>
        <w:rPr>
          <w:rFonts w:eastAsia="Calibri" w:cstheme="minorHAnsi"/>
          <w:lang w:val="nn-NO"/>
        </w:rPr>
      </w:pPr>
      <w:r w:rsidRPr="007B4A14">
        <w:rPr>
          <w:rFonts w:eastAsia="Calibri" w:cstheme="minorHAnsi"/>
          <w:b/>
          <w:noProof/>
          <w:lang w:val="nn-NO"/>
        </w:rPr>
        <w:lastRenderedPageBreak/>
        <w:t>System for oppfølging (internkontroll)</w:t>
      </w:r>
    </w:p>
    <w:p w14:paraId="1E62D38A" w14:textId="77777777" w:rsidR="00A95741" w:rsidRPr="007B4A14" w:rsidRDefault="00A95741" w:rsidP="00A95741">
      <w:pPr>
        <w:autoSpaceDE w:val="0"/>
        <w:autoSpaceDN w:val="0"/>
        <w:adjustRightInd w:val="0"/>
        <w:spacing w:line="360" w:lineRule="auto"/>
        <w:rPr>
          <w:rFonts w:eastAsia="Calibri" w:cstheme="minorHAnsi"/>
          <w:lang w:val="nn-NO"/>
        </w:rPr>
      </w:pPr>
      <w:r w:rsidRPr="007B4A14">
        <w:rPr>
          <w:rFonts w:eastAsia="Calibri" w:cstheme="minorHAnsi"/>
          <w:lang w:val="nn-NO"/>
        </w:rPr>
        <w:t>Verktøy som er sentrale i dette arbeidet er:</w:t>
      </w:r>
    </w:p>
    <w:p w14:paraId="505A2814"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rPr>
      </w:pPr>
      <w:r w:rsidRPr="00CC336A">
        <w:rPr>
          <w:rFonts w:eastAsia="Calibri" w:cstheme="minorHAnsi"/>
        </w:rPr>
        <w:t>opplæringslova</w:t>
      </w:r>
    </w:p>
    <w:p w14:paraId="2DC06407"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rPr>
      </w:pPr>
      <w:proofErr w:type="spellStart"/>
      <w:r w:rsidRPr="00CC336A">
        <w:rPr>
          <w:rFonts w:eastAsia="Calibri" w:cstheme="minorHAnsi"/>
        </w:rPr>
        <w:t>tenesteplan</w:t>
      </w:r>
      <w:proofErr w:type="spellEnd"/>
      <w:r w:rsidRPr="00CC336A">
        <w:rPr>
          <w:rFonts w:eastAsia="Calibri" w:cstheme="minorHAnsi"/>
        </w:rPr>
        <w:t xml:space="preserve"> og utviklingsplan</w:t>
      </w:r>
    </w:p>
    <w:p w14:paraId="48CA3570"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rPr>
      </w:pPr>
      <w:proofErr w:type="spellStart"/>
      <w:r w:rsidRPr="00CC336A">
        <w:rPr>
          <w:rFonts w:eastAsia="Calibri" w:cstheme="minorHAnsi"/>
        </w:rPr>
        <w:t>brukarundersøkingar</w:t>
      </w:r>
      <w:proofErr w:type="spellEnd"/>
    </w:p>
    <w:p w14:paraId="1070DBD0"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lang w:val="nn-NO"/>
        </w:rPr>
      </w:pPr>
      <w:r w:rsidRPr="00CC336A">
        <w:rPr>
          <w:rFonts w:eastAsia="Calibri" w:cstheme="minorHAnsi"/>
          <w:lang w:val="nn-NO"/>
        </w:rPr>
        <w:t>leiarsamlingar sentralt (1-2 gonger i halvåret)</w:t>
      </w:r>
    </w:p>
    <w:p w14:paraId="54AD7109"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lang w:val="nn-NO"/>
        </w:rPr>
      </w:pPr>
      <w:r w:rsidRPr="00CC336A">
        <w:rPr>
          <w:rFonts w:eastAsia="Calibri" w:cstheme="minorHAnsi"/>
          <w:lang w:val="nn-NO"/>
        </w:rPr>
        <w:t>Oppvekstmøte (ein gong i månaden)</w:t>
      </w:r>
    </w:p>
    <w:p w14:paraId="1CD64222"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lang w:val="nn-NO"/>
        </w:rPr>
      </w:pPr>
      <w:r w:rsidRPr="00CC336A">
        <w:rPr>
          <w:rFonts w:eastAsia="Calibri" w:cstheme="minorHAnsi"/>
          <w:lang w:val="nn-NO"/>
        </w:rPr>
        <w:t>kontinuerleg samarbeid om prosedyrar i arbeidet med kvalitetssikring og kvalitetsutvikling</w:t>
      </w:r>
    </w:p>
    <w:p w14:paraId="62B3E05A" w14:textId="77777777" w:rsidR="00A95741" w:rsidRPr="00CC336A" w:rsidRDefault="00A95741" w:rsidP="00A95741">
      <w:pPr>
        <w:pStyle w:val="Listeavsnitt"/>
        <w:numPr>
          <w:ilvl w:val="0"/>
          <w:numId w:val="12"/>
        </w:numPr>
        <w:autoSpaceDE w:val="0"/>
        <w:autoSpaceDN w:val="0"/>
        <w:adjustRightInd w:val="0"/>
        <w:spacing w:line="360" w:lineRule="auto"/>
        <w:rPr>
          <w:rFonts w:eastAsia="Calibri" w:cstheme="minorHAnsi"/>
        </w:rPr>
      </w:pPr>
      <w:proofErr w:type="spellStart"/>
      <w:r w:rsidRPr="00CC336A">
        <w:rPr>
          <w:rFonts w:eastAsia="Calibri" w:cstheme="minorHAnsi"/>
        </w:rPr>
        <w:t>årshjul</w:t>
      </w:r>
      <w:proofErr w:type="spellEnd"/>
      <w:r w:rsidRPr="00CC336A">
        <w:rPr>
          <w:rFonts w:eastAsia="Calibri" w:cstheme="minorHAnsi"/>
        </w:rPr>
        <w:t xml:space="preserve"> med </w:t>
      </w:r>
      <w:proofErr w:type="spellStart"/>
      <w:r w:rsidRPr="00CC336A">
        <w:rPr>
          <w:rFonts w:eastAsia="Calibri" w:cstheme="minorHAnsi"/>
        </w:rPr>
        <w:t>innlagde</w:t>
      </w:r>
      <w:proofErr w:type="spellEnd"/>
      <w:r w:rsidRPr="00CC336A">
        <w:rPr>
          <w:rFonts w:eastAsia="Calibri" w:cstheme="minorHAnsi"/>
        </w:rPr>
        <w:t xml:space="preserve"> </w:t>
      </w:r>
      <w:proofErr w:type="spellStart"/>
      <w:r w:rsidRPr="00CC336A">
        <w:rPr>
          <w:rFonts w:eastAsia="Calibri" w:cstheme="minorHAnsi"/>
        </w:rPr>
        <w:t>vernerundar</w:t>
      </w:r>
      <w:proofErr w:type="spellEnd"/>
    </w:p>
    <w:p w14:paraId="434D1CD7" w14:textId="77777777" w:rsidR="00A0727C" w:rsidRDefault="00A0727C" w:rsidP="00A0727C">
      <w:pPr>
        <w:spacing w:after="200" w:line="360" w:lineRule="auto"/>
        <w:rPr>
          <w:rFonts w:eastAsia="Calibri" w:cstheme="minorHAnsi"/>
          <w:b/>
          <w:iCs/>
          <w:noProof/>
          <w:lang w:val="nn-NO"/>
        </w:rPr>
      </w:pPr>
    </w:p>
    <w:p w14:paraId="00583CC0" w14:textId="35A1CDF4" w:rsidR="00A0727C" w:rsidRDefault="00A0727C" w:rsidP="00A0727C">
      <w:pPr>
        <w:spacing w:after="200" w:line="360" w:lineRule="auto"/>
        <w:rPr>
          <w:rFonts w:eastAsia="Calibri" w:cstheme="minorHAnsi"/>
          <w:b/>
          <w:iCs/>
          <w:noProof/>
          <w:lang w:val="nn-NO"/>
        </w:rPr>
      </w:pPr>
    </w:p>
    <w:p w14:paraId="68A5B088" w14:textId="77777777" w:rsidR="00A0727C" w:rsidRPr="00EE3C08" w:rsidRDefault="00A0727C" w:rsidP="00A0727C">
      <w:pPr>
        <w:spacing w:after="200" w:line="360" w:lineRule="auto"/>
        <w:rPr>
          <w:rFonts w:eastAsia="Calibri" w:cstheme="minorHAnsi"/>
          <w:b/>
          <w:iCs/>
          <w:noProof/>
          <w:lang w:val="nn-NO"/>
        </w:rPr>
      </w:pPr>
    </w:p>
    <w:p w14:paraId="037529F7" w14:textId="77777777" w:rsidR="00A0727C" w:rsidRDefault="00A0727C" w:rsidP="00E967E1">
      <w:pPr>
        <w:spacing w:after="200" w:line="360" w:lineRule="auto"/>
        <w:rPr>
          <w:rFonts w:eastAsia="Calibri" w:cstheme="minorHAnsi"/>
          <w:b/>
          <w:iCs/>
          <w:noProof/>
          <w:lang w:val="nn-NO"/>
        </w:rPr>
      </w:pPr>
    </w:p>
    <w:p w14:paraId="58F147E6" w14:textId="77777777" w:rsidR="00A0727C" w:rsidRDefault="00A0727C" w:rsidP="00E967E1">
      <w:pPr>
        <w:spacing w:after="200" w:line="360" w:lineRule="auto"/>
        <w:rPr>
          <w:rFonts w:eastAsia="Calibri" w:cstheme="minorHAnsi"/>
          <w:b/>
          <w:iCs/>
          <w:noProof/>
          <w:lang w:val="nn-NO"/>
        </w:rPr>
      </w:pPr>
    </w:p>
    <w:p w14:paraId="4CBE2460" w14:textId="77777777" w:rsidR="00E967E1" w:rsidRPr="00EE3C08" w:rsidRDefault="00E967E1" w:rsidP="00693222">
      <w:pPr>
        <w:rPr>
          <w:rFonts w:ascii="Calibri" w:hAnsi="Calibri" w:cs="Arial"/>
          <w:lang w:val="nn-NO"/>
        </w:rPr>
      </w:pPr>
    </w:p>
    <w:sectPr w:rsidR="00E967E1" w:rsidRPr="00EE3C08" w:rsidSect="0071388D">
      <w:headerReference w:type="default" r:id="rId42"/>
      <w:footerReference w:type="default" r:id="rId4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1BC90" w14:textId="77777777" w:rsidR="006C0B81" w:rsidRDefault="006C0B81" w:rsidP="003C3823">
      <w:r>
        <w:separator/>
      </w:r>
    </w:p>
  </w:endnote>
  <w:endnote w:type="continuationSeparator" w:id="0">
    <w:p w14:paraId="2E749817" w14:textId="77777777" w:rsidR="006C0B81" w:rsidRDefault="006C0B81" w:rsidP="003C3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39996"/>
      <w:docPartObj>
        <w:docPartGallery w:val="Page Numbers (Bottom of Page)"/>
        <w:docPartUnique/>
      </w:docPartObj>
    </w:sdtPr>
    <w:sdtEndPr/>
    <w:sdtContent>
      <w:p w14:paraId="734D5166" w14:textId="31CEDE12" w:rsidR="000A6FAF" w:rsidRDefault="000A6FAF">
        <w:pPr>
          <w:pStyle w:val="Bunntekst"/>
          <w:jc w:val="right"/>
        </w:pPr>
        <w:r>
          <w:fldChar w:fldCharType="begin"/>
        </w:r>
        <w:r>
          <w:instrText>PAGE   \* MERGEFORMAT</w:instrText>
        </w:r>
        <w:r>
          <w:fldChar w:fldCharType="separate"/>
        </w:r>
        <w:r>
          <w:t>2</w:t>
        </w:r>
        <w:r>
          <w:fldChar w:fldCharType="end"/>
        </w:r>
      </w:p>
    </w:sdtContent>
  </w:sdt>
  <w:p w14:paraId="1F626EF9" w14:textId="5E3A07E2" w:rsidR="003D0687" w:rsidRDefault="003D06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8573D" w14:textId="77777777" w:rsidR="006C0B81" w:rsidRDefault="006C0B81" w:rsidP="003C3823">
      <w:r>
        <w:separator/>
      </w:r>
    </w:p>
  </w:footnote>
  <w:footnote w:type="continuationSeparator" w:id="0">
    <w:p w14:paraId="07CF772C" w14:textId="77777777" w:rsidR="006C0B81" w:rsidRDefault="006C0B81" w:rsidP="003C3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8411" w14:textId="77777777" w:rsidR="003D0687" w:rsidRDefault="003D0687">
    <w:pPr>
      <w:pStyle w:val="Topptekst"/>
    </w:pPr>
    <w:r>
      <w:rPr>
        <w:noProof/>
      </w:rPr>
      <w:drawing>
        <wp:anchor distT="0" distB="0" distL="114300" distR="114300" simplePos="0" relativeHeight="251658240" behindDoc="1" locked="0" layoutInCell="1" allowOverlap="1" wp14:anchorId="169A4F0B" wp14:editId="38D7299F">
          <wp:simplePos x="0" y="0"/>
          <wp:positionH relativeFrom="column">
            <wp:posOffset>4455229</wp:posOffset>
          </wp:positionH>
          <wp:positionV relativeFrom="paragraph">
            <wp:posOffset>-428270</wp:posOffset>
          </wp:positionV>
          <wp:extent cx="2185200" cy="1040400"/>
          <wp:effectExtent l="0" t="0" r="0" b="127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2185200" cy="10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04F12"/>
    <w:multiLevelType w:val="hybridMultilevel"/>
    <w:tmpl w:val="4AB472B4"/>
    <w:lvl w:ilvl="0" w:tplc="F7CE6558">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462D7974"/>
    <w:multiLevelType w:val="hybridMultilevel"/>
    <w:tmpl w:val="527A9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7025162"/>
    <w:multiLevelType w:val="hybridMultilevel"/>
    <w:tmpl w:val="47025161"/>
    <w:lvl w:ilvl="0" w:tplc="C41CEE1A">
      <w:start w:val="1"/>
      <w:numFmt w:val="decimal"/>
      <w:lvlText w:val="%1."/>
      <w:lvlJc w:val="left"/>
      <w:pPr>
        <w:tabs>
          <w:tab w:val="num" w:pos="720"/>
        </w:tabs>
        <w:ind w:left="720" w:hanging="360"/>
      </w:pPr>
    </w:lvl>
    <w:lvl w:ilvl="1" w:tplc="08A033C8">
      <w:start w:val="1"/>
      <w:numFmt w:val="lowerLetter"/>
      <w:lvlText w:val="%2."/>
      <w:lvlJc w:val="left"/>
      <w:pPr>
        <w:tabs>
          <w:tab w:val="num" w:pos="1440"/>
        </w:tabs>
        <w:ind w:left="1440" w:hanging="360"/>
      </w:pPr>
    </w:lvl>
    <w:lvl w:ilvl="2" w:tplc="DBF4AF5A">
      <w:start w:val="1"/>
      <w:numFmt w:val="lowerRoman"/>
      <w:lvlText w:val="%3."/>
      <w:lvlJc w:val="right"/>
      <w:pPr>
        <w:tabs>
          <w:tab w:val="num" w:pos="2160"/>
        </w:tabs>
        <w:ind w:left="2160" w:hanging="180"/>
      </w:pPr>
    </w:lvl>
    <w:lvl w:ilvl="3" w:tplc="858A6FC2">
      <w:start w:val="1"/>
      <w:numFmt w:val="decimal"/>
      <w:lvlText w:val="%4."/>
      <w:lvlJc w:val="left"/>
      <w:pPr>
        <w:tabs>
          <w:tab w:val="num" w:pos="2880"/>
        </w:tabs>
        <w:ind w:left="2880" w:hanging="360"/>
      </w:pPr>
    </w:lvl>
    <w:lvl w:ilvl="4" w:tplc="F3D6E10A">
      <w:start w:val="1"/>
      <w:numFmt w:val="lowerLetter"/>
      <w:lvlText w:val="%5."/>
      <w:lvlJc w:val="left"/>
      <w:pPr>
        <w:tabs>
          <w:tab w:val="num" w:pos="3600"/>
        </w:tabs>
        <w:ind w:left="3600" w:hanging="360"/>
      </w:pPr>
    </w:lvl>
    <w:lvl w:ilvl="5" w:tplc="CE6206E2">
      <w:start w:val="1"/>
      <w:numFmt w:val="lowerRoman"/>
      <w:lvlText w:val="%6."/>
      <w:lvlJc w:val="right"/>
      <w:pPr>
        <w:tabs>
          <w:tab w:val="num" w:pos="4320"/>
        </w:tabs>
        <w:ind w:left="4320" w:hanging="180"/>
      </w:pPr>
    </w:lvl>
    <w:lvl w:ilvl="6" w:tplc="7D56D154">
      <w:start w:val="1"/>
      <w:numFmt w:val="decimal"/>
      <w:lvlText w:val="%7."/>
      <w:lvlJc w:val="left"/>
      <w:pPr>
        <w:tabs>
          <w:tab w:val="num" w:pos="5040"/>
        </w:tabs>
        <w:ind w:left="5040" w:hanging="360"/>
      </w:pPr>
    </w:lvl>
    <w:lvl w:ilvl="7" w:tplc="2534C8AC">
      <w:start w:val="1"/>
      <w:numFmt w:val="lowerLetter"/>
      <w:lvlText w:val="%8."/>
      <w:lvlJc w:val="left"/>
      <w:pPr>
        <w:tabs>
          <w:tab w:val="num" w:pos="5760"/>
        </w:tabs>
        <w:ind w:left="5760" w:hanging="360"/>
      </w:pPr>
    </w:lvl>
    <w:lvl w:ilvl="8" w:tplc="0CA46732">
      <w:start w:val="1"/>
      <w:numFmt w:val="lowerRoman"/>
      <w:lvlText w:val="%9."/>
      <w:lvlJc w:val="right"/>
      <w:pPr>
        <w:tabs>
          <w:tab w:val="num" w:pos="6480"/>
        </w:tabs>
        <w:ind w:left="6480" w:hanging="180"/>
      </w:pPr>
    </w:lvl>
  </w:abstractNum>
  <w:abstractNum w:abstractNumId="3" w15:restartNumberingAfterBreak="0">
    <w:nsid w:val="47025163"/>
    <w:multiLevelType w:val="hybridMultilevel"/>
    <w:tmpl w:val="47025162"/>
    <w:lvl w:ilvl="0" w:tplc="BA3ABEA8">
      <w:start w:val="1"/>
      <w:numFmt w:val="bullet"/>
      <w:lvlText w:val=""/>
      <w:lvlJc w:val="left"/>
      <w:pPr>
        <w:tabs>
          <w:tab w:val="num" w:pos="720"/>
        </w:tabs>
        <w:ind w:left="720" w:hanging="360"/>
      </w:pPr>
      <w:rPr>
        <w:rFonts w:ascii="Symbol" w:hAnsi="Symbol"/>
      </w:rPr>
    </w:lvl>
    <w:lvl w:ilvl="1" w:tplc="CE4CC2EC">
      <w:start w:val="1"/>
      <w:numFmt w:val="bullet"/>
      <w:lvlText w:val="o"/>
      <w:lvlJc w:val="left"/>
      <w:pPr>
        <w:tabs>
          <w:tab w:val="num" w:pos="1440"/>
        </w:tabs>
        <w:ind w:left="1440" w:hanging="360"/>
      </w:pPr>
      <w:rPr>
        <w:rFonts w:ascii="Courier New" w:hAnsi="Courier New"/>
      </w:rPr>
    </w:lvl>
    <w:lvl w:ilvl="2" w:tplc="6A187436">
      <w:start w:val="1"/>
      <w:numFmt w:val="bullet"/>
      <w:lvlText w:val=""/>
      <w:lvlJc w:val="left"/>
      <w:pPr>
        <w:tabs>
          <w:tab w:val="num" w:pos="2160"/>
        </w:tabs>
        <w:ind w:left="2160" w:hanging="360"/>
      </w:pPr>
      <w:rPr>
        <w:rFonts w:ascii="Wingdings" w:hAnsi="Wingdings"/>
      </w:rPr>
    </w:lvl>
    <w:lvl w:ilvl="3" w:tplc="A4944182">
      <w:start w:val="1"/>
      <w:numFmt w:val="bullet"/>
      <w:lvlText w:val=""/>
      <w:lvlJc w:val="left"/>
      <w:pPr>
        <w:tabs>
          <w:tab w:val="num" w:pos="2880"/>
        </w:tabs>
        <w:ind w:left="2880" w:hanging="360"/>
      </w:pPr>
      <w:rPr>
        <w:rFonts w:ascii="Symbol" w:hAnsi="Symbol"/>
      </w:rPr>
    </w:lvl>
    <w:lvl w:ilvl="4" w:tplc="7C7C3E26">
      <w:start w:val="1"/>
      <w:numFmt w:val="bullet"/>
      <w:lvlText w:val="o"/>
      <w:lvlJc w:val="left"/>
      <w:pPr>
        <w:tabs>
          <w:tab w:val="num" w:pos="3600"/>
        </w:tabs>
        <w:ind w:left="3600" w:hanging="360"/>
      </w:pPr>
      <w:rPr>
        <w:rFonts w:ascii="Courier New" w:hAnsi="Courier New"/>
      </w:rPr>
    </w:lvl>
    <w:lvl w:ilvl="5" w:tplc="A6B4F562">
      <w:start w:val="1"/>
      <w:numFmt w:val="bullet"/>
      <w:lvlText w:val=""/>
      <w:lvlJc w:val="left"/>
      <w:pPr>
        <w:tabs>
          <w:tab w:val="num" w:pos="4320"/>
        </w:tabs>
        <w:ind w:left="4320" w:hanging="360"/>
      </w:pPr>
      <w:rPr>
        <w:rFonts w:ascii="Wingdings" w:hAnsi="Wingdings"/>
      </w:rPr>
    </w:lvl>
    <w:lvl w:ilvl="6" w:tplc="4ACE2F78">
      <w:start w:val="1"/>
      <w:numFmt w:val="bullet"/>
      <w:lvlText w:val=""/>
      <w:lvlJc w:val="left"/>
      <w:pPr>
        <w:tabs>
          <w:tab w:val="num" w:pos="5040"/>
        </w:tabs>
        <w:ind w:left="5040" w:hanging="360"/>
      </w:pPr>
      <w:rPr>
        <w:rFonts w:ascii="Symbol" w:hAnsi="Symbol"/>
      </w:rPr>
    </w:lvl>
    <w:lvl w:ilvl="7" w:tplc="5AD884E6">
      <w:start w:val="1"/>
      <w:numFmt w:val="bullet"/>
      <w:lvlText w:val="o"/>
      <w:lvlJc w:val="left"/>
      <w:pPr>
        <w:tabs>
          <w:tab w:val="num" w:pos="5760"/>
        </w:tabs>
        <w:ind w:left="5760" w:hanging="360"/>
      </w:pPr>
      <w:rPr>
        <w:rFonts w:ascii="Courier New" w:hAnsi="Courier New"/>
      </w:rPr>
    </w:lvl>
    <w:lvl w:ilvl="8" w:tplc="D2ACA7FA">
      <w:start w:val="1"/>
      <w:numFmt w:val="bullet"/>
      <w:lvlText w:val=""/>
      <w:lvlJc w:val="left"/>
      <w:pPr>
        <w:tabs>
          <w:tab w:val="num" w:pos="6480"/>
        </w:tabs>
        <w:ind w:left="6480" w:hanging="360"/>
      </w:pPr>
      <w:rPr>
        <w:rFonts w:ascii="Wingdings" w:hAnsi="Wingdings"/>
      </w:rPr>
    </w:lvl>
  </w:abstractNum>
  <w:abstractNum w:abstractNumId="4" w15:restartNumberingAfterBreak="0">
    <w:nsid w:val="47025164"/>
    <w:multiLevelType w:val="hybridMultilevel"/>
    <w:tmpl w:val="47025163"/>
    <w:lvl w:ilvl="0" w:tplc="2E0CCED0">
      <w:start w:val="1"/>
      <w:numFmt w:val="bullet"/>
      <w:lvlText w:val=""/>
      <w:lvlJc w:val="left"/>
      <w:pPr>
        <w:tabs>
          <w:tab w:val="num" w:pos="720"/>
        </w:tabs>
        <w:ind w:left="720" w:hanging="360"/>
      </w:pPr>
      <w:rPr>
        <w:rFonts w:ascii="Symbol" w:hAnsi="Symbol"/>
      </w:rPr>
    </w:lvl>
    <w:lvl w:ilvl="1" w:tplc="8140EE3A">
      <w:start w:val="1"/>
      <w:numFmt w:val="bullet"/>
      <w:lvlText w:val="o"/>
      <w:lvlJc w:val="left"/>
      <w:pPr>
        <w:tabs>
          <w:tab w:val="num" w:pos="1440"/>
        </w:tabs>
        <w:ind w:left="1440" w:hanging="360"/>
      </w:pPr>
      <w:rPr>
        <w:rFonts w:ascii="Courier New" w:hAnsi="Courier New"/>
      </w:rPr>
    </w:lvl>
    <w:lvl w:ilvl="2" w:tplc="D4ECF58C">
      <w:start w:val="1"/>
      <w:numFmt w:val="bullet"/>
      <w:lvlText w:val=""/>
      <w:lvlJc w:val="left"/>
      <w:pPr>
        <w:tabs>
          <w:tab w:val="num" w:pos="2160"/>
        </w:tabs>
        <w:ind w:left="2160" w:hanging="360"/>
      </w:pPr>
      <w:rPr>
        <w:rFonts w:ascii="Wingdings" w:hAnsi="Wingdings"/>
      </w:rPr>
    </w:lvl>
    <w:lvl w:ilvl="3" w:tplc="BDD8BC52">
      <w:start w:val="1"/>
      <w:numFmt w:val="bullet"/>
      <w:lvlText w:val=""/>
      <w:lvlJc w:val="left"/>
      <w:pPr>
        <w:tabs>
          <w:tab w:val="num" w:pos="2880"/>
        </w:tabs>
        <w:ind w:left="2880" w:hanging="360"/>
      </w:pPr>
      <w:rPr>
        <w:rFonts w:ascii="Symbol" w:hAnsi="Symbol"/>
      </w:rPr>
    </w:lvl>
    <w:lvl w:ilvl="4" w:tplc="14149B30">
      <w:start w:val="1"/>
      <w:numFmt w:val="bullet"/>
      <w:lvlText w:val="o"/>
      <w:lvlJc w:val="left"/>
      <w:pPr>
        <w:tabs>
          <w:tab w:val="num" w:pos="3600"/>
        </w:tabs>
        <w:ind w:left="3600" w:hanging="360"/>
      </w:pPr>
      <w:rPr>
        <w:rFonts w:ascii="Courier New" w:hAnsi="Courier New"/>
      </w:rPr>
    </w:lvl>
    <w:lvl w:ilvl="5" w:tplc="18C2191A">
      <w:start w:val="1"/>
      <w:numFmt w:val="bullet"/>
      <w:lvlText w:val=""/>
      <w:lvlJc w:val="left"/>
      <w:pPr>
        <w:tabs>
          <w:tab w:val="num" w:pos="4320"/>
        </w:tabs>
        <w:ind w:left="4320" w:hanging="360"/>
      </w:pPr>
      <w:rPr>
        <w:rFonts w:ascii="Wingdings" w:hAnsi="Wingdings"/>
      </w:rPr>
    </w:lvl>
    <w:lvl w:ilvl="6" w:tplc="41A83FB4">
      <w:start w:val="1"/>
      <w:numFmt w:val="bullet"/>
      <w:lvlText w:val=""/>
      <w:lvlJc w:val="left"/>
      <w:pPr>
        <w:tabs>
          <w:tab w:val="num" w:pos="5040"/>
        </w:tabs>
        <w:ind w:left="5040" w:hanging="360"/>
      </w:pPr>
      <w:rPr>
        <w:rFonts w:ascii="Symbol" w:hAnsi="Symbol"/>
      </w:rPr>
    </w:lvl>
    <w:lvl w:ilvl="7" w:tplc="2F7E6736">
      <w:start w:val="1"/>
      <w:numFmt w:val="bullet"/>
      <w:lvlText w:val="o"/>
      <w:lvlJc w:val="left"/>
      <w:pPr>
        <w:tabs>
          <w:tab w:val="num" w:pos="5760"/>
        </w:tabs>
        <w:ind w:left="5760" w:hanging="360"/>
      </w:pPr>
      <w:rPr>
        <w:rFonts w:ascii="Courier New" w:hAnsi="Courier New"/>
      </w:rPr>
    </w:lvl>
    <w:lvl w:ilvl="8" w:tplc="178821EE">
      <w:start w:val="1"/>
      <w:numFmt w:val="bullet"/>
      <w:lvlText w:val=""/>
      <w:lvlJc w:val="left"/>
      <w:pPr>
        <w:tabs>
          <w:tab w:val="num" w:pos="6480"/>
        </w:tabs>
        <w:ind w:left="6480" w:hanging="360"/>
      </w:pPr>
      <w:rPr>
        <w:rFonts w:ascii="Wingdings" w:hAnsi="Wingdings"/>
      </w:rPr>
    </w:lvl>
  </w:abstractNum>
  <w:abstractNum w:abstractNumId="5" w15:restartNumberingAfterBreak="0">
    <w:nsid w:val="47025165"/>
    <w:multiLevelType w:val="hybridMultilevel"/>
    <w:tmpl w:val="47025164"/>
    <w:lvl w:ilvl="0" w:tplc="A48AF1D6">
      <w:start w:val="1"/>
      <w:numFmt w:val="bullet"/>
      <w:lvlText w:val=""/>
      <w:lvlJc w:val="left"/>
      <w:pPr>
        <w:tabs>
          <w:tab w:val="num" w:pos="720"/>
        </w:tabs>
        <w:ind w:left="720" w:hanging="360"/>
      </w:pPr>
      <w:rPr>
        <w:rFonts w:ascii="Symbol" w:hAnsi="Symbol"/>
      </w:rPr>
    </w:lvl>
    <w:lvl w:ilvl="1" w:tplc="2788F344">
      <w:start w:val="1"/>
      <w:numFmt w:val="bullet"/>
      <w:lvlText w:val="o"/>
      <w:lvlJc w:val="left"/>
      <w:pPr>
        <w:tabs>
          <w:tab w:val="num" w:pos="1440"/>
        </w:tabs>
        <w:ind w:left="1440" w:hanging="360"/>
      </w:pPr>
      <w:rPr>
        <w:rFonts w:ascii="Courier New" w:hAnsi="Courier New"/>
      </w:rPr>
    </w:lvl>
    <w:lvl w:ilvl="2" w:tplc="0A6AC1B8">
      <w:start w:val="1"/>
      <w:numFmt w:val="bullet"/>
      <w:lvlText w:val=""/>
      <w:lvlJc w:val="left"/>
      <w:pPr>
        <w:tabs>
          <w:tab w:val="num" w:pos="2160"/>
        </w:tabs>
        <w:ind w:left="2160" w:hanging="360"/>
      </w:pPr>
      <w:rPr>
        <w:rFonts w:ascii="Wingdings" w:hAnsi="Wingdings"/>
      </w:rPr>
    </w:lvl>
    <w:lvl w:ilvl="3" w:tplc="62FCEB6C">
      <w:start w:val="1"/>
      <w:numFmt w:val="bullet"/>
      <w:lvlText w:val=""/>
      <w:lvlJc w:val="left"/>
      <w:pPr>
        <w:tabs>
          <w:tab w:val="num" w:pos="2880"/>
        </w:tabs>
        <w:ind w:left="2880" w:hanging="360"/>
      </w:pPr>
      <w:rPr>
        <w:rFonts w:ascii="Symbol" w:hAnsi="Symbol"/>
      </w:rPr>
    </w:lvl>
    <w:lvl w:ilvl="4" w:tplc="4762F27A">
      <w:start w:val="1"/>
      <w:numFmt w:val="bullet"/>
      <w:lvlText w:val="o"/>
      <w:lvlJc w:val="left"/>
      <w:pPr>
        <w:tabs>
          <w:tab w:val="num" w:pos="3600"/>
        </w:tabs>
        <w:ind w:left="3600" w:hanging="360"/>
      </w:pPr>
      <w:rPr>
        <w:rFonts w:ascii="Courier New" w:hAnsi="Courier New"/>
      </w:rPr>
    </w:lvl>
    <w:lvl w:ilvl="5" w:tplc="E7FAEB72">
      <w:start w:val="1"/>
      <w:numFmt w:val="bullet"/>
      <w:lvlText w:val=""/>
      <w:lvlJc w:val="left"/>
      <w:pPr>
        <w:tabs>
          <w:tab w:val="num" w:pos="4320"/>
        </w:tabs>
        <w:ind w:left="4320" w:hanging="360"/>
      </w:pPr>
      <w:rPr>
        <w:rFonts w:ascii="Wingdings" w:hAnsi="Wingdings"/>
      </w:rPr>
    </w:lvl>
    <w:lvl w:ilvl="6" w:tplc="20326F1C">
      <w:start w:val="1"/>
      <w:numFmt w:val="bullet"/>
      <w:lvlText w:val=""/>
      <w:lvlJc w:val="left"/>
      <w:pPr>
        <w:tabs>
          <w:tab w:val="num" w:pos="5040"/>
        </w:tabs>
        <w:ind w:left="5040" w:hanging="360"/>
      </w:pPr>
      <w:rPr>
        <w:rFonts w:ascii="Symbol" w:hAnsi="Symbol"/>
      </w:rPr>
    </w:lvl>
    <w:lvl w:ilvl="7" w:tplc="FBD84168">
      <w:start w:val="1"/>
      <w:numFmt w:val="bullet"/>
      <w:lvlText w:val="o"/>
      <w:lvlJc w:val="left"/>
      <w:pPr>
        <w:tabs>
          <w:tab w:val="num" w:pos="5760"/>
        </w:tabs>
        <w:ind w:left="5760" w:hanging="360"/>
      </w:pPr>
      <w:rPr>
        <w:rFonts w:ascii="Courier New" w:hAnsi="Courier New"/>
      </w:rPr>
    </w:lvl>
    <w:lvl w:ilvl="8" w:tplc="B9E0442C">
      <w:start w:val="1"/>
      <w:numFmt w:val="bullet"/>
      <w:lvlText w:val=""/>
      <w:lvlJc w:val="left"/>
      <w:pPr>
        <w:tabs>
          <w:tab w:val="num" w:pos="6480"/>
        </w:tabs>
        <w:ind w:left="6480" w:hanging="360"/>
      </w:pPr>
      <w:rPr>
        <w:rFonts w:ascii="Wingdings" w:hAnsi="Wingdings"/>
      </w:rPr>
    </w:lvl>
  </w:abstractNum>
  <w:abstractNum w:abstractNumId="6" w15:restartNumberingAfterBreak="0">
    <w:nsid w:val="47025166"/>
    <w:multiLevelType w:val="hybridMultilevel"/>
    <w:tmpl w:val="47025161"/>
    <w:lvl w:ilvl="0" w:tplc="B57A9E3C">
      <w:start w:val="1"/>
      <w:numFmt w:val="decimal"/>
      <w:lvlText w:val="%1."/>
      <w:lvlJc w:val="left"/>
      <w:pPr>
        <w:tabs>
          <w:tab w:val="num" w:pos="720"/>
        </w:tabs>
        <w:ind w:left="720" w:hanging="360"/>
      </w:pPr>
    </w:lvl>
    <w:lvl w:ilvl="1" w:tplc="F560F9EE">
      <w:start w:val="1"/>
      <w:numFmt w:val="lowerLetter"/>
      <w:lvlText w:val="%2."/>
      <w:lvlJc w:val="left"/>
      <w:pPr>
        <w:tabs>
          <w:tab w:val="num" w:pos="1440"/>
        </w:tabs>
        <w:ind w:left="1440" w:hanging="360"/>
      </w:pPr>
    </w:lvl>
    <w:lvl w:ilvl="2" w:tplc="B762A2F0">
      <w:start w:val="1"/>
      <w:numFmt w:val="lowerRoman"/>
      <w:lvlText w:val="%3."/>
      <w:lvlJc w:val="right"/>
      <w:pPr>
        <w:tabs>
          <w:tab w:val="num" w:pos="2160"/>
        </w:tabs>
        <w:ind w:left="2160" w:hanging="180"/>
      </w:pPr>
    </w:lvl>
    <w:lvl w:ilvl="3" w:tplc="4F140F76">
      <w:start w:val="1"/>
      <w:numFmt w:val="decimal"/>
      <w:lvlText w:val="%4."/>
      <w:lvlJc w:val="left"/>
      <w:pPr>
        <w:tabs>
          <w:tab w:val="num" w:pos="2880"/>
        </w:tabs>
        <w:ind w:left="2880" w:hanging="360"/>
      </w:pPr>
    </w:lvl>
    <w:lvl w:ilvl="4" w:tplc="8CB4488E">
      <w:start w:val="1"/>
      <w:numFmt w:val="lowerLetter"/>
      <w:lvlText w:val="%5."/>
      <w:lvlJc w:val="left"/>
      <w:pPr>
        <w:tabs>
          <w:tab w:val="num" w:pos="3600"/>
        </w:tabs>
        <w:ind w:left="3600" w:hanging="360"/>
      </w:pPr>
    </w:lvl>
    <w:lvl w:ilvl="5" w:tplc="D73A5804">
      <w:start w:val="1"/>
      <w:numFmt w:val="lowerRoman"/>
      <w:lvlText w:val="%6."/>
      <w:lvlJc w:val="right"/>
      <w:pPr>
        <w:tabs>
          <w:tab w:val="num" w:pos="4320"/>
        </w:tabs>
        <w:ind w:left="4320" w:hanging="180"/>
      </w:pPr>
    </w:lvl>
    <w:lvl w:ilvl="6" w:tplc="02A85A46">
      <w:start w:val="1"/>
      <w:numFmt w:val="decimal"/>
      <w:lvlText w:val="%7."/>
      <w:lvlJc w:val="left"/>
      <w:pPr>
        <w:tabs>
          <w:tab w:val="num" w:pos="5040"/>
        </w:tabs>
        <w:ind w:left="5040" w:hanging="360"/>
      </w:pPr>
    </w:lvl>
    <w:lvl w:ilvl="7" w:tplc="CBC617D2">
      <w:start w:val="1"/>
      <w:numFmt w:val="lowerLetter"/>
      <w:lvlText w:val="%8."/>
      <w:lvlJc w:val="left"/>
      <w:pPr>
        <w:tabs>
          <w:tab w:val="num" w:pos="5760"/>
        </w:tabs>
        <w:ind w:left="5760" w:hanging="360"/>
      </w:pPr>
    </w:lvl>
    <w:lvl w:ilvl="8" w:tplc="4D44C0CE">
      <w:start w:val="1"/>
      <w:numFmt w:val="lowerRoman"/>
      <w:lvlText w:val="%9."/>
      <w:lvlJc w:val="right"/>
      <w:pPr>
        <w:tabs>
          <w:tab w:val="num" w:pos="6480"/>
        </w:tabs>
        <w:ind w:left="6480" w:hanging="180"/>
      </w:pPr>
    </w:lvl>
  </w:abstractNum>
  <w:abstractNum w:abstractNumId="7" w15:restartNumberingAfterBreak="0">
    <w:nsid w:val="47025167"/>
    <w:multiLevelType w:val="hybridMultilevel"/>
    <w:tmpl w:val="47025162"/>
    <w:lvl w:ilvl="0" w:tplc="E4926EFC">
      <w:start w:val="1"/>
      <w:numFmt w:val="bullet"/>
      <w:lvlText w:val=""/>
      <w:lvlJc w:val="left"/>
      <w:pPr>
        <w:tabs>
          <w:tab w:val="num" w:pos="720"/>
        </w:tabs>
        <w:ind w:left="720" w:hanging="360"/>
      </w:pPr>
      <w:rPr>
        <w:rFonts w:ascii="Symbol" w:hAnsi="Symbol"/>
      </w:rPr>
    </w:lvl>
    <w:lvl w:ilvl="1" w:tplc="37D8E358">
      <w:start w:val="1"/>
      <w:numFmt w:val="bullet"/>
      <w:lvlText w:val="o"/>
      <w:lvlJc w:val="left"/>
      <w:pPr>
        <w:tabs>
          <w:tab w:val="num" w:pos="1440"/>
        </w:tabs>
        <w:ind w:left="1440" w:hanging="360"/>
      </w:pPr>
      <w:rPr>
        <w:rFonts w:ascii="Courier New" w:hAnsi="Courier New"/>
      </w:rPr>
    </w:lvl>
    <w:lvl w:ilvl="2" w:tplc="413AB508">
      <w:start w:val="1"/>
      <w:numFmt w:val="bullet"/>
      <w:lvlText w:val=""/>
      <w:lvlJc w:val="left"/>
      <w:pPr>
        <w:tabs>
          <w:tab w:val="num" w:pos="2160"/>
        </w:tabs>
        <w:ind w:left="2160" w:hanging="360"/>
      </w:pPr>
      <w:rPr>
        <w:rFonts w:ascii="Wingdings" w:hAnsi="Wingdings"/>
      </w:rPr>
    </w:lvl>
    <w:lvl w:ilvl="3" w:tplc="9D62598A">
      <w:start w:val="1"/>
      <w:numFmt w:val="bullet"/>
      <w:lvlText w:val=""/>
      <w:lvlJc w:val="left"/>
      <w:pPr>
        <w:tabs>
          <w:tab w:val="num" w:pos="2880"/>
        </w:tabs>
        <w:ind w:left="2880" w:hanging="360"/>
      </w:pPr>
      <w:rPr>
        <w:rFonts w:ascii="Symbol" w:hAnsi="Symbol"/>
      </w:rPr>
    </w:lvl>
    <w:lvl w:ilvl="4" w:tplc="8C843A36">
      <w:start w:val="1"/>
      <w:numFmt w:val="bullet"/>
      <w:lvlText w:val="o"/>
      <w:lvlJc w:val="left"/>
      <w:pPr>
        <w:tabs>
          <w:tab w:val="num" w:pos="3600"/>
        </w:tabs>
        <w:ind w:left="3600" w:hanging="360"/>
      </w:pPr>
      <w:rPr>
        <w:rFonts w:ascii="Courier New" w:hAnsi="Courier New"/>
      </w:rPr>
    </w:lvl>
    <w:lvl w:ilvl="5" w:tplc="835C0A6A">
      <w:start w:val="1"/>
      <w:numFmt w:val="bullet"/>
      <w:lvlText w:val=""/>
      <w:lvlJc w:val="left"/>
      <w:pPr>
        <w:tabs>
          <w:tab w:val="num" w:pos="4320"/>
        </w:tabs>
        <w:ind w:left="4320" w:hanging="360"/>
      </w:pPr>
      <w:rPr>
        <w:rFonts w:ascii="Wingdings" w:hAnsi="Wingdings"/>
      </w:rPr>
    </w:lvl>
    <w:lvl w:ilvl="6" w:tplc="FEE42674">
      <w:start w:val="1"/>
      <w:numFmt w:val="bullet"/>
      <w:lvlText w:val=""/>
      <w:lvlJc w:val="left"/>
      <w:pPr>
        <w:tabs>
          <w:tab w:val="num" w:pos="5040"/>
        </w:tabs>
        <w:ind w:left="5040" w:hanging="360"/>
      </w:pPr>
      <w:rPr>
        <w:rFonts w:ascii="Symbol" w:hAnsi="Symbol"/>
      </w:rPr>
    </w:lvl>
    <w:lvl w:ilvl="7" w:tplc="734A45B4">
      <w:start w:val="1"/>
      <w:numFmt w:val="bullet"/>
      <w:lvlText w:val="o"/>
      <w:lvlJc w:val="left"/>
      <w:pPr>
        <w:tabs>
          <w:tab w:val="num" w:pos="5760"/>
        </w:tabs>
        <w:ind w:left="5760" w:hanging="360"/>
      </w:pPr>
      <w:rPr>
        <w:rFonts w:ascii="Courier New" w:hAnsi="Courier New"/>
      </w:rPr>
    </w:lvl>
    <w:lvl w:ilvl="8" w:tplc="59FA361E">
      <w:start w:val="1"/>
      <w:numFmt w:val="bullet"/>
      <w:lvlText w:val=""/>
      <w:lvlJc w:val="left"/>
      <w:pPr>
        <w:tabs>
          <w:tab w:val="num" w:pos="6480"/>
        </w:tabs>
        <w:ind w:left="6480" w:hanging="360"/>
      </w:pPr>
      <w:rPr>
        <w:rFonts w:ascii="Wingdings" w:hAnsi="Wingdings"/>
      </w:rPr>
    </w:lvl>
  </w:abstractNum>
  <w:abstractNum w:abstractNumId="8" w15:restartNumberingAfterBreak="0">
    <w:nsid w:val="47025168"/>
    <w:multiLevelType w:val="hybridMultilevel"/>
    <w:tmpl w:val="47025163"/>
    <w:lvl w:ilvl="0" w:tplc="3694357A">
      <w:start w:val="1"/>
      <w:numFmt w:val="bullet"/>
      <w:lvlText w:val=""/>
      <w:lvlJc w:val="left"/>
      <w:pPr>
        <w:tabs>
          <w:tab w:val="num" w:pos="720"/>
        </w:tabs>
        <w:ind w:left="720" w:hanging="360"/>
      </w:pPr>
      <w:rPr>
        <w:rFonts w:ascii="Symbol" w:hAnsi="Symbol"/>
      </w:rPr>
    </w:lvl>
    <w:lvl w:ilvl="1" w:tplc="E4260798">
      <w:start w:val="1"/>
      <w:numFmt w:val="bullet"/>
      <w:lvlText w:val="o"/>
      <w:lvlJc w:val="left"/>
      <w:pPr>
        <w:tabs>
          <w:tab w:val="num" w:pos="1440"/>
        </w:tabs>
        <w:ind w:left="1440" w:hanging="360"/>
      </w:pPr>
      <w:rPr>
        <w:rFonts w:ascii="Courier New" w:hAnsi="Courier New"/>
      </w:rPr>
    </w:lvl>
    <w:lvl w:ilvl="2" w:tplc="9BF82A2E">
      <w:start w:val="1"/>
      <w:numFmt w:val="bullet"/>
      <w:lvlText w:val=""/>
      <w:lvlJc w:val="left"/>
      <w:pPr>
        <w:tabs>
          <w:tab w:val="num" w:pos="2160"/>
        </w:tabs>
        <w:ind w:left="2160" w:hanging="360"/>
      </w:pPr>
      <w:rPr>
        <w:rFonts w:ascii="Wingdings" w:hAnsi="Wingdings"/>
      </w:rPr>
    </w:lvl>
    <w:lvl w:ilvl="3" w:tplc="A712DC72">
      <w:start w:val="1"/>
      <w:numFmt w:val="bullet"/>
      <w:lvlText w:val=""/>
      <w:lvlJc w:val="left"/>
      <w:pPr>
        <w:tabs>
          <w:tab w:val="num" w:pos="2880"/>
        </w:tabs>
        <w:ind w:left="2880" w:hanging="360"/>
      </w:pPr>
      <w:rPr>
        <w:rFonts w:ascii="Symbol" w:hAnsi="Symbol"/>
      </w:rPr>
    </w:lvl>
    <w:lvl w:ilvl="4" w:tplc="8EEEE768">
      <w:start w:val="1"/>
      <w:numFmt w:val="bullet"/>
      <w:lvlText w:val="o"/>
      <w:lvlJc w:val="left"/>
      <w:pPr>
        <w:tabs>
          <w:tab w:val="num" w:pos="3600"/>
        </w:tabs>
        <w:ind w:left="3600" w:hanging="360"/>
      </w:pPr>
      <w:rPr>
        <w:rFonts w:ascii="Courier New" w:hAnsi="Courier New"/>
      </w:rPr>
    </w:lvl>
    <w:lvl w:ilvl="5" w:tplc="2348FC24">
      <w:start w:val="1"/>
      <w:numFmt w:val="bullet"/>
      <w:lvlText w:val=""/>
      <w:lvlJc w:val="left"/>
      <w:pPr>
        <w:tabs>
          <w:tab w:val="num" w:pos="4320"/>
        </w:tabs>
        <w:ind w:left="4320" w:hanging="360"/>
      </w:pPr>
      <w:rPr>
        <w:rFonts w:ascii="Wingdings" w:hAnsi="Wingdings"/>
      </w:rPr>
    </w:lvl>
    <w:lvl w:ilvl="6" w:tplc="9A8A42F0">
      <w:start w:val="1"/>
      <w:numFmt w:val="bullet"/>
      <w:lvlText w:val=""/>
      <w:lvlJc w:val="left"/>
      <w:pPr>
        <w:tabs>
          <w:tab w:val="num" w:pos="5040"/>
        </w:tabs>
        <w:ind w:left="5040" w:hanging="360"/>
      </w:pPr>
      <w:rPr>
        <w:rFonts w:ascii="Symbol" w:hAnsi="Symbol"/>
      </w:rPr>
    </w:lvl>
    <w:lvl w:ilvl="7" w:tplc="86E458D6">
      <w:start w:val="1"/>
      <w:numFmt w:val="bullet"/>
      <w:lvlText w:val="o"/>
      <w:lvlJc w:val="left"/>
      <w:pPr>
        <w:tabs>
          <w:tab w:val="num" w:pos="5760"/>
        </w:tabs>
        <w:ind w:left="5760" w:hanging="360"/>
      </w:pPr>
      <w:rPr>
        <w:rFonts w:ascii="Courier New" w:hAnsi="Courier New"/>
      </w:rPr>
    </w:lvl>
    <w:lvl w:ilvl="8" w:tplc="6B9EE5F8">
      <w:start w:val="1"/>
      <w:numFmt w:val="bullet"/>
      <w:lvlText w:val=""/>
      <w:lvlJc w:val="left"/>
      <w:pPr>
        <w:tabs>
          <w:tab w:val="num" w:pos="6480"/>
        </w:tabs>
        <w:ind w:left="6480" w:hanging="360"/>
      </w:pPr>
      <w:rPr>
        <w:rFonts w:ascii="Wingdings" w:hAnsi="Wingdings"/>
      </w:rPr>
    </w:lvl>
  </w:abstractNum>
  <w:abstractNum w:abstractNumId="9" w15:restartNumberingAfterBreak="0">
    <w:nsid w:val="47025169"/>
    <w:multiLevelType w:val="hybridMultilevel"/>
    <w:tmpl w:val="47025164"/>
    <w:lvl w:ilvl="0" w:tplc="355A23CA">
      <w:start w:val="1"/>
      <w:numFmt w:val="bullet"/>
      <w:lvlText w:val=""/>
      <w:lvlJc w:val="left"/>
      <w:pPr>
        <w:tabs>
          <w:tab w:val="num" w:pos="720"/>
        </w:tabs>
        <w:ind w:left="720" w:hanging="360"/>
      </w:pPr>
      <w:rPr>
        <w:rFonts w:ascii="Symbol" w:hAnsi="Symbol"/>
      </w:rPr>
    </w:lvl>
    <w:lvl w:ilvl="1" w:tplc="59DCD48E">
      <w:start w:val="1"/>
      <w:numFmt w:val="bullet"/>
      <w:lvlText w:val="o"/>
      <w:lvlJc w:val="left"/>
      <w:pPr>
        <w:tabs>
          <w:tab w:val="num" w:pos="1440"/>
        </w:tabs>
        <w:ind w:left="1440" w:hanging="360"/>
      </w:pPr>
      <w:rPr>
        <w:rFonts w:ascii="Courier New" w:hAnsi="Courier New"/>
      </w:rPr>
    </w:lvl>
    <w:lvl w:ilvl="2" w:tplc="CF58F940">
      <w:start w:val="1"/>
      <w:numFmt w:val="bullet"/>
      <w:lvlText w:val=""/>
      <w:lvlJc w:val="left"/>
      <w:pPr>
        <w:tabs>
          <w:tab w:val="num" w:pos="2160"/>
        </w:tabs>
        <w:ind w:left="2160" w:hanging="360"/>
      </w:pPr>
      <w:rPr>
        <w:rFonts w:ascii="Wingdings" w:hAnsi="Wingdings"/>
      </w:rPr>
    </w:lvl>
    <w:lvl w:ilvl="3" w:tplc="935801D0">
      <w:start w:val="1"/>
      <w:numFmt w:val="bullet"/>
      <w:lvlText w:val=""/>
      <w:lvlJc w:val="left"/>
      <w:pPr>
        <w:tabs>
          <w:tab w:val="num" w:pos="2880"/>
        </w:tabs>
        <w:ind w:left="2880" w:hanging="360"/>
      </w:pPr>
      <w:rPr>
        <w:rFonts w:ascii="Symbol" w:hAnsi="Symbol"/>
      </w:rPr>
    </w:lvl>
    <w:lvl w:ilvl="4" w:tplc="FABEE626">
      <w:start w:val="1"/>
      <w:numFmt w:val="bullet"/>
      <w:lvlText w:val="o"/>
      <w:lvlJc w:val="left"/>
      <w:pPr>
        <w:tabs>
          <w:tab w:val="num" w:pos="3600"/>
        </w:tabs>
        <w:ind w:left="3600" w:hanging="360"/>
      </w:pPr>
      <w:rPr>
        <w:rFonts w:ascii="Courier New" w:hAnsi="Courier New"/>
      </w:rPr>
    </w:lvl>
    <w:lvl w:ilvl="5" w:tplc="DA7EC0C8">
      <w:start w:val="1"/>
      <w:numFmt w:val="bullet"/>
      <w:lvlText w:val=""/>
      <w:lvlJc w:val="left"/>
      <w:pPr>
        <w:tabs>
          <w:tab w:val="num" w:pos="4320"/>
        </w:tabs>
        <w:ind w:left="4320" w:hanging="360"/>
      </w:pPr>
      <w:rPr>
        <w:rFonts w:ascii="Wingdings" w:hAnsi="Wingdings"/>
      </w:rPr>
    </w:lvl>
    <w:lvl w:ilvl="6" w:tplc="3B5CBA90">
      <w:start w:val="1"/>
      <w:numFmt w:val="bullet"/>
      <w:lvlText w:val=""/>
      <w:lvlJc w:val="left"/>
      <w:pPr>
        <w:tabs>
          <w:tab w:val="num" w:pos="5040"/>
        </w:tabs>
        <w:ind w:left="5040" w:hanging="360"/>
      </w:pPr>
      <w:rPr>
        <w:rFonts w:ascii="Symbol" w:hAnsi="Symbol"/>
      </w:rPr>
    </w:lvl>
    <w:lvl w:ilvl="7" w:tplc="9758919A">
      <w:start w:val="1"/>
      <w:numFmt w:val="bullet"/>
      <w:lvlText w:val="o"/>
      <w:lvlJc w:val="left"/>
      <w:pPr>
        <w:tabs>
          <w:tab w:val="num" w:pos="5760"/>
        </w:tabs>
        <w:ind w:left="5760" w:hanging="360"/>
      </w:pPr>
      <w:rPr>
        <w:rFonts w:ascii="Courier New" w:hAnsi="Courier New"/>
      </w:rPr>
    </w:lvl>
    <w:lvl w:ilvl="8" w:tplc="26806172">
      <w:start w:val="1"/>
      <w:numFmt w:val="bullet"/>
      <w:lvlText w:val=""/>
      <w:lvlJc w:val="left"/>
      <w:pPr>
        <w:tabs>
          <w:tab w:val="num" w:pos="6480"/>
        </w:tabs>
        <w:ind w:left="6480" w:hanging="360"/>
      </w:pPr>
      <w:rPr>
        <w:rFonts w:ascii="Wingdings" w:hAnsi="Wingdings"/>
      </w:rPr>
    </w:lvl>
  </w:abstractNum>
  <w:abstractNum w:abstractNumId="10" w15:restartNumberingAfterBreak="0">
    <w:nsid w:val="4702516B"/>
    <w:multiLevelType w:val="hybridMultilevel"/>
    <w:tmpl w:val="47025161"/>
    <w:lvl w:ilvl="0" w:tplc="A6BC0ABE">
      <w:start w:val="1"/>
      <w:numFmt w:val="bullet"/>
      <w:lvlText w:val=""/>
      <w:lvlJc w:val="left"/>
      <w:pPr>
        <w:tabs>
          <w:tab w:val="num" w:pos="720"/>
        </w:tabs>
        <w:ind w:left="720" w:hanging="360"/>
      </w:pPr>
      <w:rPr>
        <w:rFonts w:ascii="Symbol" w:hAnsi="Symbol"/>
      </w:rPr>
    </w:lvl>
    <w:lvl w:ilvl="1" w:tplc="5B02B6B2">
      <w:start w:val="1"/>
      <w:numFmt w:val="bullet"/>
      <w:lvlText w:val="o"/>
      <w:lvlJc w:val="left"/>
      <w:pPr>
        <w:tabs>
          <w:tab w:val="num" w:pos="1440"/>
        </w:tabs>
        <w:ind w:left="1440" w:hanging="360"/>
      </w:pPr>
      <w:rPr>
        <w:rFonts w:ascii="Courier New" w:hAnsi="Courier New"/>
      </w:rPr>
    </w:lvl>
    <w:lvl w:ilvl="2" w:tplc="75B4112E">
      <w:start w:val="1"/>
      <w:numFmt w:val="bullet"/>
      <w:lvlText w:val=""/>
      <w:lvlJc w:val="left"/>
      <w:pPr>
        <w:tabs>
          <w:tab w:val="num" w:pos="2160"/>
        </w:tabs>
        <w:ind w:left="2160" w:hanging="360"/>
      </w:pPr>
      <w:rPr>
        <w:rFonts w:ascii="Wingdings" w:hAnsi="Wingdings"/>
      </w:rPr>
    </w:lvl>
    <w:lvl w:ilvl="3" w:tplc="76FC0842">
      <w:start w:val="1"/>
      <w:numFmt w:val="bullet"/>
      <w:lvlText w:val=""/>
      <w:lvlJc w:val="left"/>
      <w:pPr>
        <w:tabs>
          <w:tab w:val="num" w:pos="2880"/>
        </w:tabs>
        <w:ind w:left="2880" w:hanging="360"/>
      </w:pPr>
      <w:rPr>
        <w:rFonts w:ascii="Symbol" w:hAnsi="Symbol"/>
      </w:rPr>
    </w:lvl>
    <w:lvl w:ilvl="4" w:tplc="2EEEA6C0">
      <w:start w:val="1"/>
      <w:numFmt w:val="bullet"/>
      <w:lvlText w:val="o"/>
      <w:lvlJc w:val="left"/>
      <w:pPr>
        <w:tabs>
          <w:tab w:val="num" w:pos="3600"/>
        </w:tabs>
        <w:ind w:left="3600" w:hanging="360"/>
      </w:pPr>
      <w:rPr>
        <w:rFonts w:ascii="Courier New" w:hAnsi="Courier New"/>
      </w:rPr>
    </w:lvl>
    <w:lvl w:ilvl="5" w:tplc="7E5E4596">
      <w:start w:val="1"/>
      <w:numFmt w:val="bullet"/>
      <w:lvlText w:val=""/>
      <w:lvlJc w:val="left"/>
      <w:pPr>
        <w:tabs>
          <w:tab w:val="num" w:pos="4320"/>
        </w:tabs>
        <w:ind w:left="4320" w:hanging="360"/>
      </w:pPr>
      <w:rPr>
        <w:rFonts w:ascii="Wingdings" w:hAnsi="Wingdings"/>
      </w:rPr>
    </w:lvl>
    <w:lvl w:ilvl="6" w:tplc="E3888808">
      <w:start w:val="1"/>
      <w:numFmt w:val="bullet"/>
      <w:lvlText w:val=""/>
      <w:lvlJc w:val="left"/>
      <w:pPr>
        <w:tabs>
          <w:tab w:val="num" w:pos="5040"/>
        </w:tabs>
        <w:ind w:left="5040" w:hanging="360"/>
      </w:pPr>
      <w:rPr>
        <w:rFonts w:ascii="Symbol" w:hAnsi="Symbol"/>
      </w:rPr>
    </w:lvl>
    <w:lvl w:ilvl="7" w:tplc="200E3A32">
      <w:start w:val="1"/>
      <w:numFmt w:val="bullet"/>
      <w:lvlText w:val="o"/>
      <w:lvlJc w:val="left"/>
      <w:pPr>
        <w:tabs>
          <w:tab w:val="num" w:pos="5760"/>
        </w:tabs>
        <w:ind w:left="5760" w:hanging="360"/>
      </w:pPr>
      <w:rPr>
        <w:rFonts w:ascii="Courier New" w:hAnsi="Courier New"/>
      </w:rPr>
    </w:lvl>
    <w:lvl w:ilvl="8" w:tplc="040448C0">
      <w:start w:val="1"/>
      <w:numFmt w:val="bullet"/>
      <w:lvlText w:val=""/>
      <w:lvlJc w:val="left"/>
      <w:pPr>
        <w:tabs>
          <w:tab w:val="num" w:pos="6480"/>
        </w:tabs>
        <w:ind w:left="6480" w:hanging="360"/>
      </w:pPr>
      <w:rPr>
        <w:rFonts w:ascii="Wingdings" w:hAnsi="Wingdings"/>
      </w:rPr>
    </w:lvl>
  </w:abstractNum>
  <w:abstractNum w:abstractNumId="11" w15:restartNumberingAfterBreak="0">
    <w:nsid w:val="59600E39"/>
    <w:multiLevelType w:val="hybridMultilevel"/>
    <w:tmpl w:val="F442279A"/>
    <w:lvl w:ilvl="0" w:tplc="D4B852E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6F631E6"/>
    <w:multiLevelType w:val="hybridMultilevel"/>
    <w:tmpl w:val="194E4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95350215">
    <w:abstractNumId w:val="10"/>
  </w:num>
  <w:num w:numId="2" w16cid:durableId="1264915506">
    <w:abstractNumId w:val="2"/>
  </w:num>
  <w:num w:numId="3" w16cid:durableId="805317702">
    <w:abstractNumId w:val="3"/>
  </w:num>
  <w:num w:numId="4" w16cid:durableId="1991671041">
    <w:abstractNumId w:val="4"/>
  </w:num>
  <w:num w:numId="5" w16cid:durableId="745689535">
    <w:abstractNumId w:val="5"/>
  </w:num>
  <w:num w:numId="6" w16cid:durableId="1028725752">
    <w:abstractNumId w:val="6"/>
  </w:num>
  <w:num w:numId="7" w16cid:durableId="99112596">
    <w:abstractNumId w:val="7"/>
  </w:num>
  <w:num w:numId="8" w16cid:durableId="200869458">
    <w:abstractNumId w:val="8"/>
  </w:num>
  <w:num w:numId="9" w16cid:durableId="275865915">
    <w:abstractNumId w:val="9"/>
  </w:num>
  <w:num w:numId="10" w16cid:durableId="1537081924">
    <w:abstractNumId w:val="1"/>
  </w:num>
  <w:num w:numId="11" w16cid:durableId="899442594">
    <w:abstractNumId w:val="12"/>
  </w:num>
  <w:num w:numId="12" w16cid:durableId="805050550">
    <w:abstractNumId w:val="11"/>
  </w:num>
  <w:num w:numId="13" w16cid:durableId="1177113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88D"/>
    <w:rsid w:val="000168A6"/>
    <w:rsid w:val="0003470B"/>
    <w:rsid w:val="000356CA"/>
    <w:rsid w:val="0004782A"/>
    <w:rsid w:val="00076E70"/>
    <w:rsid w:val="00080815"/>
    <w:rsid w:val="000A6FAF"/>
    <w:rsid w:val="000E794C"/>
    <w:rsid w:val="00164124"/>
    <w:rsid w:val="00167983"/>
    <w:rsid w:val="001715AF"/>
    <w:rsid w:val="00193036"/>
    <w:rsid w:val="002107B2"/>
    <w:rsid w:val="002229AC"/>
    <w:rsid w:val="002377B5"/>
    <w:rsid w:val="00261A41"/>
    <w:rsid w:val="00264D47"/>
    <w:rsid w:val="00272DD1"/>
    <w:rsid w:val="002844C3"/>
    <w:rsid w:val="002C222F"/>
    <w:rsid w:val="002C54B8"/>
    <w:rsid w:val="002D0CF0"/>
    <w:rsid w:val="002E231D"/>
    <w:rsid w:val="002F7BE9"/>
    <w:rsid w:val="00300270"/>
    <w:rsid w:val="0030441C"/>
    <w:rsid w:val="0031662E"/>
    <w:rsid w:val="00322544"/>
    <w:rsid w:val="003C1411"/>
    <w:rsid w:val="003C3823"/>
    <w:rsid w:val="003D0687"/>
    <w:rsid w:val="00414C28"/>
    <w:rsid w:val="00432A6F"/>
    <w:rsid w:val="00443732"/>
    <w:rsid w:val="0045493B"/>
    <w:rsid w:val="00472B5B"/>
    <w:rsid w:val="004900C4"/>
    <w:rsid w:val="00493129"/>
    <w:rsid w:val="004B2282"/>
    <w:rsid w:val="004B5A53"/>
    <w:rsid w:val="004E2CE6"/>
    <w:rsid w:val="004F4B60"/>
    <w:rsid w:val="00506ED8"/>
    <w:rsid w:val="00533AA9"/>
    <w:rsid w:val="00547664"/>
    <w:rsid w:val="0055432C"/>
    <w:rsid w:val="0057368C"/>
    <w:rsid w:val="006138B4"/>
    <w:rsid w:val="006400B1"/>
    <w:rsid w:val="00693222"/>
    <w:rsid w:val="0069446D"/>
    <w:rsid w:val="006C0B81"/>
    <w:rsid w:val="0071388D"/>
    <w:rsid w:val="00717F52"/>
    <w:rsid w:val="007430AC"/>
    <w:rsid w:val="00744DFA"/>
    <w:rsid w:val="007A70AC"/>
    <w:rsid w:val="007B4A14"/>
    <w:rsid w:val="007C49B6"/>
    <w:rsid w:val="007E7165"/>
    <w:rsid w:val="007F68E5"/>
    <w:rsid w:val="00807425"/>
    <w:rsid w:val="008167EF"/>
    <w:rsid w:val="00817941"/>
    <w:rsid w:val="008340AF"/>
    <w:rsid w:val="008B0839"/>
    <w:rsid w:val="008B4A90"/>
    <w:rsid w:val="00906AFD"/>
    <w:rsid w:val="009516AE"/>
    <w:rsid w:val="00954A55"/>
    <w:rsid w:val="0095501E"/>
    <w:rsid w:val="009773EF"/>
    <w:rsid w:val="00983904"/>
    <w:rsid w:val="009931E7"/>
    <w:rsid w:val="009B2F2A"/>
    <w:rsid w:val="009F4E46"/>
    <w:rsid w:val="00A0727C"/>
    <w:rsid w:val="00A7692E"/>
    <w:rsid w:val="00A95741"/>
    <w:rsid w:val="00AB3130"/>
    <w:rsid w:val="00AB6F94"/>
    <w:rsid w:val="00AD6BF7"/>
    <w:rsid w:val="00AE6BF9"/>
    <w:rsid w:val="00B14309"/>
    <w:rsid w:val="00B2623B"/>
    <w:rsid w:val="00B302E5"/>
    <w:rsid w:val="00B65C4F"/>
    <w:rsid w:val="00B815A0"/>
    <w:rsid w:val="00B8282A"/>
    <w:rsid w:val="00BA5D15"/>
    <w:rsid w:val="00BB0C16"/>
    <w:rsid w:val="00BD409E"/>
    <w:rsid w:val="00BD4682"/>
    <w:rsid w:val="00C20B17"/>
    <w:rsid w:val="00C3476C"/>
    <w:rsid w:val="00C4255C"/>
    <w:rsid w:val="00C74D1B"/>
    <w:rsid w:val="00C87019"/>
    <w:rsid w:val="00CB11F4"/>
    <w:rsid w:val="00CC336A"/>
    <w:rsid w:val="00CC559A"/>
    <w:rsid w:val="00CD1F95"/>
    <w:rsid w:val="00CD29F0"/>
    <w:rsid w:val="00CD5443"/>
    <w:rsid w:val="00CF1ADA"/>
    <w:rsid w:val="00D027D0"/>
    <w:rsid w:val="00D4123D"/>
    <w:rsid w:val="00D51CB3"/>
    <w:rsid w:val="00D5275C"/>
    <w:rsid w:val="00D52B22"/>
    <w:rsid w:val="00D57EBD"/>
    <w:rsid w:val="00D612BA"/>
    <w:rsid w:val="00D63925"/>
    <w:rsid w:val="00D82479"/>
    <w:rsid w:val="00DA62D4"/>
    <w:rsid w:val="00DD23F3"/>
    <w:rsid w:val="00DE2EEB"/>
    <w:rsid w:val="00E035CB"/>
    <w:rsid w:val="00E11BB0"/>
    <w:rsid w:val="00E52E7A"/>
    <w:rsid w:val="00E718F0"/>
    <w:rsid w:val="00E967E1"/>
    <w:rsid w:val="00EA790B"/>
    <w:rsid w:val="00EB40C0"/>
    <w:rsid w:val="00EC4E8B"/>
    <w:rsid w:val="00EE3C08"/>
    <w:rsid w:val="00F8189E"/>
    <w:rsid w:val="00FA7DAC"/>
    <w:rsid w:val="00FC4D73"/>
    <w:rsid w:val="00FE03FF"/>
    <w:rsid w:val="00FE3515"/>
    <w:rsid w:val="00FF4D8A"/>
    <w:rsid w:val="00FF6123"/>
    <w:rsid w:val="00FF64E1"/>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7CEA3"/>
  <w15:chartTrackingRefBased/>
  <w15:docId w15:val="{8E4EF6E9-F0E7-4948-82A5-7D49C6CC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1388D"/>
    <w:pPr>
      <w:keepNext/>
      <w:keepLines/>
      <w:spacing w:before="240"/>
      <w:outlineLvl w:val="0"/>
    </w:pPr>
    <w:rPr>
      <w:rFonts w:asciiTheme="majorHAnsi" w:eastAsiaTheme="majorEastAsia" w:hAnsiTheme="majorHAnsi" w:cstheme="majorBidi"/>
      <w:color w:val="235721" w:themeColor="accent1" w:themeShade="BF"/>
      <w:sz w:val="32"/>
      <w:szCs w:val="32"/>
    </w:rPr>
  </w:style>
  <w:style w:type="paragraph" w:styleId="Overskrift2">
    <w:name w:val="heading 2"/>
    <w:basedOn w:val="Normal"/>
    <w:next w:val="Normal"/>
    <w:link w:val="Overskrift2Tegn"/>
    <w:uiPriority w:val="9"/>
    <w:unhideWhenUsed/>
    <w:qFormat/>
    <w:rsid w:val="0071388D"/>
    <w:pPr>
      <w:keepNext/>
      <w:keepLines/>
      <w:spacing w:before="40"/>
      <w:outlineLvl w:val="1"/>
    </w:pPr>
    <w:rPr>
      <w:rFonts w:asciiTheme="majorHAnsi" w:eastAsiaTheme="majorEastAsia" w:hAnsiTheme="majorHAnsi" w:cstheme="majorBidi"/>
      <w:color w:val="235721" w:themeColor="accent1" w:themeShade="BF"/>
      <w:sz w:val="26"/>
      <w:szCs w:val="26"/>
    </w:rPr>
  </w:style>
  <w:style w:type="paragraph" w:styleId="Overskrift3">
    <w:name w:val="heading 3"/>
    <w:basedOn w:val="Normal"/>
    <w:next w:val="Normal"/>
    <w:link w:val="Overskrift3Tegn"/>
    <w:uiPriority w:val="9"/>
    <w:unhideWhenUsed/>
    <w:qFormat/>
    <w:rsid w:val="00547664"/>
    <w:pPr>
      <w:keepNext/>
      <w:keepLines/>
      <w:spacing w:before="40"/>
      <w:outlineLvl w:val="2"/>
    </w:pPr>
    <w:rPr>
      <w:rFonts w:asciiTheme="majorHAnsi" w:eastAsiaTheme="majorEastAsia" w:hAnsiTheme="majorHAnsi" w:cstheme="majorBidi"/>
      <w:color w:val="173A16"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C3823"/>
    <w:pPr>
      <w:tabs>
        <w:tab w:val="center" w:pos="4536"/>
        <w:tab w:val="right" w:pos="9072"/>
      </w:tabs>
    </w:pPr>
  </w:style>
  <w:style w:type="character" w:customStyle="1" w:styleId="TopptekstTegn">
    <w:name w:val="Topptekst Tegn"/>
    <w:basedOn w:val="Standardskriftforavsnitt"/>
    <w:link w:val="Topptekst"/>
    <w:uiPriority w:val="99"/>
    <w:rsid w:val="003C3823"/>
  </w:style>
  <w:style w:type="paragraph" w:styleId="Bunntekst">
    <w:name w:val="footer"/>
    <w:basedOn w:val="Normal"/>
    <w:link w:val="BunntekstTegn"/>
    <w:uiPriority w:val="99"/>
    <w:unhideWhenUsed/>
    <w:rsid w:val="003C3823"/>
    <w:pPr>
      <w:tabs>
        <w:tab w:val="center" w:pos="4536"/>
        <w:tab w:val="right" w:pos="9072"/>
      </w:tabs>
    </w:pPr>
  </w:style>
  <w:style w:type="character" w:customStyle="1" w:styleId="BunntekstTegn">
    <w:name w:val="Bunntekst Tegn"/>
    <w:basedOn w:val="Standardskriftforavsnitt"/>
    <w:link w:val="Bunntekst"/>
    <w:uiPriority w:val="99"/>
    <w:rsid w:val="003C3823"/>
  </w:style>
  <w:style w:type="table" w:customStyle="1" w:styleId="TabellNPrinting">
    <w:name w:val="Tabell NPrinting"/>
    <w:basedOn w:val="Tabellrutenett"/>
    <w:uiPriority w:val="99"/>
    <w:rsid w:val="0071388D"/>
    <w:pPr>
      <w:jc w:val="right"/>
    </w:pPr>
    <w:rPr>
      <w:rFonts w:ascii="Cambria" w:hAnsi="Cambria"/>
      <w:sz w:val="26"/>
      <w:szCs w:val="20"/>
      <w:lang w:eastAsia="nb-NO"/>
    </w:rPr>
    <w:tblPr>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Pr>
    <w:tcPr>
      <w:shd w:val="clear" w:color="auto" w:fill="auto"/>
      <w:vAlign w:val="center"/>
    </w:tcPr>
    <w:tblStylePr w:type="firstRow">
      <w:rPr>
        <w:b w:val="0"/>
        <w:color w:val="808080"/>
        <w:sz w:val="18"/>
      </w:rPr>
    </w:tblStylePr>
    <w:tblStylePr w:type="firstCol">
      <w:pPr>
        <w:jc w:val="left"/>
      </w:pPr>
    </w:tblStylePr>
  </w:style>
  <w:style w:type="table" w:styleId="Tabellrutenett">
    <w:name w:val="Table Grid"/>
    <w:basedOn w:val="Vanligtabell"/>
    <w:uiPriority w:val="39"/>
    <w:rsid w:val="0071388D"/>
    <w:pPr>
      <w:spacing w:after="160" w:line="259"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59"/>
    <w:rsid w:val="0071388D"/>
    <w:pPr>
      <w:spacing w:after="160" w:line="259" w:lineRule="auto"/>
    </w:pPr>
    <w:rPr>
      <w:rFonts w:eastAsiaTheme="minorEastAs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2">
    <w:name w:val="Tabellrutenett2"/>
    <w:basedOn w:val="Vanligtabell"/>
    <w:next w:val="Tabellrutenett"/>
    <w:uiPriority w:val="59"/>
    <w:rsid w:val="0071388D"/>
    <w:pPr>
      <w:spacing w:after="160" w:line="259" w:lineRule="auto"/>
    </w:pPr>
    <w:rPr>
      <w:rFonts w:eastAsiaTheme="minorEastAs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3">
    <w:name w:val="Tabellrutenett3"/>
    <w:basedOn w:val="Vanligtabell"/>
    <w:next w:val="Tabellrutenett"/>
    <w:uiPriority w:val="59"/>
    <w:rsid w:val="0071388D"/>
    <w:pPr>
      <w:spacing w:after="160" w:line="259" w:lineRule="auto"/>
    </w:pPr>
    <w:rPr>
      <w:rFonts w:eastAsiaTheme="minorEastAs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4">
    <w:name w:val="Tabellrutenett4"/>
    <w:basedOn w:val="Vanligtabell"/>
    <w:next w:val="Tabellrutenett"/>
    <w:uiPriority w:val="59"/>
    <w:rsid w:val="0071388D"/>
    <w:pPr>
      <w:spacing w:after="160" w:line="259" w:lineRule="auto"/>
    </w:pPr>
    <w:rPr>
      <w:rFonts w:eastAsiaTheme="minorEastAs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6">
    <w:name w:val="Tabellrutenett6"/>
    <w:basedOn w:val="Vanligtabell"/>
    <w:next w:val="Tabellrutenett"/>
    <w:uiPriority w:val="39"/>
    <w:rsid w:val="0071388D"/>
    <w:pPr>
      <w:spacing w:after="160" w:line="259"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
    <w:name w:val="Tabellrutenett7"/>
    <w:basedOn w:val="Vanligtabell"/>
    <w:next w:val="Tabellrutenett"/>
    <w:uiPriority w:val="39"/>
    <w:rsid w:val="0071388D"/>
    <w:pPr>
      <w:spacing w:after="160" w:line="259"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8">
    <w:name w:val="Tabellrutenett8"/>
    <w:basedOn w:val="Vanligtabell"/>
    <w:next w:val="Tabellrutenett"/>
    <w:uiPriority w:val="39"/>
    <w:rsid w:val="0071388D"/>
    <w:pPr>
      <w:spacing w:after="160" w:line="259"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39"/>
    <w:rsid w:val="0071388D"/>
    <w:pPr>
      <w:spacing w:after="160" w:line="259"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71388D"/>
    <w:rPr>
      <w:color w:val="0000FF"/>
      <w:u w:val="single"/>
    </w:rPr>
  </w:style>
  <w:style w:type="character" w:customStyle="1" w:styleId="Overskrift1Tegn">
    <w:name w:val="Overskrift 1 Tegn"/>
    <w:basedOn w:val="Standardskriftforavsnitt"/>
    <w:link w:val="Overskrift1"/>
    <w:uiPriority w:val="9"/>
    <w:rsid w:val="0071388D"/>
    <w:rPr>
      <w:rFonts w:asciiTheme="majorHAnsi" w:eastAsiaTheme="majorEastAsia" w:hAnsiTheme="majorHAnsi" w:cstheme="majorBidi"/>
      <w:color w:val="235721" w:themeColor="accent1" w:themeShade="BF"/>
      <w:sz w:val="32"/>
      <w:szCs w:val="32"/>
    </w:rPr>
  </w:style>
  <w:style w:type="character" w:customStyle="1" w:styleId="Overskrift2Tegn">
    <w:name w:val="Overskrift 2 Tegn"/>
    <w:basedOn w:val="Standardskriftforavsnitt"/>
    <w:link w:val="Overskrift2"/>
    <w:uiPriority w:val="9"/>
    <w:rsid w:val="0071388D"/>
    <w:rPr>
      <w:rFonts w:asciiTheme="majorHAnsi" w:eastAsiaTheme="majorEastAsia" w:hAnsiTheme="majorHAnsi" w:cstheme="majorBidi"/>
      <w:color w:val="235721" w:themeColor="accent1" w:themeShade="BF"/>
      <w:sz w:val="26"/>
      <w:szCs w:val="26"/>
    </w:rPr>
  </w:style>
  <w:style w:type="character" w:customStyle="1" w:styleId="Overskrift3Tegn">
    <w:name w:val="Overskrift 3 Tegn"/>
    <w:basedOn w:val="Standardskriftforavsnitt"/>
    <w:link w:val="Overskrift3"/>
    <w:uiPriority w:val="9"/>
    <w:rsid w:val="00547664"/>
    <w:rPr>
      <w:rFonts w:asciiTheme="majorHAnsi" w:eastAsiaTheme="majorEastAsia" w:hAnsiTheme="majorHAnsi" w:cstheme="majorBidi"/>
      <w:color w:val="173A16" w:themeColor="accent1" w:themeShade="7F"/>
    </w:rPr>
  </w:style>
  <w:style w:type="paragraph" w:styleId="Overskriftforinnholdsfortegnelse">
    <w:name w:val="TOC Heading"/>
    <w:basedOn w:val="Overskrift1"/>
    <w:next w:val="Normal"/>
    <w:uiPriority w:val="39"/>
    <w:unhideWhenUsed/>
    <w:qFormat/>
    <w:rsid w:val="007F68E5"/>
    <w:pPr>
      <w:spacing w:line="259" w:lineRule="auto"/>
      <w:outlineLvl w:val="9"/>
    </w:pPr>
    <w:rPr>
      <w:lang w:eastAsia="nb-NO"/>
    </w:rPr>
  </w:style>
  <w:style w:type="paragraph" w:styleId="INNH1">
    <w:name w:val="toc 1"/>
    <w:basedOn w:val="Normal"/>
    <w:next w:val="Normal"/>
    <w:autoRedefine/>
    <w:uiPriority w:val="39"/>
    <w:unhideWhenUsed/>
    <w:rsid w:val="007F68E5"/>
    <w:pPr>
      <w:spacing w:after="100"/>
    </w:pPr>
  </w:style>
  <w:style w:type="paragraph" w:styleId="INNH3">
    <w:name w:val="toc 3"/>
    <w:basedOn w:val="Normal"/>
    <w:next w:val="Normal"/>
    <w:autoRedefine/>
    <w:uiPriority w:val="39"/>
    <w:unhideWhenUsed/>
    <w:rsid w:val="007F68E5"/>
    <w:pPr>
      <w:spacing w:after="100"/>
      <w:ind w:left="480"/>
    </w:pPr>
  </w:style>
  <w:style w:type="paragraph" w:styleId="INNH2">
    <w:name w:val="toc 2"/>
    <w:basedOn w:val="Normal"/>
    <w:next w:val="Normal"/>
    <w:autoRedefine/>
    <w:uiPriority w:val="39"/>
    <w:unhideWhenUsed/>
    <w:rsid w:val="007F68E5"/>
    <w:pPr>
      <w:spacing w:after="100"/>
      <w:ind w:left="240"/>
    </w:pPr>
  </w:style>
  <w:style w:type="character" w:styleId="Sterkutheving">
    <w:name w:val="Intense Emphasis"/>
    <w:basedOn w:val="Standardskriftforavsnitt"/>
    <w:uiPriority w:val="21"/>
    <w:qFormat/>
    <w:rsid w:val="00717F52"/>
    <w:rPr>
      <w:i/>
      <w:iCs/>
      <w:color w:val="2F752C" w:themeColor="accent1"/>
    </w:rPr>
  </w:style>
  <w:style w:type="table" w:customStyle="1" w:styleId="Tabellrutenett5">
    <w:name w:val="Tabellrutenett5"/>
    <w:basedOn w:val="Vanligtabell"/>
    <w:next w:val="Tabellrutenett"/>
    <w:uiPriority w:val="39"/>
    <w:rsid w:val="0055432C"/>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C336A"/>
    <w:pPr>
      <w:ind w:left="720"/>
      <w:contextualSpacing/>
    </w:pPr>
  </w:style>
  <w:style w:type="paragraph" w:styleId="Bildetekst">
    <w:name w:val="caption"/>
    <w:basedOn w:val="Normal"/>
    <w:next w:val="Normal"/>
    <w:uiPriority w:val="35"/>
    <w:unhideWhenUsed/>
    <w:qFormat/>
    <w:rsid w:val="00DE2EEB"/>
    <w:pPr>
      <w:spacing w:after="200"/>
    </w:pPr>
    <w:rPr>
      <w:i/>
      <w:iCs/>
      <w:color w:val="2F752C" w:themeColor="text2"/>
      <w:sz w:val="18"/>
      <w:szCs w:val="18"/>
    </w:rPr>
  </w:style>
  <w:style w:type="paragraph" w:styleId="Ingenmellomrom">
    <w:name w:val="No Spacing"/>
    <w:uiPriority w:val="1"/>
    <w:qFormat/>
    <w:rsid w:val="009516AE"/>
  </w:style>
  <w:style w:type="character" w:customStyle="1" w:styleId="TabellFooterChar">
    <w:name w:val="TabellFooter Char"/>
    <w:basedOn w:val="Standardskriftforavsnitt"/>
    <w:link w:val="TabellFooter"/>
    <w:locked/>
    <w:rsid w:val="00E718F0"/>
    <w:rPr>
      <w:rFonts w:ascii="Roboto" w:hAnsi="Roboto"/>
      <w:noProof/>
      <w:color w:val="808080" w:themeColor="background1" w:themeShade="80"/>
      <w:sz w:val="20"/>
    </w:rPr>
  </w:style>
  <w:style w:type="paragraph" w:customStyle="1" w:styleId="TabellFooter">
    <w:name w:val="TabellFooter"/>
    <w:basedOn w:val="Normal"/>
    <w:link w:val="TabellFooterChar"/>
    <w:qFormat/>
    <w:rsid w:val="00E718F0"/>
    <w:pPr>
      <w:spacing w:after="200"/>
    </w:pPr>
    <w:rPr>
      <w:rFonts w:ascii="Roboto" w:hAnsi="Roboto"/>
      <w:noProof/>
      <w:color w:val="808080" w:themeColor="background1" w:themeShade="80"/>
      <w:sz w:val="20"/>
    </w:rPr>
  </w:style>
  <w:style w:type="character" w:customStyle="1" w:styleId="vHeadUdirChar">
    <w:name w:val="vHeadUdir Char"/>
    <w:basedOn w:val="Standardskriftforavsnitt"/>
    <w:link w:val="vHeadUdir"/>
    <w:locked/>
    <w:rsid w:val="00E718F0"/>
    <w:rPr>
      <w:rFonts w:ascii="Roboto" w:hAnsi="Roboto"/>
      <w:b/>
      <w:noProof/>
      <w:sz w:val="26"/>
    </w:rPr>
  </w:style>
  <w:style w:type="paragraph" w:customStyle="1" w:styleId="vHeadUdir">
    <w:name w:val="vHeadUdir"/>
    <w:basedOn w:val="Normal"/>
    <w:link w:val="vHeadUdirChar"/>
    <w:qFormat/>
    <w:rsid w:val="00E718F0"/>
    <w:pPr>
      <w:spacing w:before="120" w:after="200" w:line="276" w:lineRule="auto"/>
    </w:pPr>
    <w:rPr>
      <w:rFonts w:ascii="Roboto" w:hAnsi="Roboto"/>
      <w:b/>
      <w:noProof/>
      <w:sz w:val="26"/>
    </w:rPr>
  </w:style>
  <w:style w:type="character" w:customStyle="1" w:styleId="TabellVerdierTekstChar">
    <w:name w:val="TabellVerdierTekst Char"/>
    <w:basedOn w:val="Standardskriftforavsnitt"/>
    <w:link w:val="TabellVerdierTekst"/>
    <w:locked/>
    <w:rsid w:val="00E718F0"/>
    <w:rPr>
      <w:rFonts w:ascii="Roboto" w:hAnsi="Roboto"/>
      <w:sz w:val="20"/>
    </w:rPr>
  </w:style>
  <w:style w:type="paragraph" w:customStyle="1" w:styleId="TabellVerdierTekst">
    <w:name w:val="TabellVerdierTekst"/>
    <w:basedOn w:val="Normal"/>
    <w:link w:val="TabellVerdierTekstChar"/>
    <w:qFormat/>
    <w:rsid w:val="00E718F0"/>
    <w:rPr>
      <w:rFonts w:ascii="Roboto" w:hAnsi="Robo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86191">
      <w:bodyDiv w:val="1"/>
      <w:marLeft w:val="0"/>
      <w:marRight w:val="0"/>
      <w:marTop w:val="0"/>
      <w:marBottom w:val="0"/>
      <w:divBdr>
        <w:top w:val="none" w:sz="0" w:space="0" w:color="auto"/>
        <w:left w:val="none" w:sz="0" w:space="0" w:color="auto"/>
        <w:bottom w:val="none" w:sz="0" w:space="0" w:color="auto"/>
        <w:right w:val="none" w:sz="0" w:space="0" w:color="auto"/>
      </w:divBdr>
    </w:div>
    <w:div w:id="1080561513">
      <w:bodyDiv w:val="1"/>
      <w:marLeft w:val="0"/>
      <w:marRight w:val="0"/>
      <w:marTop w:val="0"/>
      <w:marBottom w:val="0"/>
      <w:divBdr>
        <w:top w:val="none" w:sz="0" w:space="0" w:color="auto"/>
        <w:left w:val="none" w:sz="0" w:space="0" w:color="auto"/>
        <w:bottom w:val="none" w:sz="0" w:space="0" w:color="auto"/>
        <w:right w:val="none" w:sz="0" w:space="0" w:color="auto"/>
      </w:divBdr>
    </w:div>
    <w:div w:id="1207379010">
      <w:bodyDiv w:val="1"/>
      <w:marLeft w:val="0"/>
      <w:marRight w:val="0"/>
      <w:marTop w:val="0"/>
      <w:marBottom w:val="0"/>
      <w:divBdr>
        <w:top w:val="none" w:sz="0" w:space="0" w:color="auto"/>
        <w:left w:val="none" w:sz="0" w:space="0" w:color="auto"/>
        <w:bottom w:val="none" w:sz="0" w:space="0" w:color="auto"/>
        <w:right w:val="none" w:sz="0" w:space="0" w:color="auto"/>
      </w:divBdr>
      <w:divsChild>
        <w:div w:id="2091804654">
          <w:marLeft w:val="0"/>
          <w:marRight w:val="0"/>
          <w:marTop w:val="0"/>
          <w:marBottom w:val="300"/>
          <w:divBdr>
            <w:top w:val="none" w:sz="0" w:space="0" w:color="auto"/>
            <w:left w:val="none" w:sz="0" w:space="0" w:color="auto"/>
            <w:bottom w:val="none" w:sz="0" w:space="0" w:color="auto"/>
            <w:right w:val="none" w:sz="0" w:space="0" w:color="auto"/>
          </w:divBdr>
          <w:divsChild>
            <w:div w:id="1714650904">
              <w:marLeft w:val="0"/>
              <w:marRight w:val="0"/>
              <w:marTop w:val="0"/>
              <w:marBottom w:val="0"/>
              <w:divBdr>
                <w:top w:val="none" w:sz="0" w:space="0" w:color="auto"/>
                <w:left w:val="none" w:sz="0" w:space="0" w:color="auto"/>
                <w:bottom w:val="none" w:sz="0" w:space="0" w:color="auto"/>
                <w:right w:val="none" w:sz="0" w:space="0" w:color="auto"/>
              </w:divBdr>
              <w:divsChild>
                <w:div w:id="641229497">
                  <w:marLeft w:val="0"/>
                  <w:marRight w:val="0"/>
                  <w:marTop w:val="0"/>
                  <w:marBottom w:val="0"/>
                  <w:divBdr>
                    <w:top w:val="none" w:sz="0" w:space="0" w:color="auto"/>
                    <w:left w:val="none" w:sz="0" w:space="0" w:color="auto"/>
                    <w:bottom w:val="none" w:sz="0" w:space="0" w:color="auto"/>
                    <w:right w:val="none" w:sz="0" w:space="0" w:color="auto"/>
                  </w:divBdr>
                  <w:divsChild>
                    <w:div w:id="1364015470">
                      <w:marLeft w:val="0"/>
                      <w:marRight w:val="0"/>
                      <w:marTop w:val="0"/>
                      <w:marBottom w:val="0"/>
                      <w:divBdr>
                        <w:top w:val="none" w:sz="0" w:space="0" w:color="auto"/>
                        <w:left w:val="none" w:sz="0" w:space="0" w:color="auto"/>
                        <w:bottom w:val="none" w:sz="0" w:space="0" w:color="auto"/>
                        <w:right w:val="none" w:sz="0" w:space="0" w:color="auto"/>
                      </w:divBdr>
                      <w:divsChild>
                        <w:div w:id="1754426594">
                          <w:marLeft w:val="0"/>
                          <w:marRight w:val="0"/>
                          <w:marTop w:val="0"/>
                          <w:marBottom w:val="0"/>
                          <w:divBdr>
                            <w:top w:val="none" w:sz="0" w:space="0" w:color="auto"/>
                            <w:left w:val="none" w:sz="0" w:space="0" w:color="auto"/>
                            <w:bottom w:val="none" w:sz="0" w:space="0" w:color="auto"/>
                            <w:right w:val="none" w:sz="0" w:space="0" w:color="auto"/>
                          </w:divBdr>
                        </w:div>
                      </w:divsChild>
                    </w:div>
                    <w:div w:id="1590191095">
                      <w:marLeft w:val="0"/>
                      <w:marRight w:val="0"/>
                      <w:marTop w:val="0"/>
                      <w:marBottom w:val="0"/>
                      <w:divBdr>
                        <w:top w:val="none" w:sz="0" w:space="0" w:color="auto"/>
                        <w:left w:val="none" w:sz="0" w:space="0" w:color="auto"/>
                        <w:bottom w:val="none" w:sz="0" w:space="0" w:color="auto"/>
                        <w:right w:val="none" w:sz="0" w:space="0" w:color="auto"/>
                      </w:divBdr>
                      <w:divsChild>
                        <w:div w:id="2070835540">
                          <w:marLeft w:val="0"/>
                          <w:marRight w:val="0"/>
                          <w:marTop w:val="0"/>
                          <w:marBottom w:val="0"/>
                          <w:divBdr>
                            <w:top w:val="none" w:sz="0" w:space="0" w:color="auto"/>
                            <w:left w:val="none" w:sz="0" w:space="0" w:color="auto"/>
                            <w:bottom w:val="none" w:sz="0" w:space="0" w:color="auto"/>
                            <w:right w:val="none" w:sz="0" w:space="0" w:color="auto"/>
                          </w:divBdr>
                          <w:divsChild>
                            <w:div w:id="277181651">
                              <w:marLeft w:val="0"/>
                              <w:marRight w:val="0"/>
                              <w:marTop w:val="0"/>
                              <w:marBottom w:val="0"/>
                              <w:divBdr>
                                <w:top w:val="none" w:sz="0" w:space="0" w:color="auto"/>
                                <w:left w:val="none" w:sz="0" w:space="0" w:color="auto"/>
                                <w:bottom w:val="none" w:sz="0" w:space="0" w:color="auto"/>
                                <w:right w:val="none" w:sz="0" w:space="0" w:color="auto"/>
                              </w:divBdr>
                              <w:divsChild>
                                <w:div w:id="1463306636">
                                  <w:marLeft w:val="0"/>
                                  <w:marRight w:val="0"/>
                                  <w:marTop w:val="0"/>
                                  <w:marBottom w:val="0"/>
                                  <w:divBdr>
                                    <w:top w:val="none" w:sz="0" w:space="0" w:color="auto"/>
                                    <w:left w:val="none" w:sz="0" w:space="0" w:color="auto"/>
                                    <w:bottom w:val="none" w:sz="0" w:space="0" w:color="auto"/>
                                    <w:right w:val="none" w:sz="0" w:space="0" w:color="auto"/>
                                  </w:divBdr>
                                  <w:divsChild>
                                    <w:div w:id="1307591099">
                                      <w:marLeft w:val="0"/>
                                      <w:marRight w:val="0"/>
                                      <w:marTop w:val="0"/>
                                      <w:marBottom w:val="330"/>
                                      <w:divBdr>
                                        <w:top w:val="none" w:sz="0" w:space="0" w:color="auto"/>
                                        <w:left w:val="none" w:sz="0" w:space="0" w:color="auto"/>
                                        <w:bottom w:val="none" w:sz="0" w:space="0" w:color="auto"/>
                                        <w:right w:val="none" w:sz="0" w:space="0" w:color="auto"/>
                                      </w:divBdr>
                                      <w:divsChild>
                                        <w:div w:id="1399210581">
                                          <w:marLeft w:val="0"/>
                                          <w:marRight w:val="0"/>
                                          <w:marTop w:val="0"/>
                                          <w:marBottom w:val="0"/>
                                          <w:divBdr>
                                            <w:top w:val="none" w:sz="0" w:space="0" w:color="auto"/>
                                            <w:left w:val="none" w:sz="0" w:space="0" w:color="auto"/>
                                            <w:bottom w:val="none" w:sz="0" w:space="0" w:color="auto"/>
                                            <w:right w:val="none" w:sz="0" w:space="0" w:color="auto"/>
                                          </w:divBdr>
                                        </w:div>
                                      </w:divsChild>
                                    </w:div>
                                    <w:div w:id="2003046570">
                                      <w:marLeft w:val="0"/>
                                      <w:marRight w:val="0"/>
                                      <w:marTop w:val="0"/>
                                      <w:marBottom w:val="330"/>
                                      <w:divBdr>
                                        <w:top w:val="none" w:sz="0" w:space="0" w:color="auto"/>
                                        <w:left w:val="none" w:sz="0" w:space="0" w:color="auto"/>
                                        <w:bottom w:val="none" w:sz="0" w:space="0" w:color="auto"/>
                                        <w:right w:val="none" w:sz="0" w:space="0" w:color="auto"/>
                                      </w:divBdr>
                                      <w:divsChild>
                                        <w:div w:id="13638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989228">
          <w:marLeft w:val="0"/>
          <w:marRight w:val="0"/>
          <w:marTop w:val="0"/>
          <w:marBottom w:val="300"/>
          <w:divBdr>
            <w:top w:val="none" w:sz="0" w:space="0" w:color="auto"/>
            <w:left w:val="none" w:sz="0" w:space="0" w:color="auto"/>
            <w:bottom w:val="none" w:sz="0" w:space="0" w:color="auto"/>
            <w:right w:val="none" w:sz="0" w:space="0" w:color="auto"/>
          </w:divBdr>
          <w:divsChild>
            <w:div w:id="492527104">
              <w:marLeft w:val="0"/>
              <w:marRight w:val="0"/>
              <w:marTop w:val="0"/>
              <w:marBottom w:val="0"/>
              <w:divBdr>
                <w:top w:val="none" w:sz="0" w:space="0" w:color="auto"/>
                <w:left w:val="none" w:sz="0" w:space="0" w:color="auto"/>
                <w:bottom w:val="none" w:sz="0" w:space="0" w:color="auto"/>
                <w:right w:val="none" w:sz="0" w:space="0" w:color="auto"/>
              </w:divBdr>
              <w:divsChild>
                <w:div w:id="1750492818">
                  <w:marLeft w:val="0"/>
                  <w:marRight w:val="0"/>
                  <w:marTop w:val="0"/>
                  <w:marBottom w:val="0"/>
                  <w:divBdr>
                    <w:top w:val="none" w:sz="0" w:space="0" w:color="auto"/>
                    <w:left w:val="none" w:sz="0" w:space="0" w:color="auto"/>
                    <w:bottom w:val="none" w:sz="0" w:space="0" w:color="auto"/>
                    <w:right w:val="none" w:sz="0" w:space="0" w:color="auto"/>
                  </w:divBdr>
                  <w:divsChild>
                    <w:div w:id="441850350">
                      <w:marLeft w:val="0"/>
                      <w:marRight w:val="0"/>
                      <w:marTop w:val="0"/>
                      <w:marBottom w:val="0"/>
                      <w:divBdr>
                        <w:top w:val="none" w:sz="0" w:space="0" w:color="auto"/>
                        <w:left w:val="none" w:sz="0" w:space="0" w:color="auto"/>
                        <w:bottom w:val="none" w:sz="0" w:space="0" w:color="auto"/>
                        <w:right w:val="none" w:sz="0" w:space="0" w:color="auto"/>
                      </w:divBdr>
                      <w:divsChild>
                        <w:div w:id="1070808035">
                          <w:marLeft w:val="0"/>
                          <w:marRight w:val="0"/>
                          <w:marTop w:val="0"/>
                          <w:marBottom w:val="0"/>
                          <w:divBdr>
                            <w:top w:val="none" w:sz="0" w:space="0" w:color="auto"/>
                            <w:left w:val="none" w:sz="0" w:space="0" w:color="auto"/>
                            <w:bottom w:val="none" w:sz="0" w:space="0" w:color="auto"/>
                            <w:right w:val="none" w:sz="0" w:space="0" w:color="auto"/>
                          </w:divBdr>
                        </w:div>
                      </w:divsChild>
                    </w:div>
                    <w:div w:id="642009102">
                      <w:marLeft w:val="0"/>
                      <w:marRight w:val="0"/>
                      <w:marTop w:val="0"/>
                      <w:marBottom w:val="0"/>
                      <w:divBdr>
                        <w:top w:val="none" w:sz="0" w:space="0" w:color="auto"/>
                        <w:left w:val="none" w:sz="0" w:space="0" w:color="auto"/>
                        <w:bottom w:val="none" w:sz="0" w:space="0" w:color="auto"/>
                        <w:right w:val="none" w:sz="0" w:space="0" w:color="auto"/>
                      </w:divBdr>
                      <w:divsChild>
                        <w:div w:id="1779526394">
                          <w:marLeft w:val="0"/>
                          <w:marRight w:val="0"/>
                          <w:marTop w:val="0"/>
                          <w:marBottom w:val="0"/>
                          <w:divBdr>
                            <w:top w:val="none" w:sz="0" w:space="0" w:color="auto"/>
                            <w:left w:val="none" w:sz="0" w:space="0" w:color="auto"/>
                            <w:bottom w:val="none" w:sz="0" w:space="0" w:color="auto"/>
                            <w:right w:val="none" w:sz="0" w:space="0" w:color="auto"/>
                          </w:divBdr>
                          <w:divsChild>
                            <w:div w:id="317534628">
                              <w:marLeft w:val="0"/>
                              <w:marRight w:val="0"/>
                              <w:marTop w:val="0"/>
                              <w:marBottom w:val="0"/>
                              <w:divBdr>
                                <w:top w:val="none" w:sz="0" w:space="0" w:color="auto"/>
                                <w:left w:val="none" w:sz="0" w:space="0" w:color="auto"/>
                                <w:bottom w:val="none" w:sz="0" w:space="0" w:color="auto"/>
                                <w:right w:val="none" w:sz="0" w:space="0" w:color="auto"/>
                              </w:divBdr>
                              <w:divsChild>
                                <w:div w:id="971054669">
                                  <w:marLeft w:val="0"/>
                                  <w:marRight w:val="0"/>
                                  <w:marTop w:val="0"/>
                                  <w:marBottom w:val="0"/>
                                  <w:divBdr>
                                    <w:top w:val="none" w:sz="0" w:space="0" w:color="auto"/>
                                    <w:left w:val="none" w:sz="0" w:space="0" w:color="auto"/>
                                    <w:bottom w:val="none" w:sz="0" w:space="0" w:color="auto"/>
                                    <w:right w:val="none" w:sz="0" w:space="0" w:color="auto"/>
                                  </w:divBdr>
                                  <w:divsChild>
                                    <w:div w:id="1067723510">
                                      <w:marLeft w:val="0"/>
                                      <w:marRight w:val="0"/>
                                      <w:marTop w:val="0"/>
                                      <w:marBottom w:val="0"/>
                                      <w:divBdr>
                                        <w:top w:val="none" w:sz="0" w:space="0" w:color="auto"/>
                                        <w:left w:val="none" w:sz="0" w:space="0" w:color="auto"/>
                                        <w:bottom w:val="none" w:sz="0" w:space="0" w:color="auto"/>
                                        <w:right w:val="none" w:sz="0" w:space="0" w:color="auto"/>
                                      </w:divBdr>
                                      <w:divsChild>
                                        <w:div w:id="1278950986">
                                          <w:marLeft w:val="0"/>
                                          <w:marRight w:val="0"/>
                                          <w:marTop w:val="0"/>
                                          <w:marBottom w:val="0"/>
                                          <w:divBdr>
                                            <w:top w:val="none" w:sz="0" w:space="0" w:color="auto"/>
                                            <w:left w:val="none" w:sz="0" w:space="0" w:color="auto"/>
                                            <w:bottom w:val="none" w:sz="0" w:space="0" w:color="auto"/>
                                            <w:right w:val="none" w:sz="0" w:space="0" w:color="auto"/>
                                          </w:divBdr>
                                        </w:div>
                                      </w:divsChild>
                                    </w:div>
                                    <w:div w:id="1338388344">
                                      <w:marLeft w:val="0"/>
                                      <w:marRight w:val="0"/>
                                      <w:marTop w:val="0"/>
                                      <w:marBottom w:val="0"/>
                                      <w:divBdr>
                                        <w:top w:val="none" w:sz="0" w:space="0" w:color="auto"/>
                                        <w:left w:val="none" w:sz="0" w:space="0" w:color="auto"/>
                                        <w:bottom w:val="none" w:sz="0" w:space="0" w:color="auto"/>
                                        <w:right w:val="none" w:sz="0" w:space="0" w:color="auto"/>
                                      </w:divBdr>
                                      <w:divsChild>
                                        <w:div w:id="1195266166">
                                          <w:marLeft w:val="0"/>
                                          <w:marRight w:val="0"/>
                                          <w:marTop w:val="0"/>
                                          <w:marBottom w:val="0"/>
                                          <w:divBdr>
                                            <w:top w:val="none" w:sz="0" w:space="0" w:color="auto"/>
                                            <w:left w:val="none" w:sz="0" w:space="0" w:color="auto"/>
                                            <w:bottom w:val="none" w:sz="0" w:space="0" w:color="auto"/>
                                            <w:right w:val="none" w:sz="0" w:space="0" w:color="auto"/>
                                          </w:divBdr>
                                        </w:div>
                                      </w:divsChild>
                                    </w:div>
                                    <w:div w:id="9342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586878">
          <w:marLeft w:val="0"/>
          <w:marRight w:val="0"/>
          <w:marTop w:val="0"/>
          <w:marBottom w:val="300"/>
          <w:divBdr>
            <w:top w:val="none" w:sz="0" w:space="0" w:color="auto"/>
            <w:left w:val="none" w:sz="0" w:space="0" w:color="auto"/>
            <w:bottom w:val="none" w:sz="0" w:space="0" w:color="auto"/>
            <w:right w:val="none" w:sz="0" w:space="0" w:color="auto"/>
          </w:divBdr>
          <w:divsChild>
            <w:div w:id="295449232">
              <w:marLeft w:val="0"/>
              <w:marRight w:val="0"/>
              <w:marTop w:val="0"/>
              <w:marBottom w:val="0"/>
              <w:divBdr>
                <w:top w:val="none" w:sz="0" w:space="0" w:color="auto"/>
                <w:left w:val="none" w:sz="0" w:space="0" w:color="auto"/>
                <w:bottom w:val="none" w:sz="0" w:space="0" w:color="auto"/>
                <w:right w:val="none" w:sz="0" w:space="0" w:color="auto"/>
              </w:divBdr>
              <w:divsChild>
                <w:div w:id="1640842268">
                  <w:marLeft w:val="0"/>
                  <w:marRight w:val="0"/>
                  <w:marTop w:val="0"/>
                  <w:marBottom w:val="0"/>
                  <w:divBdr>
                    <w:top w:val="none" w:sz="0" w:space="0" w:color="auto"/>
                    <w:left w:val="none" w:sz="0" w:space="0" w:color="auto"/>
                    <w:bottom w:val="none" w:sz="0" w:space="0" w:color="auto"/>
                    <w:right w:val="none" w:sz="0" w:space="0" w:color="auto"/>
                  </w:divBdr>
                  <w:divsChild>
                    <w:div w:id="464398816">
                      <w:marLeft w:val="0"/>
                      <w:marRight w:val="0"/>
                      <w:marTop w:val="0"/>
                      <w:marBottom w:val="0"/>
                      <w:divBdr>
                        <w:top w:val="none" w:sz="0" w:space="0" w:color="auto"/>
                        <w:left w:val="none" w:sz="0" w:space="0" w:color="auto"/>
                        <w:bottom w:val="none" w:sz="0" w:space="0" w:color="auto"/>
                        <w:right w:val="none" w:sz="0" w:space="0" w:color="auto"/>
                      </w:divBdr>
                      <w:divsChild>
                        <w:div w:id="2030520017">
                          <w:marLeft w:val="0"/>
                          <w:marRight w:val="0"/>
                          <w:marTop w:val="0"/>
                          <w:marBottom w:val="0"/>
                          <w:divBdr>
                            <w:top w:val="none" w:sz="0" w:space="0" w:color="auto"/>
                            <w:left w:val="none" w:sz="0" w:space="0" w:color="auto"/>
                            <w:bottom w:val="none" w:sz="0" w:space="0" w:color="auto"/>
                            <w:right w:val="none" w:sz="0" w:space="0" w:color="auto"/>
                          </w:divBdr>
                          <w:divsChild>
                            <w:div w:id="576523395">
                              <w:marLeft w:val="0"/>
                              <w:marRight w:val="0"/>
                              <w:marTop w:val="0"/>
                              <w:marBottom w:val="0"/>
                              <w:divBdr>
                                <w:top w:val="none" w:sz="0" w:space="0" w:color="auto"/>
                                <w:left w:val="none" w:sz="0" w:space="0" w:color="auto"/>
                                <w:bottom w:val="none" w:sz="0" w:space="0" w:color="auto"/>
                                <w:right w:val="none" w:sz="0" w:space="0" w:color="auto"/>
                              </w:divBdr>
                            </w:div>
                          </w:divsChild>
                        </w:div>
                        <w:div w:id="383524233">
                          <w:marLeft w:val="0"/>
                          <w:marRight w:val="0"/>
                          <w:marTop w:val="0"/>
                          <w:marBottom w:val="0"/>
                          <w:divBdr>
                            <w:top w:val="none" w:sz="0" w:space="0" w:color="auto"/>
                            <w:left w:val="none" w:sz="0" w:space="0" w:color="auto"/>
                            <w:bottom w:val="none" w:sz="0" w:space="0" w:color="auto"/>
                            <w:right w:val="none" w:sz="0" w:space="0" w:color="auto"/>
                          </w:divBdr>
                          <w:divsChild>
                            <w:div w:id="1894581709">
                              <w:marLeft w:val="0"/>
                              <w:marRight w:val="0"/>
                              <w:marTop w:val="0"/>
                              <w:marBottom w:val="0"/>
                              <w:divBdr>
                                <w:top w:val="none" w:sz="0" w:space="0" w:color="auto"/>
                                <w:left w:val="none" w:sz="0" w:space="0" w:color="auto"/>
                                <w:bottom w:val="none" w:sz="0" w:space="0" w:color="auto"/>
                                <w:right w:val="none" w:sz="0" w:space="0" w:color="auto"/>
                              </w:divBdr>
                              <w:divsChild>
                                <w:div w:id="757797919">
                                  <w:marLeft w:val="0"/>
                                  <w:marRight w:val="0"/>
                                  <w:marTop w:val="0"/>
                                  <w:marBottom w:val="0"/>
                                  <w:divBdr>
                                    <w:top w:val="none" w:sz="0" w:space="0" w:color="auto"/>
                                    <w:left w:val="none" w:sz="0" w:space="0" w:color="auto"/>
                                    <w:bottom w:val="none" w:sz="0" w:space="0" w:color="auto"/>
                                    <w:right w:val="none" w:sz="0" w:space="0" w:color="auto"/>
                                  </w:divBdr>
                                  <w:divsChild>
                                    <w:div w:id="470752232">
                                      <w:marLeft w:val="0"/>
                                      <w:marRight w:val="0"/>
                                      <w:marTop w:val="0"/>
                                      <w:marBottom w:val="0"/>
                                      <w:divBdr>
                                        <w:top w:val="none" w:sz="0" w:space="0" w:color="auto"/>
                                        <w:left w:val="none" w:sz="0" w:space="0" w:color="auto"/>
                                        <w:bottom w:val="none" w:sz="0" w:space="0" w:color="auto"/>
                                        <w:right w:val="none" w:sz="0" w:space="0" w:color="auto"/>
                                      </w:divBdr>
                                      <w:divsChild>
                                        <w:div w:id="752705953">
                                          <w:marLeft w:val="0"/>
                                          <w:marRight w:val="0"/>
                                          <w:marTop w:val="225"/>
                                          <w:marBottom w:val="0"/>
                                          <w:divBdr>
                                            <w:top w:val="none" w:sz="0" w:space="0" w:color="auto"/>
                                            <w:left w:val="none" w:sz="0" w:space="0" w:color="auto"/>
                                            <w:bottom w:val="none" w:sz="0" w:space="0" w:color="auto"/>
                                            <w:right w:val="none" w:sz="0" w:space="0" w:color="auto"/>
                                          </w:divBdr>
                                          <w:divsChild>
                                            <w:div w:id="1409383133">
                                              <w:marLeft w:val="0"/>
                                              <w:marRight w:val="0"/>
                                              <w:marTop w:val="0"/>
                                              <w:marBottom w:val="0"/>
                                              <w:divBdr>
                                                <w:top w:val="none" w:sz="0" w:space="0" w:color="auto"/>
                                                <w:left w:val="none" w:sz="0" w:space="0" w:color="auto"/>
                                                <w:bottom w:val="none" w:sz="0" w:space="0" w:color="auto"/>
                                                <w:right w:val="none" w:sz="0" w:space="0" w:color="auto"/>
                                              </w:divBdr>
                                            </w:div>
                                            <w:div w:id="421687697">
                                              <w:marLeft w:val="0"/>
                                              <w:marRight w:val="0"/>
                                              <w:marTop w:val="0"/>
                                              <w:marBottom w:val="0"/>
                                              <w:divBdr>
                                                <w:top w:val="none" w:sz="0" w:space="0" w:color="auto"/>
                                                <w:left w:val="none" w:sz="0" w:space="0" w:color="auto"/>
                                                <w:bottom w:val="none" w:sz="0" w:space="0" w:color="auto"/>
                                                <w:right w:val="none" w:sz="0" w:space="0" w:color="auto"/>
                                              </w:divBdr>
                                            </w:div>
                                            <w:div w:id="2007440217">
                                              <w:marLeft w:val="0"/>
                                              <w:marRight w:val="0"/>
                                              <w:marTop w:val="0"/>
                                              <w:marBottom w:val="0"/>
                                              <w:divBdr>
                                                <w:top w:val="none" w:sz="0" w:space="0" w:color="auto"/>
                                                <w:left w:val="none" w:sz="0" w:space="0" w:color="auto"/>
                                                <w:bottom w:val="none" w:sz="0" w:space="0" w:color="auto"/>
                                                <w:right w:val="none" w:sz="0" w:space="0" w:color="auto"/>
                                              </w:divBdr>
                                            </w:div>
                                            <w:div w:id="928123774">
                                              <w:marLeft w:val="0"/>
                                              <w:marRight w:val="0"/>
                                              <w:marTop w:val="0"/>
                                              <w:marBottom w:val="0"/>
                                              <w:divBdr>
                                                <w:top w:val="none" w:sz="0" w:space="0" w:color="auto"/>
                                                <w:left w:val="none" w:sz="0" w:space="0" w:color="auto"/>
                                                <w:bottom w:val="none" w:sz="0" w:space="0" w:color="auto"/>
                                                <w:right w:val="none" w:sz="0" w:space="0" w:color="auto"/>
                                              </w:divBdr>
                                            </w:div>
                                            <w:div w:id="1728608571">
                                              <w:marLeft w:val="0"/>
                                              <w:marRight w:val="0"/>
                                              <w:marTop w:val="0"/>
                                              <w:marBottom w:val="0"/>
                                              <w:divBdr>
                                                <w:top w:val="none" w:sz="0" w:space="0" w:color="auto"/>
                                                <w:left w:val="none" w:sz="0" w:space="0" w:color="auto"/>
                                                <w:bottom w:val="none" w:sz="0" w:space="0" w:color="auto"/>
                                                <w:right w:val="none" w:sz="0" w:space="0" w:color="auto"/>
                                              </w:divBdr>
                                            </w:div>
                                            <w:div w:id="2022002479">
                                              <w:marLeft w:val="0"/>
                                              <w:marRight w:val="0"/>
                                              <w:marTop w:val="0"/>
                                              <w:marBottom w:val="0"/>
                                              <w:divBdr>
                                                <w:top w:val="none" w:sz="0" w:space="0" w:color="auto"/>
                                                <w:left w:val="none" w:sz="0" w:space="0" w:color="auto"/>
                                                <w:bottom w:val="none" w:sz="0" w:space="0" w:color="auto"/>
                                                <w:right w:val="none" w:sz="0" w:space="0" w:color="auto"/>
                                              </w:divBdr>
                                            </w:div>
                                            <w:div w:id="1808158520">
                                              <w:marLeft w:val="0"/>
                                              <w:marRight w:val="0"/>
                                              <w:marTop w:val="0"/>
                                              <w:marBottom w:val="0"/>
                                              <w:divBdr>
                                                <w:top w:val="none" w:sz="0" w:space="0" w:color="auto"/>
                                                <w:left w:val="none" w:sz="0" w:space="0" w:color="auto"/>
                                                <w:bottom w:val="none" w:sz="0" w:space="0" w:color="auto"/>
                                                <w:right w:val="none" w:sz="0" w:space="0" w:color="auto"/>
                                              </w:divBdr>
                                            </w:div>
                                          </w:divsChild>
                                        </w:div>
                                        <w:div w:id="411858986">
                                          <w:marLeft w:val="0"/>
                                          <w:marRight w:val="0"/>
                                          <w:marTop w:val="225"/>
                                          <w:marBottom w:val="0"/>
                                          <w:divBdr>
                                            <w:top w:val="none" w:sz="0" w:space="0" w:color="auto"/>
                                            <w:left w:val="none" w:sz="0" w:space="0" w:color="auto"/>
                                            <w:bottom w:val="none" w:sz="0" w:space="0" w:color="auto"/>
                                            <w:right w:val="none" w:sz="0" w:space="0" w:color="auto"/>
                                          </w:divBdr>
                                          <w:divsChild>
                                            <w:div w:id="2105567824">
                                              <w:marLeft w:val="0"/>
                                              <w:marRight w:val="0"/>
                                              <w:marTop w:val="0"/>
                                              <w:marBottom w:val="0"/>
                                              <w:divBdr>
                                                <w:top w:val="none" w:sz="0" w:space="0" w:color="auto"/>
                                                <w:left w:val="none" w:sz="0" w:space="0" w:color="auto"/>
                                                <w:bottom w:val="none" w:sz="0" w:space="0" w:color="auto"/>
                                                <w:right w:val="none" w:sz="0" w:space="0" w:color="auto"/>
                                              </w:divBdr>
                                            </w:div>
                                            <w:div w:id="656953543">
                                              <w:marLeft w:val="0"/>
                                              <w:marRight w:val="0"/>
                                              <w:marTop w:val="0"/>
                                              <w:marBottom w:val="0"/>
                                              <w:divBdr>
                                                <w:top w:val="none" w:sz="0" w:space="0" w:color="auto"/>
                                                <w:left w:val="none" w:sz="0" w:space="0" w:color="auto"/>
                                                <w:bottom w:val="none" w:sz="0" w:space="0" w:color="auto"/>
                                                <w:right w:val="none" w:sz="0" w:space="0" w:color="auto"/>
                                              </w:divBdr>
                                            </w:div>
                                            <w:div w:id="2080863827">
                                              <w:marLeft w:val="0"/>
                                              <w:marRight w:val="0"/>
                                              <w:marTop w:val="0"/>
                                              <w:marBottom w:val="0"/>
                                              <w:divBdr>
                                                <w:top w:val="none" w:sz="0" w:space="0" w:color="auto"/>
                                                <w:left w:val="none" w:sz="0" w:space="0" w:color="auto"/>
                                                <w:bottom w:val="none" w:sz="0" w:space="0" w:color="auto"/>
                                                <w:right w:val="none" w:sz="0" w:space="0" w:color="auto"/>
                                              </w:divBdr>
                                            </w:div>
                                            <w:div w:id="1778452341">
                                              <w:marLeft w:val="0"/>
                                              <w:marRight w:val="0"/>
                                              <w:marTop w:val="0"/>
                                              <w:marBottom w:val="0"/>
                                              <w:divBdr>
                                                <w:top w:val="none" w:sz="0" w:space="0" w:color="auto"/>
                                                <w:left w:val="none" w:sz="0" w:space="0" w:color="auto"/>
                                                <w:bottom w:val="none" w:sz="0" w:space="0" w:color="auto"/>
                                                <w:right w:val="none" w:sz="0" w:space="0" w:color="auto"/>
                                              </w:divBdr>
                                            </w:div>
                                            <w:div w:id="280888413">
                                              <w:marLeft w:val="0"/>
                                              <w:marRight w:val="0"/>
                                              <w:marTop w:val="0"/>
                                              <w:marBottom w:val="0"/>
                                              <w:divBdr>
                                                <w:top w:val="none" w:sz="0" w:space="0" w:color="auto"/>
                                                <w:left w:val="none" w:sz="0" w:space="0" w:color="auto"/>
                                                <w:bottom w:val="none" w:sz="0" w:space="0" w:color="auto"/>
                                                <w:right w:val="none" w:sz="0" w:space="0" w:color="auto"/>
                                              </w:divBdr>
                                            </w:div>
                                            <w:div w:id="1858537987">
                                              <w:marLeft w:val="0"/>
                                              <w:marRight w:val="0"/>
                                              <w:marTop w:val="0"/>
                                              <w:marBottom w:val="0"/>
                                              <w:divBdr>
                                                <w:top w:val="none" w:sz="0" w:space="0" w:color="auto"/>
                                                <w:left w:val="none" w:sz="0" w:space="0" w:color="auto"/>
                                                <w:bottom w:val="none" w:sz="0" w:space="0" w:color="auto"/>
                                                <w:right w:val="none" w:sz="0" w:space="0" w:color="auto"/>
                                              </w:divBdr>
                                            </w:div>
                                            <w:div w:id="6885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784458">
                      <w:marLeft w:val="0"/>
                      <w:marRight w:val="0"/>
                      <w:marTop w:val="0"/>
                      <w:marBottom w:val="0"/>
                      <w:divBdr>
                        <w:top w:val="none" w:sz="0" w:space="0" w:color="auto"/>
                        <w:left w:val="none" w:sz="0" w:space="0" w:color="auto"/>
                        <w:bottom w:val="none" w:sz="0" w:space="0" w:color="auto"/>
                        <w:right w:val="none" w:sz="0" w:space="0" w:color="auto"/>
                      </w:divBdr>
                      <w:divsChild>
                        <w:div w:id="16191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17202">
          <w:marLeft w:val="0"/>
          <w:marRight w:val="0"/>
          <w:marTop w:val="0"/>
          <w:marBottom w:val="0"/>
          <w:divBdr>
            <w:top w:val="none" w:sz="0" w:space="0" w:color="auto"/>
            <w:left w:val="none" w:sz="0" w:space="0" w:color="auto"/>
            <w:bottom w:val="none" w:sz="0" w:space="0" w:color="auto"/>
            <w:right w:val="none" w:sz="0" w:space="0" w:color="auto"/>
          </w:divBdr>
          <w:divsChild>
            <w:div w:id="1284654409">
              <w:marLeft w:val="0"/>
              <w:marRight w:val="0"/>
              <w:marTop w:val="0"/>
              <w:marBottom w:val="0"/>
              <w:divBdr>
                <w:top w:val="none" w:sz="0" w:space="0" w:color="auto"/>
                <w:left w:val="none" w:sz="0" w:space="0" w:color="auto"/>
                <w:bottom w:val="none" w:sz="0" w:space="0" w:color="auto"/>
                <w:right w:val="none" w:sz="0" w:space="0" w:color="auto"/>
              </w:divBdr>
              <w:divsChild>
                <w:div w:id="1603414194">
                  <w:marLeft w:val="0"/>
                  <w:marRight w:val="0"/>
                  <w:marTop w:val="0"/>
                  <w:marBottom w:val="0"/>
                  <w:divBdr>
                    <w:top w:val="none" w:sz="0" w:space="0" w:color="auto"/>
                    <w:left w:val="none" w:sz="0" w:space="0" w:color="auto"/>
                    <w:bottom w:val="none" w:sz="0" w:space="0" w:color="auto"/>
                    <w:right w:val="none" w:sz="0" w:space="0" w:color="auto"/>
                  </w:divBdr>
                  <w:divsChild>
                    <w:div w:id="578297804">
                      <w:marLeft w:val="0"/>
                      <w:marRight w:val="0"/>
                      <w:marTop w:val="0"/>
                      <w:marBottom w:val="0"/>
                      <w:divBdr>
                        <w:top w:val="none" w:sz="0" w:space="0" w:color="auto"/>
                        <w:left w:val="none" w:sz="0" w:space="0" w:color="auto"/>
                        <w:bottom w:val="none" w:sz="0" w:space="0" w:color="auto"/>
                        <w:right w:val="none" w:sz="0" w:space="0" w:color="auto"/>
                      </w:divBdr>
                      <w:divsChild>
                        <w:div w:id="632449417">
                          <w:marLeft w:val="0"/>
                          <w:marRight w:val="0"/>
                          <w:marTop w:val="0"/>
                          <w:marBottom w:val="0"/>
                          <w:divBdr>
                            <w:top w:val="none" w:sz="0" w:space="0" w:color="auto"/>
                            <w:left w:val="none" w:sz="0" w:space="0" w:color="auto"/>
                            <w:bottom w:val="none" w:sz="0" w:space="0" w:color="auto"/>
                            <w:right w:val="none" w:sz="0" w:space="0" w:color="auto"/>
                          </w:divBdr>
                          <w:divsChild>
                            <w:div w:id="742145166">
                              <w:marLeft w:val="0"/>
                              <w:marRight w:val="0"/>
                              <w:marTop w:val="0"/>
                              <w:marBottom w:val="0"/>
                              <w:divBdr>
                                <w:top w:val="none" w:sz="0" w:space="0" w:color="auto"/>
                                <w:left w:val="none" w:sz="0" w:space="0" w:color="auto"/>
                                <w:bottom w:val="none" w:sz="0" w:space="0" w:color="auto"/>
                                <w:right w:val="none" w:sz="0" w:space="0" w:color="auto"/>
                              </w:divBdr>
                            </w:div>
                          </w:divsChild>
                        </w:div>
                        <w:div w:id="1912275579">
                          <w:marLeft w:val="0"/>
                          <w:marRight w:val="0"/>
                          <w:marTop w:val="0"/>
                          <w:marBottom w:val="0"/>
                          <w:divBdr>
                            <w:top w:val="none" w:sz="0" w:space="0" w:color="auto"/>
                            <w:left w:val="none" w:sz="0" w:space="0" w:color="auto"/>
                            <w:bottom w:val="none" w:sz="0" w:space="0" w:color="auto"/>
                            <w:right w:val="none" w:sz="0" w:space="0" w:color="auto"/>
                          </w:divBdr>
                          <w:divsChild>
                            <w:div w:id="57939319">
                              <w:marLeft w:val="0"/>
                              <w:marRight w:val="0"/>
                              <w:marTop w:val="0"/>
                              <w:marBottom w:val="0"/>
                              <w:divBdr>
                                <w:top w:val="none" w:sz="0" w:space="0" w:color="auto"/>
                                <w:left w:val="none" w:sz="0" w:space="0" w:color="auto"/>
                                <w:bottom w:val="none" w:sz="0" w:space="0" w:color="auto"/>
                                <w:right w:val="none" w:sz="0" w:space="0" w:color="auto"/>
                              </w:divBdr>
                              <w:divsChild>
                                <w:div w:id="777529360">
                                  <w:marLeft w:val="0"/>
                                  <w:marRight w:val="0"/>
                                  <w:marTop w:val="0"/>
                                  <w:marBottom w:val="0"/>
                                  <w:divBdr>
                                    <w:top w:val="none" w:sz="0" w:space="0" w:color="auto"/>
                                    <w:left w:val="none" w:sz="0" w:space="0" w:color="auto"/>
                                    <w:bottom w:val="none" w:sz="0" w:space="0" w:color="auto"/>
                                    <w:right w:val="none" w:sz="0" w:space="0" w:color="auto"/>
                                  </w:divBdr>
                                  <w:divsChild>
                                    <w:div w:id="1074165713">
                                      <w:marLeft w:val="0"/>
                                      <w:marRight w:val="0"/>
                                      <w:marTop w:val="0"/>
                                      <w:marBottom w:val="0"/>
                                      <w:divBdr>
                                        <w:top w:val="none" w:sz="0" w:space="0" w:color="auto"/>
                                        <w:left w:val="none" w:sz="0" w:space="0" w:color="auto"/>
                                        <w:bottom w:val="none" w:sz="0" w:space="0" w:color="auto"/>
                                        <w:right w:val="none" w:sz="0" w:space="0" w:color="auto"/>
                                      </w:divBdr>
                                      <w:divsChild>
                                        <w:div w:id="653874841">
                                          <w:marLeft w:val="0"/>
                                          <w:marRight w:val="0"/>
                                          <w:marTop w:val="75"/>
                                          <w:marBottom w:val="0"/>
                                          <w:divBdr>
                                            <w:top w:val="none" w:sz="0" w:space="0" w:color="auto"/>
                                            <w:left w:val="none" w:sz="0" w:space="0" w:color="auto"/>
                                            <w:bottom w:val="none" w:sz="0" w:space="0" w:color="auto"/>
                                            <w:right w:val="none" w:sz="0" w:space="0" w:color="auto"/>
                                          </w:divBdr>
                                          <w:divsChild>
                                            <w:div w:id="1104960451">
                                              <w:marLeft w:val="0"/>
                                              <w:marRight w:val="0"/>
                                              <w:marTop w:val="0"/>
                                              <w:marBottom w:val="0"/>
                                              <w:divBdr>
                                                <w:top w:val="none" w:sz="0" w:space="0" w:color="auto"/>
                                                <w:left w:val="none" w:sz="0" w:space="0" w:color="auto"/>
                                                <w:bottom w:val="none" w:sz="0" w:space="0" w:color="auto"/>
                                                <w:right w:val="none" w:sz="0" w:space="0" w:color="auto"/>
                                              </w:divBdr>
                                            </w:div>
                                            <w:div w:id="1586106816">
                                              <w:marLeft w:val="0"/>
                                              <w:marRight w:val="0"/>
                                              <w:marTop w:val="0"/>
                                              <w:marBottom w:val="0"/>
                                              <w:divBdr>
                                                <w:top w:val="none" w:sz="0" w:space="0" w:color="auto"/>
                                                <w:left w:val="none" w:sz="0" w:space="0" w:color="auto"/>
                                                <w:bottom w:val="none" w:sz="0" w:space="0" w:color="auto"/>
                                                <w:right w:val="none" w:sz="0" w:space="0" w:color="auto"/>
                                              </w:divBdr>
                                            </w:div>
                                            <w:div w:id="193886682">
                                              <w:marLeft w:val="0"/>
                                              <w:marRight w:val="0"/>
                                              <w:marTop w:val="0"/>
                                              <w:marBottom w:val="0"/>
                                              <w:divBdr>
                                                <w:top w:val="none" w:sz="0" w:space="0" w:color="auto"/>
                                                <w:left w:val="none" w:sz="0" w:space="0" w:color="auto"/>
                                                <w:bottom w:val="none" w:sz="0" w:space="0" w:color="auto"/>
                                                <w:right w:val="none" w:sz="0" w:space="0" w:color="auto"/>
                                              </w:divBdr>
                                            </w:div>
                                            <w:div w:id="15381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608435">
      <w:bodyDiv w:val="1"/>
      <w:marLeft w:val="0"/>
      <w:marRight w:val="0"/>
      <w:marTop w:val="0"/>
      <w:marBottom w:val="0"/>
      <w:divBdr>
        <w:top w:val="none" w:sz="0" w:space="0" w:color="auto"/>
        <w:left w:val="none" w:sz="0" w:space="0" w:color="auto"/>
        <w:bottom w:val="none" w:sz="0" w:space="0" w:color="auto"/>
        <w:right w:val="none" w:sz="0" w:space="0" w:color="auto"/>
      </w:divBdr>
    </w:div>
    <w:div w:id="1503549140">
      <w:bodyDiv w:val="1"/>
      <w:marLeft w:val="0"/>
      <w:marRight w:val="0"/>
      <w:marTop w:val="0"/>
      <w:marBottom w:val="0"/>
      <w:divBdr>
        <w:top w:val="none" w:sz="0" w:space="0" w:color="auto"/>
        <w:left w:val="none" w:sz="0" w:space="0" w:color="auto"/>
        <w:bottom w:val="none" w:sz="0" w:space="0" w:color="auto"/>
        <w:right w:val="none" w:sz="0" w:space="0" w:color="auto"/>
      </w:divBdr>
    </w:div>
    <w:div w:id="1644626402">
      <w:bodyDiv w:val="1"/>
      <w:marLeft w:val="0"/>
      <w:marRight w:val="0"/>
      <w:marTop w:val="0"/>
      <w:marBottom w:val="0"/>
      <w:divBdr>
        <w:top w:val="none" w:sz="0" w:space="0" w:color="auto"/>
        <w:left w:val="none" w:sz="0" w:space="0" w:color="auto"/>
        <w:bottom w:val="none" w:sz="0" w:space="0" w:color="auto"/>
        <w:right w:val="none" w:sz="0" w:space="0" w:color="auto"/>
      </w:divBdr>
    </w:div>
    <w:div w:id="1657564853">
      <w:bodyDiv w:val="1"/>
      <w:marLeft w:val="0"/>
      <w:marRight w:val="0"/>
      <w:marTop w:val="0"/>
      <w:marBottom w:val="0"/>
      <w:divBdr>
        <w:top w:val="none" w:sz="0" w:space="0" w:color="auto"/>
        <w:left w:val="none" w:sz="0" w:space="0" w:color="auto"/>
        <w:bottom w:val="none" w:sz="0" w:space="0" w:color="auto"/>
        <w:right w:val="none" w:sz="0" w:space="0" w:color="auto"/>
      </w:divBdr>
    </w:div>
    <w:div w:id="197972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lovdata.no/dokument/NL/lov/2018-06-22-83/KAPITTEL_7-4"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gurnes\Downloads\L&#230;rdalkommune_wordmal_trakto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ærdal">
  <a:themeElements>
    <a:clrScheme name="Lærdal mal">
      <a:dk1>
        <a:sysClr val="windowText" lastClr="000000"/>
      </a:dk1>
      <a:lt1>
        <a:sysClr val="window" lastClr="FFFFFF"/>
      </a:lt1>
      <a:dk2>
        <a:srgbClr val="2F752C"/>
      </a:dk2>
      <a:lt2>
        <a:srgbClr val="DCE9C5"/>
      </a:lt2>
      <a:accent1>
        <a:srgbClr val="2F752C"/>
      </a:accent1>
      <a:accent2>
        <a:srgbClr val="709447"/>
      </a:accent2>
      <a:accent3>
        <a:srgbClr val="6E8870"/>
      </a:accent3>
      <a:accent4>
        <a:srgbClr val="DCE9C5"/>
      </a:accent4>
      <a:accent5>
        <a:srgbClr val="D91121"/>
      </a:accent5>
      <a:accent6>
        <a:srgbClr val="FFC000"/>
      </a:accent6>
      <a:hlink>
        <a:srgbClr val="0070C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79B89D2ED0FA4A942E1474BAA21BA2" ma:contentTypeVersion="3" ma:contentTypeDescription="Create a new document." ma:contentTypeScope="" ma:versionID="11d9f04165c1e5f6514c7304ac3e9669">
  <xsd:schema xmlns:xsd="http://www.w3.org/2001/XMLSchema" xmlns:xs="http://www.w3.org/2001/XMLSchema" xmlns:p="http://schemas.microsoft.com/office/2006/metadata/properties" xmlns:ns3="50b2fedd-7cc8-4f61-b90c-7379c82382a3" targetNamespace="http://schemas.microsoft.com/office/2006/metadata/properties" ma:root="true" ma:fieldsID="69db4280d62bced0f7e0cb358be0b630" ns3:_="">
    <xsd:import namespace="50b2fedd-7cc8-4f61-b90c-7379c82382a3"/>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2fedd-7cc8-4f61-b90c-7379c8238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0b2fedd-7cc8-4f61-b90c-7379c82382a3" xsi:nil="true"/>
  </documentManagement>
</p:properties>
</file>

<file path=customXml/itemProps1.xml><?xml version="1.0" encoding="utf-8"?>
<ds:datastoreItem xmlns:ds="http://schemas.openxmlformats.org/officeDocument/2006/customXml" ds:itemID="{DEFB6151-2930-468E-B411-7D2F23D2571C}">
  <ds:schemaRefs>
    <ds:schemaRef ds:uri="http://schemas.openxmlformats.org/officeDocument/2006/bibliography"/>
  </ds:schemaRefs>
</ds:datastoreItem>
</file>

<file path=customXml/itemProps2.xml><?xml version="1.0" encoding="utf-8"?>
<ds:datastoreItem xmlns:ds="http://schemas.openxmlformats.org/officeDocument/2006/customXml" ds:itemID="{87AB9C22-010B-4FE5-AD3F-B778C86AC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2fedd-7cc8-4f61-b90c-7379c8238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1AE070-4B4B-41A8-8A24-A71CA83D68C8}">
  <ds:schemaRefs>
    <ds:schemaRef ds:uri="http://schemas.microsoft.com/sharepoint/v3/contenttype/forms"/>
  </ds:schemaRefs>
</ds:datastoreItem>
</file>

<file path=customXml/itemProps4.xml><?xml version="1.0" encoding="utf-8"?>
<ds:datastoreItem xmlns:ds="http://schemas.openxmlformats.org/officeDocument/2006/customXml" ds:itemID="{60CEACC5-D488-4677-B16B-6DA83A66ACE0}">
  <ds:schemaRefs>
    <ds:schemaRef ds:uri="http://www.w3.org/XML/1998/namespac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elements/1.1/"/>
    <ds:schemaRef ds:uri="50b2fedd-7cc8-4f61-b90c-7379c82382a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Lærdalkommune_wordmal_traktor</Template>
  <TotalTime>3</TotalTime>
  <Pages>44</Pages>
  <Words>5578</Words>
  <Characters>29567</Characters>
  <Application>Microsoft Office Word</Application>
  <DocSecurity>0</DocSecurity>
  <Lines>246</Lines>
  <Paragraphs>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Guro Nesse</dc:creator>
  <cp:keywords/>
  <dc:description/>
  <cp:lastModifiedBy>Anja Evensen Brugrand</cp:lastModifiedBy>
  <cp:revision>2</cp:revision>
  <dcterms:created xsi:type="dcterms:W3CDTF">2023-02-07T08:21:00Z</dcterms:created>
  <dcterms:modified xsi:type="dcterms:W3CDTF">2023-02-07T08:21:00Z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0x010100B579B89D2ED0FA4A942E1474BAA21BA2</vt:lpwstr>
  </property>
</Properties>
</file>