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7286" w14:textId="77777777" w:rsidR="00420770" w:rsidRDefault="00420770" w:rsidP="00A23D93">
      <w:pPr>
        <w:spacing w:after="0" w:line="276" w:lineRule="auto"/>
        <w:rPr>
          <w:rFonts w:ascii="Century Gothic" w:hAnsi="Century Gothic"/>
          <w:b/>
        </w:rPr>
      </w:pPr>
    </w:p>
    <w:p w14:paraId="438D7F7B" w14:textId="77777777" w:rsidR="001326AF" w:rsidRPr="00F01C58" w:rsidRDefault="00215E87" w:rsidP="00A23D93">
      <w:pPr>
        <w:spacing w:after="0" w:line="276" w:lineRule="auto"/>
        <w:rPr>
          <w:rFonts w:ascii="Century Gothic" w:hAnsi="Century Gothic"/>
          <w:b/>
        </w:rPr>
      </w:pPr>
      <w:r w:rsidRPr="00F01C58">
        <w:rPr>
          <w:rFonts w:ascii="Century Gothic" w:hAnsi="Century Gothic"/>
          <w:b/>
          <w:noProof/>
          <w:sz w:val="52"/>
          <w:lang w:eastAsia="nn-NO"/>
        </w:rPr>
        <w:drawing>
          <wp:anchor distT="0" distB="0" distL="114300" distR="114300" simplePos="0" relativeHeight="251661312" behindDoc="0" locked="0" layoutInCell="1" allowOverlap="1" wp14:anchorId="25389B04" wp14:editId="27612195">
            <wp:simplePos x="0" y="0"/>
            <wp:positionH relativeFrom="column">
              <wp:posOffset>2533650</wp:posOffset>
            </wp:positionH>
            <wp:positionV relativeFrom="paragraph">
              <wp:posOffset>6350</wp:posOffset>
            </wp:positionV>
            <wp:extent cx="866775" cy="1080770"/>
            <wp:effectExtent l="0" t="0" r="9525" b="5080"/>
            <wp:wrapSquare wrapText="bothSides"/>
            <wp:docPr id="1" name="Bilde 1" descr="Forside - LÆRDAL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 - LÆRDAL KOMMU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74" w:rsidRPr="00F01C58">
        <w:rPr>
          <w:rFonts w:ascii="Century Gothic" w:hAnsi="Century Gothic"/>
          <w:b/>
        </w:rPr>
        <w:t xml:space="preserve">Kven kan ta kontakt? </w:t>
      </w:r>
    </w:p>
    <w:p w14:paraId="324CCB53" w14:textId="5D91535D" w:rsidR="00305580" w:rsidRDefault="00A23D93" w:rsidP="00A23D93">
      <w:pPr>
        <w:pStyle w:val="Listeavsnitt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Personar med</w:t>
      </w:r>
      <w:r w:rsidR="006B1ADD">
        <w:rPr>
          <w:rFonts w:ascii="Century Gothic" w:hAnsi="Century Gothic"/>
        </w:rPr>
        <w:t xml:space="preserve"> nedsett</w:t>
      </w:r>
      <w:r>
        <w:rPr>
          <w:rFonts w:ascii="Century Gothic" w:hAnsi="Century Gothic"/>
        </w:rPr>
        <w:t xml:space="preserve"> </w:t>
      </w:r>
      <w:r w:rsidR="00305580">
        <w:rPr>
          <w:rFonts w:ascii="Century Gothic" w:hAnsi="Century Gothic"/>
        </w:rPr>
        <w:t xml:space="preserve">hukommelse </w:t>
      </w:r>
    </w:p>
    <w:p w14:paraId="5D6E3550" w14:textId="23F66FAE" w:rsidR="00144474" w:rsidRPr="006B1ADD" w:rsidRDefault="00A23D93" w:rsidP="006B1ADD">
      <w:pPr>
        <w:pStyle w:val="Listeavsnitt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6B1ADD">
        <w:rPr>
          <w:rFonts w:ascii="Century Gothic" w:hAnsi="Century Gothic"/>
        </w:rPr>
        <w:t>P</w:t>
      </w:r>
      <w:r w:rsidR="00144474" w:rsidRPr="006B1ADD">
        <w:rPr>
          <w:rFonts w:ascii="Century Gothic" w:hAnsi="Century Gothic"/>
        </w:rPr>
        <w:t xml:space="preserve">årørande og </w:t>
      </w:r>
      <w:r w:rsidRPr="006B1ADD">
        <w:rPr>
          <w:rFonts w:ascii="Century Gothic" w:hAnsi="Century Gothic"/>
        </w:rPr>
        <w:t>ven</w:t>
      </w:r>
      <w:r w:rsidR="00144474" w:rsidRPr="006B1ADD">
        <w:rPr>
          <w:rFonts w:ascii="Century Gothic" w:hAnsi="Century Gothic"/>
        </w:rPr>
        <w:t>er</w:t>
      </w:r>
    </w:p>
    <w:p w14:paraId="68003186" w14:textId="77777777" w:rsidR="00144474" w:rsidRPr="00144474" w:rsidRDefault="00144474" w:rsidP="00A23D93">
      <w:pPr>
        <w:pStyle w:val="Listeavsnitt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144474">
        <w:rPr>
          <w:rFonts w:ascii="Century Gothic" w:hAnsi="Century Gothic"/>
        </w:rPr>
        <w:t>Helsepersonell i kommunen</w:t>
      </w:r>
    </w:p>
    <w:p w14:paraId="6A78DE5C" w14:textId="77777777" w:rsidR="001326AF" w:rsidRPr="00144474" w:rsidRDefault="00144474" w:rsidP="00A23D93">
      <w:pPr>
        <w:pStyle w:val="Listeavsnitt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144474">
        <w:rPr>
          <w:rFonts w:ascii="Century Gothic" w:hAnsi="Century Gothic"/>
        </w:rPr>
        <w:t>Fastlegar</w:t>
      </w:r>
    </w:p>
    <w:p w14:paraId="39F752DA" w14:textId="77777777" w:rsidR="001326AF" w:rsidRPr="00144474" w:rsidRDefault="001326AF" w:rsidP="00A23D93">
      <w:pPr>
        <w:spacing w:after="0" w:line="276" w:lineRule="auto"/>
        <w:rPr>
          <w:rFonts w:ascii="Century Gothic" w:hAnsi="Century Gothic"/>
        </w:rPr>
      </w:pPr>
    </w:p>
    <w:p w14:paraId="60325075" w14:textId="77777777" w:rsidR="001326AF" w:rsidRPr="00144474" w:rsidRDefault="001326AF" w:rsidP="00A23D93">
      <w:pPr>
        <w:spacing w:after="0" w:line="276" w:lineRule="auto"/>
        <w:rPr>
          <w:rFonts w:ascii="Century Gothic" w:hAnsi="Century Gothic"/>
        </w:rPr>
      </w:pPr>
    </w:p>
    <w:p w14:paraId="05457B7D" w14:textId="77777777" w:rsidR="00381AD9" w:rsidRPr="00F01C58" w:rsidRDefault="001326AF" w:rsidP="00A23D93">
      <w:pPr>
        <w:spacing w:after="0" w:line="276" w:lineRule="auto"/>
        <w:rPr>
          <w:rFonts w:ascii="Century Gothic" w:hAnsi="Century Gothic"/>
          <w:b/>
        </w:rPr>
      </w:pPr>
      <w:r w:rsidRPr="00F01C58">
        <w:rPr>
          <w:rFonts w:ascii="Century Gothic" w:hAnsi="Century Gothic"/>
          <w:b/>
        </w:rPr>
        <w:t>Kontaktinformasjon</w:t>
      </w:r>
    </w:p>
    <w:p w14:paraId="559F1BDD" w14:textId="77777777" w:rsidR="001326AF" w:rsidRPr="00144474" w:rsidRDefault="001326AF" w:rsidP="00A23D93">
      <w:pPr>
        <w:spacing w:after="0" w:line="276" w:lineRule="auto"/>
        <w:rPr>
          <w:rFonts w:ascii="Century Gothic" w:hAnsi="Century Gothic"/>
        </w:rPr>
      </w:pPr>
      <w:r w:rsidRPr="00144474">
        <w:rPr>
          <w:rFonts w:ascii="Century Gothic" w:hAnsi="Century Gothic"/>
        </w:rPr>
        <w:t xml:space="preserve">E-post: </w:t>
      </w:r>
      <w:hyperlink r:id="rId7" w:history="1">
        <w:r w:rsidR="00381AD9" w:rsidRPr="00144474">
          <w:rPr>
            <w:rStyle w:val="Hyperkobling"/>
            <w:rFonts w:ascii="Century Gothic" w:hAnsi="Century Gothic"/>
          </w:rPr>
          <w:t>hukommelsesteam@laerdal.kommune.no</w:t>
        </w:r>
      </w:hyperlink>
    </w:p>
    <w:p w14:paraId="53FCC2A1" w14:textId="77777777" w:rsidR="00381AD9" w:rsidRPr="00144474" w:rsidRDefault="00381AD9" w:rsidP="00A23D93">
      <w:pPr>
        <w:spacing w:after="0" w:line="276" w:lineRule="auto"/>
        <w:rPr>
          <w:rFonts w:ascii="Century Gothic" w:hAnsi="Century Gothic"/>
        </w:rPr>
      </w:pPr>
    </w:p>
    <w:p w14:paraId="22C3700F" w14:textId="7D819124" w:rsidR="001326AF" w:rsidRPr="00F01C58" w:rsidRDefault="007A799E" w:rsidP="00A23D93">
      <w:pPr>
        <w:spacing w:after="0" w:line="276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Demenskoordinator</w:t>
      </w:r>
    </w:p>
    <w:p w14:paraId="3EAEB38F" w14:textId="794ED3D3" w:rsidR="001326AF" w:rsidRPr="00144474" w:rsidRDefault="007A799E" w:rsidP="00A23D93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Hilde Hokstad</w:t>
      </w:r>
    </w:p>
    <w:p w14:paraId="4F2B530F" w14:textId="30FBC51B" w:rsidR="001326AF" w:rsidRPr="00144474" w:rsidRDefault="001326AF" w:rsidP="00A23D93">
      <w:pPr>
        <w:spacing w:after="0" w:line="276" w:lineRule="auto"/>
        <w:rPr>
          <w:rFonts w:ascii="Century Gothic" w:hAnsi="Century Gothic"/>
        </w:rPr>
      </w:pPr>
      <w:r w:rsidRPr="00144474">
        <w:rPr>
          <w:rFonts w:ascii="Century Gothic" w:hAnsi="Century Gothic"/>
        </w:rPr>
        <w:t xml:space="preserve">Telefon: </w:t>
      </w:r>
      <w:r w:rsidR="007A799E">
        <w:rPr>
          <w:rFonts w:ascii="Century Gothic" w:hAnsi="Century Gothic"/>
        </w:rPr>
        <w:t>901 72 418</w:t>
      </w:r>
    </w:p>
    <w:p w14:paraId="4C1E45AF" w14:textId="679727E0" w:rsidR="001326AF" w:rsidRPr="007D3052" w:rsidRDefault="001326AF" w:rsidP="00A23D93">
      <w:pPr>
        <w:spacing w:after="0" w:line="276" w:lineRule="auto"/>
        <w:rPr>
          <w:rFonts w:ascii="Century Gothic" w:hAnsi="Century Gothic"/>
        </w:rPr>
      </w:pPr>
      <w:r w:rsidRPr="00144474">
        <w:rPr>
          <w:rFonts w:ascii="Century Gothic" w:hAnsi="Century Gothic"/>
        </w:rPr>
        <w:t>E-post:</w:t>
      </w:r>
      <w:r w:rsidR="00CC003C" w:rsidRPr="00CC003C">
        <w:rPr>
          <w:rFonts w:ascii="Segoe UI" w:hAnsi="Segoe UI" w:cs="Segoe UI"/>
          <w:color w:val="484644"/>
          <w:sz w:val="21"/>
          <w:szCs w:val="21"/>
          <w:shd w:val="clear" w:color="auto" w:fill="FFFFFF"/>
        </w:rPr>
        <w:t xml:space="preserve"> </w:t>
      </w:r>
      <w:r w:rsidR="007A799E" w:rsidRPr="007D3052">
        <w:rPr>
          <w:rFonts w:ascii="Century Gothic" w:hAnsi="Century Gothic"/>
        </w:rPr>
        <w:t>hilde.hokstad@laerdal.kommune.no</w:t>
      </w:r>
    </w:p>
    <w:p w14:paraId="40641F3E" w14:textId="77777777" w:rsidR="00381AD9" w:rsidRPr="00144474" w:rsidRDefault="00381AD9" w:rsidP="00A23D93">
      <w:pPr>
        <w:spacing w:after="0" w:line="276" w:lineRule="auto"/>
        <w:rPr>
          <w:rFonts w:ascii="Century Gothic" w:hAnsi="Century Gothic"/>
        </w:rPr>
      </w:pPr>
    </w:p>
    <w:p w14:paraId="5C0F711A" w14:textId="77777777" w:rsidR="001326AF" w:rsidRPr="00144474" w:rsidRDefault="001326AF" w:rsidP="00A23D93">
      <w:pPr>
        <w:spacing w:after="0" w:line="276" w:lineRule="auto"/>
        <w:rPr>
          <w:rFonts w:ascii="Century Gothic" w:hAnsi="Century Gothic"/>
        </w:rPr>
      </w:pPr>
    </w:p>
    <w:p w14:paraId="5772DBA5" w14:textId="77777777" w:rsidR="00381AD9" w:rsidRPr="00144474" w:rsidRDefault="00381AD9" w:rsidP="00A23D93">
      <w:pPr>
        <w:spacing w:after="0" w:line="276" w:lineRule="auto"/>
        <w:rPr>
          <w:rFonts w:ascii="Century Gothic" w:hAnsi="Century Gothic"/>
        </w:rPr>
      </w:pPr>
    </w:p>
    <w:p w14:paraId="6C6123AD" w14:textId="77777777" w:rsidR="001326AF" w:rsidRPr="00F01C58" w:rsidRDefault="00F01C58" w:rsidP="00A23D93">
      <w:pPr>
        <w:spacing w:after="0" w:line="276" w:lineRule="auto"/>
        <w:rPr>
          <w:rFonts w:ascii="Century Gothic" w:hAnsi="Century Gothic"/>
          <w:b/>
          <w:lang w:val="nb-NO"/>
        </w:rPr>
      </w:pPr>
      <w:r w:rsidRPr="00F01C58">
        <w:rPr>
          <w:rFonts w:ascii="Century Gothic" w:hAnsi="Century Gothic"/>
          <w:b/>
          <w:lang w:val="nb-NO"/>
        </w:rPr>
        <w:t>Nyttige lenker</w:t>
      </w:r>
    </w:p>
    <w:p w14:paraId="65A2A2C6" w14:textId="77777777" w:rsidR="00F01C58" w:rsidRPr="00420770" w:rsidRDefault="00F01C58" w:rsidP="00420770">
      <w:pPr>
        <w:pStyle w:val="Listeavsnitt"/>
        <w:numPr>
          <w:ilvl w:val="0"/>
          <w:numId w:val="5"/>
        </w:numPr>
        <w:spacing w:after="0" w:line="276" w:lineRule="auto"/>
        <w:rPr>
          <w:rFonts w:ascii="Century Gothic" w:hAnsi="Century Gothic"/>
          <w:lang w:val="nb-NO"/>
        </w:rPr>
      </w:pPr>
      <w:r w:rsidRPr="00420770">
        <w:rPr>
          <w:rFonts w:ascii="Century Gothic" w:hAnsi="Century Gothic"/>
          <w:lang w:val="nb-NO"/>
        </w:rPr>
        <w:t>aldringoghelse.no/demens</w:t>
      </w:r>
    </w:p>
    <w:p w14:paraId="68D50394" w14:textId="77777777" w:rsidR="000F6F7C" w:rsidRPr="00420770" w:rsidRDefault="000F6F7C" w:rsidP="000F6F7C">
      <w:pPr>
        <w:pStyle w:val="Listeavsnitt"/>
        <w:numPr>
          <w:ilvl w:val="0"/>
          <w:numId w:val="5"/>
        </w:numPr>
        <w:spacing w:after="0" w:line="276" w:lineRule="auto"/>
        <w:rPr>
          <w:rFonts w:ascii="Century Gothic" w:hAnsi="Century Gothic"/>
          <w:lang w:val="nb-NO"/>
        </w:rPr>
      </w:pPr>
      <w:bookmarkStart w:id="0" w:name="_Hlk92353422"/>
      <w:r>
        <w:rPr>
          <w:rFonts w:ascii="Century Gothic" w:hAnsi="Century Gothic"/>
          <w:lang w:val="nb-NO"/>
        </w:rPr>
        <w:t xml:space="preserve">veiviserdemens.aldringoghelse.no </w:t>
      </w:r>
    </w:p>
    <w:bookmarkEnd w:id="0"/>
    <w:p w14:paraId="773F8A38" w14:textId="77777777" w:rsidR="000F6F7C" w:rsidRPr="00420770" w:rsidRDefault="000F6F7C" w:rsidP="000F6F7C">
      <w:pPr>
        <w:pStyle w:val="Listeavsnitt"/>
        <w:numPr>
          <w:ilvl w:val="0"/>
          <w:numId w:val="5"/>
        </w:numPr>
        <w:spacing w:after="0" w:line="276" w:lineRule="auto"/>
        <w:rPr>
          <w:rFonts w:ascii="Century Gothic" w:hAnsi="Century Gothic"/>
          <w:lang w:val="nb-NO"/>
        </w:rPr>
      </w:pPr>
      <w:r w:rsidRPr="00420770">
        <w:rPr>
          <w:rFonts w:ascii="Century Gothic" w:hAnsi="Century Gothic"/>
          <w:lang w:val="nb-NO"/>
        </w:rPr>
        <w:t>nasjonalforeningen.no/demens</w:t>
      </w:r>
    </w:p>
    <w:p w14:paraId="1097A411" w14:textId="77777777" w:rsidR="000F6F7C" w:rsidRDefault="000F6F7C" w:rsidP="000F6F7C">
      <w:pPr>
        <w:pStyle w:val="Listeavsnitt"/>
        <w:numPr>
          <w:ilvl w:val="0"/>
          <w:numId w:val="5"/>
        </w:numPr>
        <w:spacing w:after="0" w:line="276" w:lineRule="auto"/>
        <w:rPr>
          <w:rFonts w:ascii="Century Gothic" w:hAnsi="Century Gothic"/>
          <w:lang w:val="nb-NO"/>
        </w:rPr>
      </w:pPr>
      <w:r w:rsidRPr="00420770">
        <w:rPr>
          <w:rFonts w:ascii="Century Gothic" w:hAnsi="Century Gothic"/>
          <w:lang w:val="nb-NO"/>
        </w:rPr>
        <w:t>parorendesenteret.no</w:t>
      </w:r>
    </w:p>
    <w:p w14:paraId="2B4B7ABF" w14:textId="77777777" w:rsidR="001326AF" w:rsidRPr="00420770" w:rsidRDefault="00F01C58" w:rsidP="00420770">
      <w:pPr>
        <w:pStyle w:val="Listeavsnitt"/>
        <w:numPr>
          <w:ilvl w:val="0"/>
          <w:numId w:val="5"/>
        </w:numPr>
        <w:spacing w:after="0" w:line="276" w:lineRule="auto"/>
        <w:rPr>
          <w:rFonts w:ascii="Century Gothic" w:hAnsi="Century Gothic"/>
          <w:lang w:val="nb-NO"/>
        </w:rPr>
      </w:pPr>
      <w:r w:rsidRPr="00420770">
        <w:rPr>
          <w:rFonts w:ascii="Century Gothic" w:hAnsi="Century Gothic"/>
          <w:lang w:val="nb-NO"/>
        </w:rPr>
        <w:t>helsenorge.no</w:t>
      </w:r>
    </w:p>
    <w:p w14:paraId="6027CB71" w14:textId="77777777" w:rsidR="00144474" w:rsidRPr="00F01C58" w:rsidRDefault="00144474" w:rsidP="00A23D93">
      <w:pPr>
        <w:spacing w:after="0" w:line="276" w:lineRule="auto"/>
        <w:rPr>
          <w:rFonts w:ascii="Century Gothic" w:hAnsi="Century Gothic"/>
          <w:lang w:val="nb-NO"/>
        </w:rPr>
      </w:pPr>
    </w:p>
    <w:p w14:paraId="71B49E5E" w14:textId="77777777" w:rsidR="00C244C0" w:rsidRPr="00F01C58" w:rsidRDefault="00C244C0" w:rsidP="00A23D93">
      <w:pPr>
        <w:spacing w:after="0" w:line="276" w:lineRule="auto"/>
        <w:rPr>
          <w:rFonts w:ascii="Century Gothic" w:hAnsi="Century Gothic"/>
          <w:sz w:val="52"/>
          <w:lang w:val="nb-NO"/>
        </w:rPr>
      </w:pPr>
    </w:p>
    <w:p w14:paraId="392C60B4" w14:textId="77777777" w:rsidR="00215E87" w:rsidRDefault="00215E87" w:rsidP="00C646AB">
      <w:pPr>
        <w:spacing w:after="0" w:line="276" w:lineRule="auto"/>
        <w:jc w:val="center"/>
        <w:rPr>
          <w:rFonts w:ascii="Century Gothic" w:hAnsi="Century Gothic"/>
          <w:sz w:val="52"/>
          <w:lang w:val="nb-NO"/>
        </w:rPr>
      </w:pPr>
      <w:r>
        <w:rPr>
          <w:rFonts w:ascii="Century Gothic" w:hAnsi="Century Gothic"/>
          <w:noProof/>
          <w:sz w:val="52"/>
          <w:lang w:eastAsia="nn-NO"/>
        </w:rPr>
        <w:drawing>
          <wp:anchor distT="0" distB="0" distL="114300" distR="114300" simplePos="0" relativeHeight="251658239" behindDoc="1" locked="0" layoutInCell="1" allowOverlap="1" wp14:anchorId="143BA7F6" wp14:editId="4FA73300">
            <wp:simplePos x="0" y="0"/>
            <wp:positionH relativeFrom="column">
              <wp:posOffset>161925</wp:posOffset>
            </wp:positionH>
            <wp:positionV relativeFrom="margin">
              <wp:align>center</wp:align>
            </wp:positionV>
            <wp:extent cx="4590375" cy="6154868"/>
            <wp:effectExtent l="0" t="0" r="1270" b="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rgissmeinnicht-201292_960_7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375" cy="6154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6AB" w:rsidRPr="00C646AB">
        <w:rPr>
          <w:rFonts w:ascii="Century Gothic" w:hAnsi="Century Gothic"/>
          <w:sz w:val="52"/>
          <w:lang w:val="nb-NO"/>
        </w:rPr>
        <w:t xml:space="preserve"> </w:t>
      </w:r>
    </w:p>
    <w:p w14:paraId="7686AA3C" w14:textId="77777777" w:rsidR="00215E87" w:rsidRDefault="00215E87" w:rsidP="00C646AB">
      <w:pPr>
        <w:spacing w:after="0" w:line="276" w:lineRule="auto"/>
        <w:jc w:val="center"/>
        <w:rPr>
          <w:rFonts w:ascii="Century Gothic" w:hAnsi="Century Gothic"/>
          <w:sz w:val="52"/>
          <w:lang w:val="nb-NO"/>
        </w:rPr>
      </w:pPr>
    </w:p>
    <w:p w14:paraId="273DBFA0" w14:textId="77777777" w:rsidR="00215E87" w:rsidRDefault="00215E87" w:rsidP="00C646AB">
      <w:pPr>
        <w:spacing w:after="0" w:line="276" w:lineRule="auto"/>
        <w:jc w:val="center"/>
        <w:rPr>
          <w:rFonts w:ascii="Century Gothic" w:hAnsi="Century Gothic"/>
          <w:sz w:val="52"/>
          <w:lang w:val="nb-NO"/>
        </w:rPr>
      </w:pPr>
    </w:p>
    <w:p w14:paraId="06ED3279" w14:textId="77777777" w:rsidR="00215E87" w:rsidRDefault="00215E87" w:rsidP="00C646AB">
      <w:pPr>
        <w:spacing w:after="0" w:line="276" w:lineRule="auto"/>
        <w:jc w:val="center"/>
        <w:rPr>
          <w:rFonts w:ascii="Century Gothic" w:hAnsi="Century Gothic"/>
          <w:sz w:val="52"/>
          <w:lang w:val="nb-NO"/>
        </w:rPr>
      </w:pPr>
    </w:p>
    <w:p w14:paraId="54B5FB29" w14:textId="77777777" w:rsidR="00215E87" w:rsidRDefault="00215E87" w:rsidP="00C646AB">
      <w:pPr>
        <w:spacing w:after="0" w:line="276" w:lineRule="auto"/>
        <w:jc w:val="center"/>
        <w:rPr>
          <w:rFonts w:ascii="Century Gothic" w:hAnsi="Century Gothic"/>
          <w:sz w:val="52"/>
          <w:lang w:val="nb-NO"/>
        </w:rPr>
      </w:pPr>
    </w:p>
    <w:p w14:paraId="64713E5E" w14:textId="77777777" w:rsidR="00215E87" w:rsidRDefault="00215E87" w:rsidP="00C646AB">
      <w:pPr>
        <w:spacing w:after="0" w:line="276" w:lineRule="auto"/>
        <w:jc w:val="center"/>
        <w:rPr>
          <w:rFonts w:ascii="Century Gothic" w:hAnsi="Century Gothic"/>
          <w:sz w:val="52"/>
          <w:lang w:val="nb-NO"/>
        </w:rPr>
      </w:pPr>
    </w:p>
    <w:p w14:paraId="67727A42" w14:textId="77777777" w:rsidR="00215E87" w:rsidRDefault="00215E87" w:rsidP="00C646AB">
      <w:pPr>
        <w:spacing w:after="0" w:line="276" w:lineRule="auto"/>
        <w:jc w:val="center"/>
        <w:rPr>
          <w:rFonts w:ascii="Century Gothic" w:hAnsi="Century Gothic"/>
          <w:sz w:val="52"/>
          <w:lang w:val="nb-NO"/>
        </w:rPr>
      </w:pPr>
    </w:p>
    <w:p w14:paraId="2DC91536" w14:textId="77777777" w:rsidR="00215E87" w:rsidRDefault="00215E87" w:rsidP="00C646AB">
      <w:pPr>
        <w:spacing w:after="0" w:line="276" w:lineRule="auto"/>
        <w:jc w:val="center"/>
        <w:rPr>
          <w:rFonts w:ascii="Century Gothic" w:hAnsi="Century Gothic"/>
          <w:sz w:val="52"/>
          <w:lang w:val="nb-NO"/>
        </w:rPr>
      </w:pPr>
    </w:p>
    <w:p w14:paraId="163F8D4A" w14:textId="77777777" w:rsidR="00215E87" w:rsidRDefault="00215E87" w:rsidP="00215E87">
      <w:pPr>
        <w:spacing w:after="0" w:line="276" w:lineRule="auto"/>
        <w:jc w:val="center"/>
        <w:rPr>
          <w:rFonts w:ascii="Century Gothic" w:hAnsi="Century Gothic"/>
          <w:b/>
          <w:color w:val="FFFFFF" w:themeColor="background1"/>
          <w:sz w:val="52"/>
          <w:lang w:val="nb-NO"/>
        </w:rPr>
      </w:pPr>
    </w:p>
    <w:p w14:paraId="1F1C0D1A" w14:textId="77777777" w:rsidR="00C646AB" w:rsidRPr="00215E87" w:rsidRDefault="00806110" w:rsidP="00215E87">
      <w:pPr>
        <w:spacing w:after="0" w:line="276" w:lineRule="auto"/>
        <w:jc w:val="center"/>
        <w:rPr>
          <w:rFonts w:ascii="Century Gothic" w:hAnsi="Century Gothic"/>
          <w:b/>
          <w:color w:val="FFFFFF" w:themeColor="background1"/>
          <w:sz w:val="52"/>
          <w:lang w:val="nb-NO"/>
        </w:rPr>
      </w:pPr>
      <w:r>
        <w:rPr>
          <w:rFonts w:ascii="Century Gothic" w:hAnsi="Century Gothic"/>
          <w:b/>
          <w:color w:val="FFFFFF" w:themeColor="background1"/>
          <w:sz w:val="52"/>
          <w:lang w:val="nb-NO"/>
        </w:rPr>
        <w:t xml:space="preserve">    </w:t>
      </w:r>
      <w:r w:rsidR="00C646AB" w:rsidRPr="00215E87">
        <w:rPr>
          <w:rFonts w:ascii="Century Gothic" w:hAnsi="Century Gothic"/>
          <w:b/>
          <w:color w:val="FFFFFF" w:themeColor="background1"/>
          <w:sz w:val="52"/>
          <w:lang w:val="nb-NO"/>
        </w:rPr>
        <w:t>Hukommelsesteamet</w:t>
      </w:r>
    </w:p>
    <w:p w14:paraId="122F6149" w14:textId="77777777" w:rsidR="00C646AB" w:rsidRPr="00215E87" w:rsidRDefault="00806110" w:rsidP="00215E87">
      <w:pPr>
        <w:spacing w:after="0" w:line="276" w:lineRule="auto"/>
        <w:jc w:val="center"/>
        <w:rPr>
          <w:rFonts w:ascii="Century Gothic" w:hAnsi="Century Gothic"/>
          <w:b/>
          <w:color w:val="FFFFFF" w:themeColor="background1"/>
          <w:sz w:val="28"/>
        </w:rPr>
      </w:pPr>
      <w:r>
        <w:rPr>
          <w:rFonts w:ascii="Century Gothic" w:hAnsi="Century Gothic"/>
          <w:b/>
          <w:color w:val="FFFFFF" w:themeColor="background1"/>
          <w:sz w:val="28"/>
        </w:rPr>
        <w:t xml:space="preserve">    </w:t>
      </w:r>
      <w:r w:rsidR="00C646AB" w:rsidRPr="00215E87">
        <w:rPr>
          <w:rFonts w:ascii="Century Gothic" w:hAnsi="Century Gothic"/>
          <w:b/>
          <w:color w:val="FFFFFF" w:themeColor="background1"/>
          <w:sz w:val="28"/>
        </w:rPr>
        <w:t>i Lærdal kommune</w:t>
      </w:r>
    </w:p>
    <w:p w14:paraId="3EB3E1E5" w14:textId="77777777" w:rsidR="00D86F40" w:rsidRPr="00215E87" w:rsidRDefault="00193CD9" w:rsidP="00A23D93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  <w:lang w:eastAsia="nn-NO"/>
        </w:rPr>
        <w:lastRenderedPageBreak/>
        <w:drawing>
          <wp:anchor distT="0" distB="0" distL="114300" distR="114300" simplePos="0" relativeHeight="251663360" behindDoc="0" locked="0" layoutInCell="1" allowOverlap="1" wp14:anchorId="5C5C6E66" wp14:editId="443F31FA">
            <wp:simplePos x="0" y="0"/>
            <wp:positionH relativeFrom="column">
              <wp:posOffset>248920</wp:posOffset>
            </wp:positionH>
            <wp:positionV relativeFrom="paragraph">
              <wp:posOffset>-323850</wp:posOffset>
            </wp:positionV>
            <wp:extent cx="4371975" cy="4000500"/>
            <wp:effectExtent l="38100" t="57150" r="47625" b="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2"/>
          <w:lang w:eastAsia="nn-NO"/>
        </w:rPr>
        <w:drawing>
          <wp:anchor distT="0" distB="0" distL="114300" distR="114300" simplePos="0" relativeHeight="251659264" behindDoc="1" locked="0" layoutInCell="1" allowOverlap="1" wp14:anchorId="790D2EE4" wp14:editId="5232867B">
            <wp:simplePos x="0" y="0"/>
            <wp:positionH relativeFrom="margin">
              <wp:posOffset>-123825</wp:posOffset>
            </wp:positionH>
            <wp:positionV relativeFrom="margin">
              <wp:posOffset>-314325</wp:posOffset>
            </wp:positionV>
            <wp:extent cx="3962400" cy="6324600"/>
            <wp:effectExtent l="57150" t="38100" r="38100" b="3810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DE6C2" w14:textId="77777777" w:rsidR="003F5B79" w:rsidRDefault="003F5B79" w:rsidP="00A23D93">
      <w:pPr>
        <w:spacing w:after="0" w:line="276" w:lineRule="auto"/>
        <w:rPr>
          <w:rFonts w:ascii="Century Gothic" w:hAnsi="Century Gothic"/>
        </w:rPr>
      </w:pPr>
    </w:p>
    <w:p w14:paraId="62BA6EC6" w14:textId="77777777" w:rsidR="00B07389" w:rsidRPr="00144474" w:rsidRDefault="00CA6989" w:rsidP="00A23D93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nn-NO"/>
        </w:rPr>
        <w:drawing>
          <wp:anchor distT="0" distB="0" distL="114300" distR="114300" simplePos="0" relativeHeight="251664384" behindDoc="0" locked="0" layoutInCell="1" allowOverlap="1" wp14:anchorId="10CE2517" wp14:editId="4F71ADFC">
            <wp:simplePos x="0" y="0"/>
            <wp:positionH relativeFrom="column">
              <wp:posOffset>1644334</wp:posOffset>
            </wp:positionH>
            <wp:positionV relativeFrom="paragraph">
              <wp:posOffset>3183572</wp:posOffset>
            </wp:positionV>
            <wp:extent cx="1390650" cy="2847975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ands-2715976_960_720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73" r="19398"/>
                    <a:stretch/>
                  </pic:blipFill>
                  <pic:spPr bwMode="auto">
                    <a:xfrm rot="16200000">
                      <a:off x="0" y="0"/>
                      <a:ext cx="139065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7389" w:rsidRPr="00144474" w:rsidSect="00EA5FE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4063"/>
    <w:multiLevelType w:val="hybridMultilevel"/>
    <w:tmpl w:val="A2005CC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A515B"/>
    <w:multiLevelType w:val="hybridMultilevel"/>
    <w:tmpl w:val="820EB15A"/>
    <w:lvl w:ilvl="0" w:tplc="7ABCDF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44708"/>
    <w:multiLevelType w:val="hybridMultilevel"/>
    <w:tmpl w:val="6694BDF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2736A"/>
    <w:multiLevelType w:val="hybridMultilevel"/>
    <w:tmpl w:val="2C9CA64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D44F8"/>
    <w:multiLevelType w:val="hybridMultilevel"/>
    <w:tmpl w:val="288E11EA"/>
    <w:lvl w:ilvl="0" w:tplc="7ABCDF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207678">
    <w:abstractNumId w:val="3"/>
  </w:num>
  <w:num w:numId="2" w16cid:durableId="1365905358">
    <w:abstractNumId w:val="2"/>
  </w:num>
  <w:num w:numId="3" w16cid:durableId="1713847285">
    <w:abstractNumId w:val="1"/>
  </w:num>
  <w:num w:numId="4" w16cid:durableId="495994303">
    <w:abstractNumId w:val="4"/>
  </w:num>
  <w:num w:numId="5" w16cid:durableId="154016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E7"/>
    <w:rsid w:val="000F6F7C"/>
    <w:rsid w:val="001326AF"/>
    <w:rsid w:val="00144474"/>
    <w:rsid w:val="00193CD9"/>
    <w:rsid w:val="00215E87"/>
    <w:rsid w:val="0023540F"/>
    <w:rsid w:val="002578EB"/>
    <w:rsid w:val="00305580"/>
    <w:rsid w:val="00314960"/>
    <w:rsid w:val="00323B79"/>
    <w:rsid w:val="00344CE4"/>
    <w:rsid w:val="00381AD9"/>
    <w:rsid w:val="003F5B79"/>
    <w:rsid w:val="00420770"/>
    <w:rsid w:val="004532CD"/>
    <w:rsid w:val="004A338B"/>
    <w:rsid w:val="00553FA8"/>
    <w:rsid w:val="006B1ADD"/>
    <w:rsid w:val="007338B4"/>
    <w:rsid w:val="007A799E"/>
    <w:rsid w:val="007D3052"/>
    <w:rsid w:val="007F4A43"/>
    <w:rsid w:val="007F7CD0"/>
    <w:rsid w:val="00806110"/>
    <w:rsid w:val="009E4939"/>
    <w:rsid w:val="00A23D93"/>
    <w:rsid w:val="00AF21B8"/>
    <w:rsid w:val="00B07389"/>
    <w:rsid w:val="00B138CF"/>
    <w:rsid w:val="00C244C0"/>
    <w:rsid w:val="00C52689"/>
    <w:rsid w:val="00C646AB"/>
    <w:rsid w:val="00CA6989"/>
    <w:rsid w:val="00CC003C"/>
    <w:rsid w:val="00D86F40"/>
    <w:rsid w:val="00E2799F"/>
    <w:rsid w:val="00EA5FE7"/>
    <w:rsid w:val="00F0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E42D"/>
  <w15:chartTrackingRefBased/>
  <w15:docId w15:val="{75BD6200-B53D-4C27-9B1D-AAACB3E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326A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4447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hukommelsesteam@laerdal.kommune.no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jpeg"/><Relationship Id="rId1" Type="http://schemas.openxmlformats.org/officeDocument/2006/relationships/image" Target="../media/image3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jpeg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C5C9E1-B1E8-46A2-9ACB-5F6D799262F6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92D8A8BE-BFD0-4883-8E86-055D368E96A1}">
      <dgm:prSet phldrT="[Tekst]" custT="1"/>
      <dgm:spPr/>
      <dgm:t>
        <a:bodyPr/>
        <a:lstStyle/>
        <a:p>
          <a:r>
            <a:rPr lang="nb-NO" sz="1200" b="1">
              <a:latin typeface="Century Gothic" panose="020B0502020202020204" pitchFamily="34" charset="0"/>
            </a:rPr>
            <a:t>K</a:t>
          </a:r>
          <a:r>
            <a:rPr lang="nn-NO" sz="1200" b="1">
              <a:latin typeface="Century Gothic" panose="020B0502020202020204" pitchFamily="34" charset="0"/>
            </a:rPr>
            <a:t>va er eit hukommelsesteam? </a:t>
          </a:r>
          <a:endParaRPr lang="nb-NO" sz="1200" b="1">
            <a:latin typeface="Century Gothic" panose="020B0502020202020204" pitchFamily="34" charset="0"/>
          </a:endParaRPr>
        </a:p>
      </dgm:t>
    </dgm:pt>
    <dgm:pt modelId="{F1465A54-9A28-42F1-8B90-56E96BC14543}" type="parTrans" cxnId="{845DAFF6-0E29-4F97-BE90-EE66EE46A0FB}">
      <dgm:prSet/>
      <dgm:spPr/>
      <dgm:t>
        <a:bodyPr/>
        <a:lstStyle/>
        <a:p>
          <a:endParaRPr lang="nb-NO"/>
        </a:p>
      </dgm:t>
    </dgm:pt>
    <dgm:pt modelId="{9091B845-0955-4BDC-BABF-7A0F98E99914}" type="sibTrans" cxnId="{845DAFF6-0E29-4F97-BE90-EE66EE46A0FB}">
      <dgm:prSet/>
      <dgm:spPr/>
      <dgm:t>
        <a:bodyPr/>
        <a:lstStyle/>
        <a:p>
          <a:endParaRPr lang="nb-NO"/>
        </a:p>
      </dgm:t>
    </dgm:pt>
    <dgm:pt modelId="{EC23D67F-4079-4A97-9424-BF787F04C3FB}">
      <dgm:prSet phldrT="[Tekst]" custT="1"/>
      <dgm:spPr/>
      <dgm:t>
        <a:bodyPr/>
        <a:lstStyle/>
        <a:p>
          <a:r>
            <a:rPr lang="nn-NO" sz="1200">
              <a:latin typeface="Century Gothic" panose="020B0502020202020204" pitchFamily="34" charset="0"/>
            </a:rPr>
            <a:t> Eit hukommelsesteam er eit kommunalt lågterskeltilbod for personar med demens, eller med mistanke om demensutvikling, og deira pårørande.</a:t>
          </a:r>
          <a:br>
            <a:rPr lang="nn-NO" sz="1200">
              <a:latin typeface="Century Gothic" panose="020B0502020202020204" pitchFamily="34" charset="0"/>
            </a:rPr>
          </a:br>
          <a:endParaRPr lang="nb-NO" sz="1200">
            <a:latin typeface="Century Gothic" panose="020B0502020202020204" pitchFamily="34" charset="0"/>
          </a:endParaRPr>
        </a:p>
      </dgm:t>
    </dgm:pt>
    <dgm:pt modelId="{4047625D-72CB-4CA0-8A86-DD10746A25F2}" type="parTrans" cxnId="{A58DE452-7DAD-413B-8D13-B9289F1DECBA}">
      <dgm:prSet/>
      <dgm:spPr/>
      <dgm:t>
        <a:bodyPr/>
        <a:lstStyle/>
        <a:p>
          <a:endParaRPr lang="nb-NO"/>
        </a:p>
      </dgm:t>
    </dgm:pt>
    <dgm:pt modelId="{C8A27FA0-17F1-4A58-A0EB-C162AE0E3FC2}" type="sibTrans" cxnId="{A58DE452-7DAD-413B-8D13-B9289F1DECBA}">
      <dgm:prSet/>
      <dgm:spPr/>
      <dgm:t>
        <a:bodyPr/>
        <a:lstStyle/>
        <a:p>
          <a:endParaRPr lang="nb-NO"/>
        </a:p>
      </dgm:t>
    </dgm:pt>
    <dgm:pt modelId="{E9DD819D-D2F8-4C1A-9276-34DF182491FF}">
      <dgm:prSet phldrT="[Tekst]" custT="1"/>
      <dgm:spPr/>
      <dgm:t>
        <a:bodyPr/>
        <a:lstStyle/>
        <a:p>
          <a:r>
            <a:rPr lang="nn-NO" sz="1200">
              <a:latin typeface="Century Gothic" panose="020B0502020202020204" pitchFamily="34" charset="0"/>
            </a:rPr>
            <a:t> Hukommelsesteamet i Lærdal er eit tverfagleg team, som består av koordinator i pleie og omsorg, ergoterapeut og helsefagrabeidar. Teamet samarbeider tett med fastlegane og anna helsepersonell i kommunen kring utgreiing og oppfølging av personar med demens.</a:t>
          </a:r>
          <a:endParaRPr lang="nb-NO" sz="1200">
            <a:latin typeface="Century Gothic" panose="020B0502020202020204" pitchFamily="34" charset="0"/>
          </a:endParaRPr>
        </a:p>
      </dgm:t>
    </dgm:pt>
    <dgm:pt modelId="{7DC49207-C1A8-4394-8E80-3AE4204E4CCD}" type="parTrans" cxnId="{42648441-F485-490D-8B67-9301AF7A9261}">
      <dgm:prSet/>
      <dgm:spPr/>
      <dgm:t>
        <a:bodyPr/>
        <a:lstStyle/>
        <a:p>
          <a:endParaRPr lang="nb-NO"/>
        </a:p>
      </dgm:t>
    </dgm:pt>
    <dgm:pt modelId="{DE62E79E-2B86-4A25-B963-0B94EC9FAEE0}" type="sibTrans" cxnId="{42648441-F485-490D-8B67-9301AF7A9261}">
      <dgm:prSet/>
      <dgm:spPr/>
      <dgm:t>
        <a:bodyPr/>
        <a:lstStyle/>
        <a:p>
          <a:endParaRPr lang="nb-NO"/>
        </a:p>
      </dgm:t>
    </dgm:pt>
    <dgm:pt modelId="{3F2E6F21-B3F9-4FAC-8359-36902BCD4BC4}">
      <dgm:prSet custT="1"/>
      <dgm:spPr/>
      <dgm:t>
        <a:bodyPr/>
        <a:lstStyle/>
        <a:p>
          <a:endParaRPr lang="nn-NO" sz="1200">
            <a:latin typeface="Century Gothic" panose="020B0502020202020204" pitchFamily="34" charset="0"/>
          </a:endParaRPr>
        </a:p>
      </dgm:t>
    </dgm:pt>
    <dgm:pt modelId="{54623D09-6973-401D-8B31-B952E8FE7327}" type="parTrans" cxnId="{D7D93F6A-6128-4E20-9D07-C446ACD32B79}">
      <dgm:prSet/>
      <dgm:spPr/>
      <dgm:t>
        <a:bodyPr/>
        <a:lstStyle/>
        <a:p>
          <a:endParaRPr lang="nb-NO"/>
        </a:p>
      </dgm:t>
    </dgm:pt>
    <dgm:pt modelId="{209B53FF-A94D-4C9C-9250-0B025259AFEA}" type="sibTrans" cxnId="{D7D93F6A-6128-4E20-9D07-C446ACD32B79}">
      <dgm:prSet/>
      <dgm:spPr/>
      <dgm:t>
        <a:bodyPr/>
        <a:lstStyle/>
        <a:p>
          <a:endParaRPr lang="nb-NO"/>
        </a:p>
      </dgm:t>
    </dgm:pt>
    <dgm:pt modelId="{B6125E28-CE91-4B6B-B4F6-552B91C0AF51}">
      <dgm:prSet custT="1"/>
      <dgm:spPr/>
      <dgm:t>
        <a:bodyPr/>
        <a:lstStyle/>
        <a:p>
          <a:r>
            <a:rPr lang="nn-NO" sz="1200">
              <a:latin typeface="Century Gothic" panose="020B0502020202020204" pitchFamily="34" charset="0"/>
            </a:rPr>
            <a:t> Ved mistanke om demens, kan hukommelsesteamet hjelpa med kartlegging av funksjonsevne, heimesituasjon og eventuelle hjelpebehov til pasient og pårørande. </a:t>
          </a:r>
        </a:p>
      </dgm:t>
    </dgm:pt>
    <dgm:pt modelId="{812B84F0-D9EB-4B2B-A8AC-5A0B000F5D89}" type="parTrans" cxnId="{22F20DF3-046B-4F2F-8D57-0262999C2B3E}">
      <dgm:prSet/>
      <dgm:spPr/>
      <dgm:t>
        <a:bodyPr/>
        <a:lstStyle/>
        <a:p>
          <a:endParaRPr lang="nb-NO"/>
        </a:p>
      </dgm:t>
    </dgm:pt>
    <dgm:pt modelId="{F511474F-DAE2-41B3-B78D-E2D86DFA7AC8}" type="sibTrans" cxnId="{22F20DF3-046B-4F2F-8D57-0262999C2B3E}">
      <dgm:prSet/>
      <dgm:spPr/>
      <dgm:t>
        <a:bodyPr/>
        <a:lstStyle/>
        <a:p>
          <a:endParaRPr lang="nb-NO"/>
        </a:p>
      </dgm:t>
    </dgm:pt>
    <dgm:pt modelId="{76B00FBA-0473-4DB1-B28B-644C5F1E37F1}">
      <dgm:prSet custT="1"/>
      <dgm:spPr/>
      <dgm:t>
        <a:bodyPr/>
        <a:lstStyle/>
        <a:p>
          <a:endParaRPr lang="nn-NO" sz="1200">
            <a:latin typeface="Century Gothic" panose="020B0502020202020204" pitchFamily="34" charset="0"/>
          </a:endParaRPr>
        </a:p>
      </dgm:t>
    </dgm:pt>
    <dgm:pt modelId="{B7BB7767-2910-49D5-B005-DC3B10E187FE}" type="parTrans" cxnId="{01F3E8B9-1FB0-42D4-80AB-441E9F19EB74}">
      <dgm:prSet/>
      <dgm:spPr/>
      <dgm:t>
        <a:bodyPr/>
        <a:lstStyle/>
        <a:p>
          <a:endParaRPr lang="nb-NO"/>
        </a:p>
      </dgm:t>
    </dgm:pt>
    <dgm:pt modelId="{720ADBF3-62B9-4D12-B18B-27FF8318A38C}" type="sibTrans" cxnId="{01F3E8B9-1FB0-42D4-80AB-441E9F19EB74}">
      <dgm:prSet/>
      <dgm:spPr/>
      <dgm:t>
        <a:bodyPr/>
        <a:lstStyle/>
        <a:p>
          <a:endParaRPr lang="nb-NO"/>
        </a:p>
      </dgm:t>
    </dgm:pt>
    <dgm:pt modelId="{570C1C56-8566-4F51-8141-4A46F0F84DB8}">
      <dgm:prSet custT="1"/>
      <dgm:spPr/>
      <dgm:t>
        <a:bodyPr/>
        <a:lstStyle/>
        <a:p>
          <a:r>
            <a:rPr lang="nn-NO" sz="1200">
              <a:latin typeface="Century Gothic" panose="020B0502020202020204" pitchFamily="34" charset="0"/>
            </a:rPr>
            <a:t> Teamet er også ein rådgjevande instans som kan vere der for pasient og pårørande når dei treng råd og rettleiing, eller berre nokon å prate med. </a:t>
          </a:r>
        </a:p>
      </dgm:t>
    </dgm:pt>
    <dgm:pt modelId="{5F0929F3-B380-4F3F-BF25-C52B7A4853D2}" type="parTrans" cxnId="{666A1DA9-75BA-4BCE-8C03-13B72CBD4C6D}">
      <dgm:prSet/>
      <dgm:spPr/>
      <dgm:t>
        <a:bodyPr/>
        <a:lstStyle/>
        <a:p>
          <a:endParaRPr lang="nb-NO"/>
        </a:p>
      </dgm:t>
    </dgm:pt>
    <dgm:pt modelId="{FB3D1C92-B2CF-419B-89DF-E3392FE2BF8D}" type="sibTrans" cxnId="{666A1DA9-75BA-4BCE-8C03-13B72CBD4C6D}">
      <dgm:prSet/>
      <dgm:spPr/>
      <dgm:t>
        <a:bodyPr/>
        <a:lstStyle/>
        <a:p>
          <a:endParaRPr lang="nb-NO"/>
        </a:p>
      </dgm:t>
    </dgm:pt>
    <dgm:pt modelId="{9F63777B-D043-4956-B918-25B2E15D2A3D}">
      <dgm:prSet phldrT="[Tekst]" custT="1"/>
      <dgm:spPr/>
      <dgm:t>
        <a:bodyPr/>
        <a:lstStyle/>
        <a:p>
          <a:endParaRPr lang="nb-NO" sz="1100">
            <a:latin typeface="Century Gothic" panose="020B0502020202020204" pitchFamily="34" charset="0"/>
          </a:endParaRPr>
        </a:p>
      </dgm:t>
    </dgm:pt>
    <dgm:pt modelId="{18E5A48C-7A0C-49BE-ABB5-218B8F1FAC8F}" type="parTrans" cxnId="{C934052A-57C2-42F2-96F8-D04EE2D67760}">
      <dgm:prSet/>
      <dgm:spPr/>
      <dgm:t>
        <a:bodyPr/>
        <a:lstStyle/>
        <a:p>
          <a:endParaRPr lang="nb-NO"/>
        </a:p>
      </dgm:t>
    </dgm:pt>
    <dgm:pt modelId="{3C608EFF-616A-420D-8EF3-A50E2FBAE8B8}" type="sibTrans" cxnId="{C934052A-57C2-42F2-96F8-D04EE2D67760}">
      <dgm:prSet/>
      <dgm:spPr/>
      <dgm:t>
        <a:bodyPr/>
        <a:lstStyle/>
        <a:p>
          <a:endParaRPr lang="nb-NO"/>
        </a:p>
      </dgm:t>
    </dgm:pt>
    <dgm:pt modelId="{7292FD15-E236-4AFC-8F00-D4CEE49FDB85}" type="pres">
      <dgm:prSet presAssocID="{C0C5C9E1-B1E8-46A2-9ACB-5F6D799262F6}" presName="linear" presStyleCnt="0">
        <dgm:presLayoutVars>
          <dgm:animLvl val="lvl"/>
          <dgm:resizeHandles val="exact"/>
        </dgm:presLayoutVars>
      </dgm:prSet>
      <dgm:spPr/>
    </dgm:pt>
    <dgm:pt modelId="{65FC8E4D-D55B-445B-B2FB-1136A240200F}" type="pres">
      <dgm:prSet presAssocID="{92D8A8BE-BFD0-4883-8E86-055D368E96A1}" presName="parentText" presStyleLbl="node1" presStyleIdx="0" presStyleCnt="1" custScaleY="131640" custLinFactNeighborX="-679" custLinFactNeighborY="-32180">
        <dgm:presLayoutVars>
          <dgm:chMax val="0"/>
          <dgm:bulletEnabled val="1"/>
        </dgm:presLayoutVars>
      </dgm:prSet>
      <dgm:spPr/>
    </dgm:pt>
    <dgm:pt modelId="{44C79DA5-278C-45C1-998D-40831C4FCD69}" type="pres">
      <dgm:prSet presAssocID="{92D8A8BE-BFD0-4883-8E86-055D368E96A1}" presName="childText" presStyleLbl="revTx" presStyleIdx="0" presStyleCnt="1" custScaleY="172219">
        <dgm:presLayoutVars>
          <dgm:bulletEnabled val="1"/>
        </dgm:presLayoutVars>
      </dgm:prSet>
      <dgm:spPr/>
    </dgm:pt>
  </dgm:ptLst>
  <dgm:cxnLst>
    <dgm:cxn modelId="{C934052A-57C2-42F2-96F8-D04EE2D67760}" srcId="{92D8A8BE-BFD0-4883-8E86-055D368E96A1}" destId="{9F63777B-D043-4956-B918-25B2E15D2A3D}" srcOrd="0" destOrd="0" parTransId="{18E5A48C-7A0C-49BE-ABB5-218B8F1FAC8F}" sibTransId="{3C608EFF-616A-420D-8EF3-A50E2FBAE8B8}"/>
    <dgm:cxn modelId="{42648441-F485-490D-8B67-9301AF7A9261}" srcId="{92D8A8BE-BFD0-4883-8E86-055D368E96A1}" destId="{E9DD819D-D2F8-4C1A-9276-34DF182491FF}" srcOrd="2" destOrd="0" parTransId="{7DC49207-C1A8-4394-8E80-3AE4204E4CCD}" sibTransId="{DE62E79E-2B86-4A25-B963-0B94EC9FAEE0}"/>
    <dgm:cxn modelId="{D7D93F6A-6128-4E20-9D07-C446ACD32B79}" srcId="{92D8A8BE-BFD0-4883-8E86-055D368E96A1}" destId="{3F2E6F21-B3F9-4FAC-8359-36902BCD4BC4}" srcOrd="3" destOrd="0" parTransId="{54623D09-6973-401D-8B31-B952E8FE7327}" sibTransId="{209B53FF-A94D-4C9C-9250-0B025259AFEA}"/>
    <dgm:cxn modelId="{A58DE452-7DAD-413B-8D13-B9289F1DECBA}" srcId="{92D8A8BE-BFD0-4883-8E86-055D368E96A1}" destId="{EC23D67F-4079-4A97-9424-BF787F04C3FB}" srcOrd="1" destOrd="0" parTransId="{4047625D-72CB-4CA0-8A86-DD10746A25F2}" sibTransId="{C8A27FA0-17F1-4A58-A0EB-C162AE0E3FC2}"/>
    <dgm:cxn modelId="{1D195982-0216-4893-B884-7D89BA41718C}" type="presOf" srcId="{E9DD819D-D2F8-4C1A-9276-34DF182491FF}" destId="{44C79DA5-278C-45C1-998D-40831C4FCD69}" srcOrd="0" destOrd="2" presId="urn:microsoft.com/office/officeart/2005/8/layout/vList2"/>
    <dgm:cxn modelId="{D14CF68E-31E2-4B68-A86B-7F566CD46D6E}" type="presOf" srcId="{B6125E28-CE91-4B6B-B4F6-552B91C0AF51}" destId="{44C79DA5-278C-45C1-998D-40831C4FCD69}" srcOrd="0" destOrd="4" presId="urn:microsoft.com/office/officeart/2005/8/layout/vList2"/>
    <dgm:cxn modelId="{623BB29A-658F-466D-9C27-EE4C29E4EDEA}" type="presOf" srcId="{92D8A8BE-BFD0-4883-8E86-055D368E96A1}" destId="{65FC8E4D-D55B-445B-B2FB-1136A240200F}" srcOrd="0" destOrd="0" presId="urn:microsoft.com/office/officeart/2005/8/layout/vList2"/>
    <dgm:cxn modelId="{666A1DA9-75BA-4BCE-8C03-13B72CBD4C6D}" srcId="{92D8A8BE-BFD0-4883-8E86-055D368E96A1}" destId="{570C1C56-8566-4F51-8141-4A46F0F84DB8}" srcOrd="6" destOrd="0" parTransId="{5F0929F3-B380-4F3F-BF25-C52B7A4853D2}" sibTransId="{FB3D1C92-B2CF-419B-89DF-E3392FE2BF8D}"/>
    <dgm:cxn modelId="{4AD174AE-36D8-4D9A-B9B8-EF8A8465C42B}" type="presOf" srcId="{3F2E6F21-B3F9-4FAC-8359-36902BCD4BC4}" destId="{44C79DA5-278C-45C1-998D-40831C4FCD69}" srcOrd="0" destOrd="3" presId="urn:microsoft.com/office/officeart/2005/8/layout/vList2"/>
    <dgm:cxn modelId="{FF5C64B1-A57E-492C-9424-FB32989A2065}" type="presOf" srcId="{C0C5C9E1-B1E8-46A2-9ACB-5F6D799262F6}" destId="{7292FD15-E236-4AFC-8F00-D4CEE49FDB85}" srcOrd="0" destOrd="0" presId="urn:microsoft.com/office/officeart/2005/8/layout/vList2"/>
    <dgm:cxn modelId="{01F3E8B9-1FB0-42D4-80AB-441E9F19EB74}" srcId="{92D8A8BE-BFD0-4883-8E86-055D368E96A1}" destId="{76B00FBA-0473-4DB1-B28B-644C5F1E37F1}" srcOrd="5" destOrd="0" parTransId="{B7BB7767-2910-49D5-B005-DC3B10E187FE}" sibTransId="{720ADBF3-62B9-4D12-B18B-27FF8318A38C}"/>
    <dgm:cxn modelId="{2B2CE0BC-F263-4FBE-968F-62CAD6213360}" type="presOf" srcId="{76B00FBA-0473-4DB1-B28B-644C5F1E37F1}" destId="{44C79DA5-278C-45C1-998D-40831C4FCD69}" srcOrd="0" destOrd="5" presId="urn:microsoft.com/office/officeart/2005/8/layout/vList2"/>
    <dgm:cxn modelId="{EBFB12CC-9EFE-491D-996F-31D688EF62DF}" type="presOf" srcId="{9F63777B-D043-4956-B918-25B2E15D2A3D}" destId="{44C79DA5-278C-45C1-998D-40831C4FCD69}" srcOrd="0" destOrd="0" presId="urn:microsoft.com/office/officeart/2005/8/layout/vList2"/>
    <dgm:cxn modelId="{574DA4E6-E370-4966-8BC5-C8ADDAA171FA}" type="presOf" srcId="{570C1C56-8566-4F51-8141-4A46F0F84DB8}" destId="{44C79DA5-278C-45C1-998D-40831C4FCD69}" srcOrd="0" destOrd="6" presId="urn:microsoft.com/office/officeart/2005/8/layout/vList2"/>
    <dgm:cxn modelId="{22F20DF3-046B-4F2F-8D57-0262999C2B3E}" srcId="{92D8A8BE-BFD0-4883-8E86-055D368E96A1}" destId="{B6125E28-CE91-4B6B-B4F6-552B91C0AF51}" srcOrd="4" destOrd="0" parTransId="{812B84F0-D9EB-4B2B-A8AC-5A0B000F5D89}" sibTransId="{F511474F-DAE2-41B3-B78D-E2D86DFA7AC8}"/>
    <dgm:cxn modelId="{297050F5-34CC-474F-AD67-F4CE97AA11BA}" type="presOf" srcId="{EC23D67F-4079-4A97-9424-BF787F04C3FB}" destId="{44C79DA5-278C-45C1-998D-40831C4FCD69}" srcOrd="0" destOrd="1" presId="urn:microsoft.com/office/officeart/2005/8/layout/vList2"/>
    <dgm:cxn modelId="{845DAFF6-0E29-4F97-BE90-EE66EE46A0FB}" srcId="{C0C5C9E1-B1E8-46A2-9ACB-5F6D799262F6}" destId="{92D8A8BE-BFD0-4883-8E86-055D368E96A1}" srcOrd="0" destOrd="0" parTransId="{F1465A54-9A28-42F1-8B90-56E96BC14543}" sibTransId="{9091B845-0955-4BDC-BABF-7A0F98E99914}"/>
    <dgm:cxn modelId="{69AF2594-0435-419C-888F-08ADEE0E66F0}" type="presParOf" srcId="{7292FD15-E236-4AFC-8F00-D4CEE49FDB85}" destId="{65FC8E4D-D55B-445B-B2FB-1136A240200F}" srcOrd="0" destOrd="0" presId="urn:microsoft.com/office/officeart/2005/8/layout/vList2"/>
    <dgm:cxn modelId="{86D16166-166F-4497-9236-BBCE4B4CE3AC}" type="presParOf" srcId="{7292FD15-E236-4AFC-8F00-D4CEE49FDB85}" destId="{44C79DA5-278C-45C1-998D-40831C4FCD69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BC574A-1ECF-492E-B3B6-6878AEEE8385}" type="doc">
      <dgm:prSet loTypeId="urn:microsoft.com/office/officeart/2005/8/layout/vList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D5C67891-094B-4135-BF44-AB910CAB2460}">
      <dgm:prSet phldrT="[Tekst]" custT="1"/>
      <dgm:spPr/>
      <dgm:t>
        <a:bodyPr/>
        <a:lstStyle/>
        <a:p>
          <a:r>
            <a:rPr lang="nb-NO" sz="1200" b="1">
              <a:latin typeface="Century Gothic" panose="020B0502020202020204" pitchFamily="34" charset="0"/>
            </a:rPr>
            <a:t>Kva er demens? </a:t>
          </a:r>
          <a:br>
            <a:rPr lang="nb-NO" sz="1200" b="1">
              <a:latin typeface="Century Gothic" panose="020B0502020202020204" pitchFamily="34" charset="0"/>
            </a:rPr>
          </a:br>
          <a:endParaRPr lang="nb-NO" sz="1200" b="1">
            <a:latin typeface="Century Gothic" panose="020B0502020202020204" pitchFamily="34" charset="0"/>
          </a:endParaRPr>
        </a:p>
      </dgm:t>
    </dgm:pt>
    <dgm:pt modelId="{42F6BA03-4A11-49CA-9FA3-E0F756C65A63}" type="parTrans" cxnId="{7FB2D63E-B746-4CE1-AFAE-24BDD3E8EEA1}">
      <dgm:prSet/>
      <dgm:spPr/>
      <dgm:t>
        <a:bodyPr/>
        <a:lstStyle/>
        <a:p>
          <a:endParaRPr lang="nb-NO"/>
        </a:p>
      </dgm:t>
    </dgm:pt>
    <dgm:pt modelId="{43F0669E-C7F8-4D05-BC3E-207216F750E3}" type="sibTrans" cxnId="{7FB2D63E-B746-4CE1-AFAE-24BDD3E8EEA1}">
      <dgm:prSet/>
      <dgm:spPr/>
      <dgm:t>
        <a:bodyPr/>
        <a:lstStyle/>
        <a:p>
          <a:endParaRPr lang="nb-NO"/>
        </a:p>
      </dgm:t>
    </dgm:pt>
    <dgm:pt modelId="{1E8A1A6B-DE6F-4EC1-AF55-E679BF621E28}">
      <dgm:prSet phldrT="[Tekst]"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Demens er ei fellesnemning for ulike hjernesjukdommar/skadar i hjernen som fører til ein kognitiv svikt.</a:t>
          </a:r>
          <a:br>
            <a:rPr lang="nn-NO" sz="1100">
              <a:latin typeface="Century Gothic" panose="020B0502020202020204" pitchFamily="34" charset="0"/>
            </a:rPr>
          </a:br>
          <a:r>
            <a:rPr lang="nn-NO" sz="1100">
              <a:latin typeface="Century Gothic" panose="020B0502020202020204" pitchFamily="34" charset="0"/>
            </a:rPr>
            <a:t> </a:t>
          </a:r>
          <a:endParaRPr lang="nb-NO" sz="1100">
            <a:latin typeface="Century Gothic" panose="020B0502020202020204" pitchFamily="34" charset="0"/>
          </a:endParaRPr>
        </a:p>
      </dgm:t>
    </dgm:pt>
    <dgm:pt modelId="{87ED1AB1-2FC2-4E46-A7EE-E8D3D092A04E}" type="parTrans" cxnId="{186B0EAA-EC88-480E-B1E4-EC5F3A803058}">
      <dgm:prSet/>
      <dgm:spPr/>
      <dgm:t>
        <a:bodyPr/>
        <a:lstStyle/>
        <a:p>
          <a:endParaRPr lang="nb-NO"/>
        </a:p>
      </dgm:t>
    </dgm:pt>
    <dgm:pt modelId="{8FDBC671-1E44-40D3-BBCB-051E02DDCA2B}" type="sibTrans" cxnId="{186B0EAA-EC88-480E-B1E4-EC5F3A803058}">
      <dgm:prSet/>
      <dgm:spPr/>
      <dgm:t>
        <a:bodyPr/>
        <a:lstStyle/>
        <a:p>
          <a:endParaRPr lang="nb-NO"/>
        </a:p>
      </dgm:t>
    </dgm:pt>
    <dgm:pt modelId="{BFCD4869-DC32-415F-88A8-AC1E1AB50F98}">
      <dgm:prSet phldrT="[Tekst]"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Sjukdomane utviklar seg over tid og fører til aukande endringar i hjernen. Personar med demens opplever åbli gradvis dårlegare. </a:t>
          </a:r>
          <a:endParaRPr lang="nb-NO" sz="1100">
            <a:latin typeface="Century Gothic" panose="020B0502020202020204" pitchFamily="34" charset="0"/>
          </a:endParaRPr>
        </a:p>
      </dgm:t>
    </dgm:pt>
    <dgm:pt modelId="{291989E0-6D49-421E-AB8D-2EFDE560E2D4}" type="parTrans" cxnId="{3D148A1D-27FE-440B-8627-8E30647FC45B}">
      <dgm:prSet/>
      <dgm:spPr/>
      <dgm:t>
        <a:bodyPr/>
        <a:lstStyle/>
        <a:p>
          <a:endParaRPr lang="nb-NO"/>
        </a:p>
      </dgm:t>
    </dgm:pt>
    <dgm:pt modelId="{BCF81BEF-8D31-4C03-B09D-2806B3C54343}" type="sibTrans" cxnId="{3D148A1D-27FE-440B-8627-8E30647FC45B}">
      <dgm:prSet/>
      <dgm:spPr/>
      <dgm:t>
        <a:bodyPr/>
        <a:lstStyle/>
        <a:p>
          <a:endParaRPr lang="nb-NO"/>
        </a:p>
      </dgm:t>
    </dgm:pt>
    <dgm:pt modelId="{33986B1E-0DD3-422E-A49A-04913C7DE576}">
      <dgm:prSet phldrT="[Tekst]" custT="1"/>
      <dgm:spPr/>
      <dgm:t>
        <a:bodyPr/>
        <a:lstStyle/>
        <a:p>
          <a:r>
            <a:rPr lang="nn-NO" sz="1200" b="1">
              <a:latin typeface="Century Gothic" panose="020B0502020202020204" pitchFamily="34" charset="0"/>
            </a:rPr>
            <a:t>Tidlege teikn på demens</a:t>
          </a:r>
          <a:br>
            <a:rPr lang="nn-NO" sz="1200" b="1">
              <a:latin typeface="Century Gothic" panose="020B0502020202020204" pitchFamily="34" charset="0"/>
            </a:rPr>
          </a:br>
          <a:endParaRPr lang="nn-NO" sz="1200" b="1">
            <a:latin typeface="Century Gothic" panose="020B0502020202020204" pitchFamily="34" charset="0"/>
          </a:endParaRPr>
        </a:p>
      </dgm:t>
    </dgm:pt>
    <dgm:pt modelId="{0B52E882-5FE0-44C2-B8D1-0201368D73AD}" type="parTrans" cxnId="{4204A583-4860-4A22-AF6F-F99DB97EE17C}">
      <dgm:prSet/>
      <dgm:spPr/>
      <dgm:t>
        <a:bodyPr/>
        <a:lstStyle/>
        <a:p>
          <a:endParaRPr lang="nb-NO"/>
        </a:p>
      </dgm:t>
    </dgm:pt>
    <dgm:pt modelId="{C7521C83-6080-4B72-AA69-27ADB162EF31}" type="sibTrans" cxnId="{4204A583-4860-4A22-AF6F-F99DB97EE17C}">
      <dgm:prSet/>
      <dgm:spPr/>
      <dgm:t>
        <a:bodyPr/>
        <a:lstStyle/>
        <a:p>
          <a:endParaRPr lang="nb-NO"/>
        </a:p>
      </dgm:t>
    </dgm:pt>
    <dgm:pt modelId="{7B964858-74C5-4D80-BBB8-B94375D3DC68}">
      <dgm:prSet phldrT="[Tekst]"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Hukommelsessvikt, særleg nylege hendingar</a:t>
          </a:r>
          <a:endParaRPr lang="nb-NO" sz="1100">
            <a:latin typeface="Century Gothic" panose="020B0502020202020204" pitchFamily="34" charset="0"/>
          </a:endParaRPr>
        </a:p>
      </dgm:t>
    </dgm:pt>
    <dgm:pt modelId="{A80ADFE0-1934-4861-9375-247C1951D3B0}" type="parTrans" cxnId="{D4B82ABF-3FEF-41F8-94DE-E7D40B80BE45}">
      <dgm:prSet/>
      <dgm:spPr/>
      <dgm:t>
        <a:bodyPr/>
        <a:lstStyle/>
        <a:p>
          <a:endParaRPr lang="nb-NO"/>
        </a:p>
      </dgm:t>
    </dgm:pt>
    <dgm:pt modelId="{54382F94-6898-4796-B3D5-0EB71C383CEE}" type="sibTrans" cxnId="{D4B82ABF-3FEF-41F8-94DE-E7D40B80BE45}">
      <dgm:prSet/>
      <dgm:spPr/>
      <dgm:t>
        <a:bodyPr/>
        <a:lstStyle/>
        <a:p>
          <a:endParaRPr lang="nb-NO"/>
        </a:p>
      </dgm:t>
    </dgm:pt>
    <dgm:pt modelId="{39557C95-7FE5-452A-A9C7-8816E06875A1}">
      <dgm:prSet phldrT="[Tekst]" custT="1"/>
      <dgm:spPr/>
      <dgm:t>
        <a:bodyPr/>
        <a:lstStyle/>
        <a:p>
          <a:r>
            <a:rPr lang="nn-NO" sz="1200" b="1">
              <a:latin typeface="Century Gothic" panose="020B0502020202020204" pitchFamily="34" charset="0"/>
            </a:rPr>
            <a:t>Tidleg utgreiing og diagnostisering er viktig for å</a:t>
          </a:r>
          <a:br>
            <a:rPr lang="nn-NO" sz="1200" b="1">
              <a:latin typeface="Century Gothic" panose="020B0502020202020204" pitchFamily="34" charset="0"/>
            </a:rPr>
          </a:br>
          <a:endParaRPr lang="nb-NO" sz="1200">
            <a:latin typeface="Century Gothic" panose="020B0502020202020204" pitchFamily="34" charset="0"/>
          </a:endParaRPr>
        </a:p>
      </dgm:t>
    </dgm:pt>
    <dgm:pt modelId="{5E6CCC27-00D6-4187-AE68-EA01FE73CA88}" type="parTrans" cxnId="{03721228-1193-44C5-AB63-0ED87719A0D0}">
      <dgm:prSet/>
      <dgm:spPr/>
      <dgm:t>
        <a:bodyPr/>
        <a:lstStyle/>
        <a:p>
          <a:endParaRPr lang="nb-NO"/>
        </a:p>
      </dgm:t>
    </dgm:pt>
    <dgm:pt modelId="{D9E9D55C-F20C-4AC6-8063-D738A19F1ED8}" type="sibTrans" cxnId="{03721228-1193-44C5-AB63-0ED87719A0D0}">
      <dgm:prSet/>
      <dgm:spPr/>
      <dgm:t>
        <a:bodyPr/>
        <a:lstStyle/>
        <a:p>
          <a:endParaRPr lang="nb-NO"/>
        </a:p>
      </dgm:t>
    </dgm:pt>
    <dgm:pt modelId="{225AE7C8-C4F2-442C-8DF4-E91B56541358}">
      <dgm:prSet phldrT="[Tekst]"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Utelukke anna sjukdom med liknande symptom </a:t>
          </a:r>
          <a:endParaRPr lang="nb-NO" sz="1100">
            <a:latin typeface="Century Gothic" panose="020B0502020202020204" pitchFamily="34" charset="0"/>
          </a:endParaRPr>
        </a:p>
      </dgm:t>
    </dgm:pt>
    <dgm:pt modelId="{0C96F087-6F8F-4A64-854E-641B331907A9}" type="parTrans" cxnId="{DEC8B0B8-8180-4B9A-85ED-422AAC094248}">
      <dgm:prSet/>
      <dgm:spPr/>
      <dgm:t>
        <a:bodyPr/>
        <a:lstStyle/>
        <a:p>
          <a:endParaRPr lang="nb-NO"/>
        </a:p>
      </dgm:t>
    </dgm:pt>
    <dgm:pt modelId="{9BB4DB37-1915-483B-A6FD-F5C63C438A03}" type="sibTrans" cxnId="{DEC8B0B8-8180-4B9A-85ED-422AAC094248}">
      <dgm:prSet/>
      <dgm:spPr/>
      <dgm:t>
        <a:bodyPr/>
        <a:lstStyle/>
        <a:p>
          <a:endParaRPr lang="nb-NO"/>
        </a:p>
      </dgm:t>
    </dgm:pt>
    <dgm:pt modelId="{37DD7F7E-E0E9-4FBE-BDC0-666E779DA5FF}">
      <dgm:prSet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Vanskar med planlegging og utføring av vanlege oppgåver</a:t>
          </a:r>
        </a:p>
      </dgm:t>
    </dgm:pt>
    <dgm:pt modelId="{609D2B07-2E71-4A62-AF89-228EFE8A3E57}" type="parTrans" cxnId="{6BE47E7A-EEF9-47D9-85EF-E44C57CC05F4}">
      <dgm:prSet/>
      <dgm:spPr/>
      <dgm:t>
        <a:bodyPr/>
        <a:lstStyle/>
        <a:p>
          <a:endParaRPr lang="nb-NO"/>
        </a:p>
      </dgm:t>
    </dgm:pt>
    <dgm:pt modelId="{EC1EFB84-B1A5-494F-AEC2-11374FC8D572}" type="sibTrans" cxnId="{6BE47E7A-EEF9-47D9-85EF-E44C57CC05F4}">
      <dgm:prSet/>
      <dgm:spPr/>
      <dgm:t>
        <a:bodyPr/>
        <a:lstStyle/>
        <a:p>
          <a:endParaRPr lang="nb-NO"/>
        </a:p>
      </dgm:t>
    </dgm:pt>
    <dgm:pt modelId="{55287004-7A86-4955-BF65-51F8741AE1DF}">
      <dgm:prSet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Språkvanskar</a:t>
          </a:r>
        </a:p>
      </dgm:t>
    </dgm:pt>
    <dgm:pt modelId="{D294F99B-6900-44B8-ABB8-738E821C5B5B}" type="parTrans" cxnId="{4B085C7E-B99D-42AF-A81F-0EC98C67FF8F}">
      <dgm:prSet/>
      <dgm:spPr/>
      <dgm:t>
        <a:bodyPr/>
        <a:lstStyle/>
        <a:p>
          <a:endParaRPr lang="nb-NO"/>
        </a:p>
      </dgm:t>
    </dgm:pt>
    <dgm:pt modelId="{F4ECAD40-6EBD-4E4F-9DC2-30378C00A96C}" type="sibTrans" cxnId="{4B085C7E-B99D-42AF-A81F-0EC98C67FF8F}">
      <dgm:prSet/>
      <dgm:spPr/>
      <dgm:t>
        <a:bodyPr/>
        <a:lstStyle/>
        <a:p>
          <a:endParaRPr lang="nb-NO"/>
        </a:p>
      </dgm:t>
    </dgm:pt>
    <dgm:pt modelId="{F21074AC-A05D-4E28-AB59-496D4D1AE1C3}">
      <dgm:prSet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Forvirring kring tid og stad</a:t>
          </a:r>
        </a:p>
      </dgm:t>
    </dgm:pt>
    <dgm:pt modelId="{59EAC726-C53B-4F25-A354-DD9501B391EC}" type="parTrans" cxnId="{DC1217AB-11EE-42A4-AA0B-00AA816884C3}">
      <dgm:prSet/>
      <dgm:spPr/>
      <dgm:t>
        <a:bodyPr/>
        <a:lstStyle/>
        <a:p>
          <a:endParaRPr lang="nb-NO"/>
        </a:p>
      </dgm:t>
    </dgm:pt>
    <dgm:pt modelId="{A1BFB9D4-F1DA-4090-AC52-0FC69724A2EC}" type="sibTrans" cxnId="{DC1217AB-11EE-42A4-AA0B-00AA816884C3}">
      <dgm:prSet/>
      <dgm:spPr/>
      <dgm:t>
        <a:bodyPr/>
        <a:lstStyle/>
        <a:p>
          <a:endParaRPr lang="nb-NO"/>
        </a:p>
      </dgm:t>
    </dgm:pt>
    <dgm:pt modelId="{C75DBF52-4A82-4102-BEA0-4F2246A3F630}">
      <dgm:prSet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Svekka dømmekraft</a:t>
          </a:r>
        </a:p>
      </dgm:t>
    </dgm:pt>
    <dgm:pt modelId="{2DF513A2-DF73-4F55-8F12-9CA82F2C7FBE}" type="parTrans" cxnId="{CDB4F3CE-BAA0-422E-B598-B229F7467E70}">
      <dgm:prSet/>
      <dgm:spPr/>
      <dgm:t>
        <a:bodyPr/>
        <a:lstStyle/>
        <a:p>
          <a:endParaRPr lang="nb-NO"/>
        </a:p>
      </dgm:t>
    </dgm:pt>
    <dgm:pt modelId="{0D17643B-7EE7-43AB-933D-9B2A7F8B1259}" type="sibTrans" cxnId="{CDB4F3CE-BAA0-422E-B598-B229F7467E70}">
      <dgm:prSet/>
      <dgm:spPr/>
      <dgm:t>
        <a:bodyPr/>
        <a:lstStyle/>
        <a:p>
          <a:endParaRPr lang="nb-NO"/>
        </a:p>
      </dgm:t>
    </dgm:pt>
    <dgm:pt modelId="{8A3471CC-8AC6-4D46-B2C7-71D371EB6555}">
      <dgm:prSet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Vanskar med å fylgje opp personleg økonomi</a:t>
          </a:r>
        </a:p>
      </dgm:t>
    </dgm:pt>
    <dgm:pt modelId="{7EEB4AE5-D6EB-4C8B-9ECF-68E7D1C58139}" type="parTrans" cxnId="{6FB7779E-F6B8-4DFA-8599-87AD2AD05723}">
      <dgm:prSet/>
      <dgm:spPr/>
      <dgm:t>
        <a:bodyPr/>
        <a:lstStyle/>
        <a:p>
          <a:endParaRPr lang="nb-NO"/>
        </a:p>
      </dgm:t>
    </dgm:pt>
    <dgm:pt modelId="{0DBD0C3C-63C2-4E4C-BD5C-CFBB934FD0DB}" type="sibTrans" cxnId="{6FB7779E-F6B8-4DFA-8599-87AD2AD05723}">
      <dgm:prSet/>
      <dgm:spPr/>
      <dgm:t>
        <a:bodyPr/>
        <a:lstStyle/>
        <a:p>
          <a:endParaRPr lang="nb-NO"/>
        </a:p>
      </dgm:t>
    </dgm:pt>
    <dgm:pt modelId="{2E421C58-C603-4387-9057-22F89E1E0D40}">
      <dgm:prSet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Feilplassering av gjenstandar </a:t>
          </a:r>
        </a:p>
      </dgm:t>
    </dgm:pt>
    <dgm:pt modelId="{2707BF5C-2004-4DE1-BD8A-43AD0A7DA027}" type="parTrans" cxnId="{F05552B8-8901-4CC5-846F-D2D7CC1BB910}">
      <dgm:prSet/>
      <dgm:spPr/>
      <dgm:t>
        <a:bodyPr/>
        <a:lstStyle/>
        <a:p>
          <a:endParaRPr lang="nb-NO"/>
        </a:p>
      </dgm:t>
    </dgm:pt>
    <dgm:pt modelId="{D6E8A1FB-090F-41D9-A41B-76DE7F93D65E}" type="sibTrans" cxnId="{F05552B8-8901-4CC5-846F-D2D7CC1BB910}">
      <dgm:prSet/>
      <dgm:spPr/>
      <dgm:t>
        <a:bodyPr/>
        <a:lstStyle/>
        <a:p>
          <a:endParaRPr lang="nb-NO"/>
        </a:p>
      </dgm:t>
    </dgm:pt>
    <dgm:pt modelId="{D60A78AF-30CD-4F10-B61C-53086EB9922E}">
      <dgm:prSet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Endring i humør og personlegdom</a:t>
          </a:r>
        </a:p>
      </dgm:t>
    </dgm:pt>
    <dgm:pt modelId="{45803B65-E8F7-47D3-8D41-66652A40A01A}" type="parTrans" cxnId="{0F9DBFA3-1198-4BA2-8400-5C097D349B3C}">
      <dgm:prSet/>
      <dgm:spPr/>
      <dgm:t>
        <a:bodyPr/>
        <a:lstStyle/>
        <a:p>
          <a:endParaRPr lang="nb-NO"/>
        </a:p>
      </dgm:t>
    </dgm:pt>
    <dgm:pt modelId="{9D4BEA84-67B1-4722-9961-303068FDEED4}" type="sibTrans" cxnId="{0F9DBFA3-1198-4BA2-8400-5C097D349B3C}">
      <dgm:prSet/>
      <dgm:spPr/>
      <dgm:t>
        <a:bodyPr/>
        <a:lstStyle/>
        <a:p>
          <a:endParaRPr lang="nb-NO"/>
        </a:p>
      </dgm:t>
    </dgm:pt>
    <dgm:pt modelId="{09A38EA6-C432-42BD-86F7-2D2EAFCC02F4}">
      <dgm:prSet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Tap av engasjement og initiativ</a:t>
          </a:r>
        </a:p>
      </dgm:t>
    </dgm:pt>
    <dgm:pt modelId="{F960CE28-E772-4555-9B2D-0540965AD2E9}" type="parTrans" cxnId="{C0CBC7DC-3E59-426B-8405-FDDB4919A672}">
      <dgm:prSet/>
      <dgm:spPr/>
      <dgm:t>
        <a:bodyPr/>
        <a:lstStyle/>
        <a:p>
          <a:endParaRPr lang="nb-NO"/>
        </a:p>
      </dgm:t>
    </dgm:pt>
    <dgm:pt modelId="{3B8574F9-1BA9-4DD4-8BF4-D5A39F44631E}" type="sibTrans" cxnId="{C0CBC7DC-3E59-426B-8405-FDDB4919A672}">
      <dgm:prSet/>
      <dgm:spPr/>
      <dgm:t>
        <a:bodyPr/>
        <a:lstStyle/>
        <a:p>
          <a:endParaRPr lang="nb-NO"/>
        </a:p>
      </dgm:t>
    </dgm:pt>
    <dgm:pt modelId="{0AB1C70C-4DF0-4CB5-BEC2-63E4AEA54829}">
      <dgm:prSet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Vurdere rett behandling</a:t>
          </a:r>
        </a:p>
      </dgm:t>
    </dgm:pt>
    <dgm:pt modelId="{BC954A51-CF17-4D95-A37D-8AFBCDF8C7A7}" type="parTrans" cxnId="{8B5E4213-8261-414C-BFA3-9E68A3CECAE4}">
      <dgm:prSet/>
      <dgm:spPr/>
      <dgm:t>
        <a:bodyPr/>
        <a:lstStyle/>
        <a:p>
          <a:endParaRPr lang="nb-NO"/>
        </a:p>
      </dgm:t>
    </dgm:pt>
    <dgm:pt modelId="{3C283909-369C-4BEA-A6B6-BCEA0D6228A7}" type="sibTrans" cxnId="{8B5E4213-8261-414C-BFA3-9E68A3CECAE4}">
      <dgm:prSet/>
      <dgm:spPr/>
      <dgm:t>
        <a:bodyPr/>
        <a:lstStyle/>
        <a:p>
          <a:endParaRPr lang="nb-NO"/>
        </a:p>
      </dgm:t>
    </dgm:pt>
    <dgm:pt modelId="{AA3D3363-16E5-464F-B9A4-981267D1F150}">
      <dgm:prSet custT="1"/>
      <dgm:spPr/>
      <dgm:t>
        <a:bodyPr/>
        <a:lstStyle/>
        <a:p>
          <a:r>
            <a:rPr lang="nn-NO" sz="1100">
              <a:latin typeface="Century Gothic" panose="020B0502020202020204" pitchFamily="34" charset="0"/>
            </a:rPr>
            <a:t> Kunne setje i gang med riktig tiltak</a:t>
          </a:r>
        </a:p>
      </dgm:t>
    </dgm:pt>
    <dgm:pt modelId="{16D724C3-9224-438B-81AC-6676BBB33994}" type="parTrans" cxnId="{BD0EAB6D-3F6C-42BA-8CCD-145787BB1CED}">
      <dgm:prSet/>
      <dgm:spPr/>
      <dgm:t>
        <a:bodyPr/>
        <a:lstStyle/>
        <a:p>
          <a:endParaRPr lang="nb-NO"/>
        </a:p>
      </dgm:t>
    </dgm:pt>
    <dgm:pt modelId="{4F5BC7EB-A274-4024-956C-6D5BDC57C454}" type="sibTrans" cxnId="{BD0EAB6D-3F6C-42BA-8CCD-145787BB1CED}">
      <dgm:prSet/>
      <dgm:spPr/>
      <dgm:t>
        <a:bodyPr/>
        <a:lstStyle/>
        <a:p>
          <a:endParaRPr lang="nb-NO"/>
        </a:p>
      </dgm:t>
    </dgm:pt>
    <dgm:pt modelId="{67C36CA3-AB35-44DE-BB6A-85B0806A5963}" type="pres">
      <dgm:prSet presAssocID="{C5BC574A-1ECF-492E-B3B6-6878AEEE8385}" presName="linear" presStyleCnt="0">
        <dgm:presLayoutVars>
          <dgm:dir/>
          <dgm:resizeHandles val="exact"/>
        </dgm:presLayoutVars>
      </dgm:prSet>
      <dgm:spPr/>
    </dgm:pt>
    <dgm:pt modelId="{D52A7ED4-1446-4EEE-AA0F-8CFC6FC9AE30}" type="pres">
      <dgm:prSet presAssocID="{D5C67891-094B-4135-BF44-AB910CAB2460}" presName="comp" presStyleCnt="0"/>
      <dgm:spPr/>
    </dgm:pt>
    <dgm:pt modelId="{5795DA71-D72F-48E5-88C0-0FB7B6AD0617}" type="pres">
      <dgm:prSet presAssocID="{D5C67891-094B-4135-BF44-AB910CAB2460}" presName="box" presStyleLbl="node1" presStyleIdx="0" presStyleCnt="3" custScaleY="75036"/>
      <dgm:spPr/>
    </dgm:pt>
    <dgm:pt modelId="{DCAFCAAC-3B54-465E-9402-F005E65F73CF}" type="pres">
      <dgm:prSet presAssocID="{D5C67891-094B-4135-BF44-AB910CAB2460}" presName="img" presStyleLbl="fgImgPlace1" presStyleIdx="0" presStyleCnt="3" custScaleX="96351" custScaleY="64420" custLinFactNeighborX="-721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  <a:ln>
          <a:solidFill>
            <a:schemeClr val="tx1"/>
          </a:solidFill>
        </a:ln>
      </dgm:spPr>
    </dgm:pt>
    <dgm:pt modelId="{648F251D-B352-4E09-8EF4-D97B5B7BA4B4}" type="pres">
      <dgm:prSet presAssocID="{D5C67891-094B-4135-BF44-AB910CAB2460}" presName="text" presStyleLbl="node1" presStyleIdx="0" presStyleCnt="3">
        <dgm:presLayoutVars>
          <dgm:bulletEnabled val="1"/>
        </dgm:presLayoutVars>
      </dgm:prSet>
      <dgm:spPr/>
    </dgm:pt>
    <dgm:pt modelId="{279FDBB1-49B9-4CC3-88B8-FD77A97C0CA4}" type="pres">
      <dgm:prSet presAssocID="{43F0669E-C7F8-4D05-BC3E-207216F750E3}" presName="spacer" presStyleCnt="0"/>
      <dgm:spPr/>
    </dgm:pt>
    <dgm:pt modelId="{5D286681-5ECC-4A83-8269-817CB33803D2}" type="pres">
      <dgm:prSet presAssocID="{33986B1E-0DD3-422E-A49A-04913C7DE576}" presName="comp" presStyleCnt="0"/>
      <dgm:spPr/>
    </dgm:pt>
    <dgm:pt modelId="{AD03611B-863B-4482-A860-68F489478550}" type="pres">
      <dgm:prSet presAssocID="{33986B1E-0DD3-422E-A49A-04913C7DE576}" presName="box" presStyleLbl="node1" presStyleIdx="1" presStyleCnt="3" custScaleY="111775"/>
      <dgm:spPr/>
    </dgm:pt>
    <dgm:pt modelId="{2F98F974-59F5-456D-AB04-A2EE26469C5A}" type="pres">
      <dgm:prSet presAssocID="{33986B1E-0DD3-422E-A49A-04913C7DE576}" presName="img" presStyleLbl="fgImgPlace1" presStyleIdx="1" presStyleCnt="3" custLinFactNeighborX="-7212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1000" r="-71000"/>
          </a:stretch>
        </a:blipFill>
        <a:ln>
          <a:solidFill>
            <a:schemeClr val="tx1"/>
          </a:solidFill>
        </a:ln>
      </dgm:spPr>
    </dgm:pt>
    <dgm:pt modelId="{152588DC-6742-422C-89E7-6193D5E84CF7}" type="pres">
      <dgm:prSet presAssocID="{33986B1E-0DD3-422E-A49A-04913C7DE576}" presName="text" presStyleLbl="node1" presStyleIdx="1" presStyleCnt="3">
        <dgm:presLayoutVars>
          <dgm:bulletEnabled val="1"/>
        </dgm:presLayoutVars>
      </dgm:prSet>
      <dgm:spPr/>
    </dgm:pt>
    <dgm:pt modelId="{A8152058-5B0A-4286-A8C8-681CDC996A46}" type="pres">
      <dgm:prSet presAssocID="{C7521C83-6080-4B72-AA69-27ADB162EF31}" presName="spacer" presStyleCnt="0"/>
      <dgm:spPr/>
    </dgm:pt>
    <dgm:pt modelId="{4B1DC6C3-05F5-48A0-8D2C-E367889ED925}" type="pres">
      <dgm:prSet presAssocID="{39557C95-7FE5-452A-A9C7-8816E06875A1}" presName="comp" presStyleCnt="0"/>
      <dgm:spPr/>
    </dgm:pt>
    <dgm:pt modelId="{D8AAE713-12B7-4204-8DA5-EF87658A1948}" type="pres">
      <dgm:prSet presAssocID="{39557C95-7FE5-452A-A9C7-8816E06875A1}" presName="box" presStyleLbl="node1" presStyleIdx="2" presStyleCnt="3" custScaleY="61059"/>
      <dgm:spPr/>
    </dgm:pt>
    <dgm:pt modelId="{A22D3A70-B77A-4A28-A60A-4C16E6A2BAAF}" type="pres">
      <dgm:prSet presAssocID="{39557C95-7FE5-452A-A9C7-8816E06875A1}" presName="img" presStyleLbl="fgImgPlace1" presStyleIdx="2" presStyleCnt="3" custScaleX="85329" custScaleY="63819" custLinFactNeighborX="-7212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1000" r="-41000"/>
          </a:stretch>
        </a:blipFill>
        <a:ln>
          <a:noFill/>
        </a:ln>
      </dgm:spPr>
    </dgm:pt>
    <dgm:pt modelId="{F4935391-07B0-47CF-A9C5-2C22E19E989D}" type="pres">
      <dgm:prSet presAssocID="{39557C95-7FE5-452A-A9C7-8816E06875A1}" presName="text" presStyleLbl="node1" presStyleIdx="2" presStyleCnt="3">
        <dgm:presLayoutVars>
          <dgm:bulletEnabled val="1"/>
        </dgm:presLayoutVars>
      </dgm:prSet>
      <dgm:spPr/>
    </dgm:pt>
  </dgm:ptLst>
  <dgm:cxnLst>
    <dgm:cxn modelId="{22C36C0A-48F3-4EDC-823E-7C05C810D985}" type="presOf" srcId="{225AE7C8-C4F2-442C-8DF4-E91B56541358}" destId="{D8AAE713-12B7-4204-8DA5-EF87658A1948}" srcOrd="0" destOrd="1" presId="urn:microsoft.com/office/officeart/2005/8/layout/vList4"/>
    <dgm:cxn modelId="{DAC33612-CCC3-44E8-8586-D8F6742806E0}" type="presOf" srcId="{8A3471CC-8AC6-4D46-B2C7-71D371EB6555}" destId="{AD03611B-863B-4482-A860-68F489478550}" srcOrd="0" destOrd="6" presId="urn:microsoft.com/office/officeart/2005/8/layout/vList4"/>
    <dgm:cxn modelId="{8B5E4213-8261-414C-BFA3-9E68A3CECAE4}" srcId="{39557C95-7FE5-452A-A9C7-8816E06875A1}" destId="{0AB1C70C-4DF0-4CB5-BEC2-63E4AEA54829}" srcOrd="1" destOrd="0" parTransId="{BC954A51-CF17-4D95-A37D-8AFBCDF8C7A7}" sibTransId="{3C283909-369C-4BEA-A6B6-BCEA0D6228A7}"/>
    <dgm:cxn modelId="{4B554117-6DCB-4A3C-9234-B028DF956B46}" type="presOf" srcId="{8A3471CC-8AC6-4D46-B2C7-71D371EB6555}" destId="{152588DC-6742-422C-89E7-6193D5E84CF7}" srcOrd="1" destOrd="6" presId="urn:microsoft.com/office/officeart/2005/8/layout/vList4"/>
    <dgm:cxn modelId="{3D148A1D-27FE-440B-8627-8E30647FC45B}" srcId="{D5C67891-094B-4135-BF44-AB910CAB2460}" destId="{BFCD4869-DC32-415F-88A8-AC1E1AB50F98}" srcOrd="1" destOrd="0" parTransId="{291989E0-6D49-421E-AB8D-2EFDE560E2D4}" sibTransId="{BCF81BEF-8D31-4C03-B09D-2806B3C54343}"/>
    <dgm:cxn modelId="{C5467E20-D4CC-4D31-AEC3-E801C2D8697D}" type="presOf" srcId="{F21074AC-A05D-4E28-AB59-496D4D1AE1C3}" destId="{AD03611B-863B-4482-A860-68F489478550}" srcOrd="0" destOrd="4" presId="urn:microsoft.com/office/officeart/2005/8/layout/vList4"/>
    <dgm:cxn modelId="{80C79322-F531-4DF2-9372-44F7DD71A221}" type="presOf" srcId="{AA3D3363-16E5-464F-B9A4-981267D1F150}" destId="{F4935391-07B0-47CF-A9C5-2C22E19E989D}" srcOrd="1" destOrd="3" presId="urn:microsoft.com/office/officeart/2005/8/layout/vList4"/>
    <dgm:cxn modelId="{30871B24-41C5-4245-93DD-68BF9ECCE919}" type="presOf" srcId="{BFCD4869-DC32-415F-88A8-AC1E1AB50F98}" destId="{648F251D-B352-4E09-8EF4-D97B5B7BA4B4}" srcOrd="1" destOrd="2" presId="urn:microsoft.com/office/officeart/2005/8/layout/vList4"/>
    <dgm:cxn modelId="{03721228-1193-44C5-AB63-0ED87719A0D0}" srcId="{C5BC574A-1ECF-492E-B3B6-6878AEEE8385}" destId="{39557C95-7FE5-452A-A9C7-8816E06875A1}" srcOrd="2" destOrd="0" parTransId="{5E6CCC27-00D6-4187-AE68-EA01FE73CA88}" sibTransId="{D9E9D55C-F20C-4AC6-8063-D738A19F1ED8}"/>
    <dgm:cxn modelId="{5B6D2729-FEDC-41D0-84D0-0DF403A99A5C}" type="presOf" srcId="{AA3D3363-16E5-464F-B9A4-981267D1F150}" destId="{D8AAE713-12B7-4204-8DA5-EF87658A1948}" srcOrd="0" destOrd="3" presId="urn:microsoft.com/office/officeart/2005/8/layout/vList4"/>
    <dgm:cxn modelId="{C442C22D-1A96-49AD-92CF-587C7E626B7F}" type="presOf" srcId="{2E421C58-C603-4387-9057-22F89E1E0D40}" destId="{152588DC-6742-422C-89E7-6193D5E84CF7}" srcOrd="1" destOrd="7" presId="urn:microsoft.com/office/officeart/2005/8/layout/vList4"/>
    <dgm:cxn modelId="{8FFBDE2D-66A3-414D-A8AB-A806C20AF7FC}" type="presOf" srcId="{37DD7F7E-E0E9-4FBE-BDC0-666E779DA5FF}" destId="{152588DC-6742-422C-89E7-6193D5E84CF7}" srcOrd="1" destOrd="2" presId="urn:microsoft.com/office/officeart/2005/8/layout/vList4"/>
    <dgm:cxn modelId="{EE25D230-5139-493A-9F54-4A067CE846ED}" type="presOf" srcId="{D60A78AF-30CD-4F10-B61C-53086EB9922E}" destId="{AD03611B-863B-4482-A860-68F489478550}" srcOrd="0" destOrd="8" presId="urn:microsoft.com/office/officeart/2005/8/layout/vList4"/>
    <dgm:cxn modelId="{4A11AF31-4DEC-4DAE-9931-E3A01A5F4CF1}" type="presOf" srcId="{1E8A1A6B-DE6F-4EC1-AF55-E679BF621E28}" destId="{5795DA71-D72F-48E5-88C0-0FB7B6AD0617}" srcOrd="0" destOrd="1" presId="urn:microsoft.com/office/officeart/2005/8/layout/vList4"/>
    <dgm:cxn modelId="{76F5A033-C5BC-44B1-A4E5-6AD5A62CDFE5}" type="presOf" srcId="{55287004-7A86-4955-BF65-51F8741AE1DF}" destId="{152588DC-6742-422C-89E7-6193D5E84CF7}" srcOrd="1" destOrd="3" presId="urn:microsoft.com/office/officeart/2005/8/layout/vList4"/>
    <dgm:cxn modelId="{09756E37-3528-41A1-A34D-0A9CC513D40C}" type="presOf" srcId="{55287004-7A86-4955-BF65-51F8741AE1DF}" destId="{AD03611B-863B-4482-A860-68F489478550}" srcOrd="0" destOrd="3" presId="urn:microsoft.com/office/officeart/2005/8/layout/vList4"/>
    <dgm:cxn modelId="{DE916F3D-8404-4B04-8219-75D57FC371AA}" type="presOf" srcId="{C75DBF52-4A82-4102-BEA0-4F2246A3F630}" destId="{152588DC-6742-422C-89E7-6193D5E84CF7}" srcOrd="1" destOrd="5" presId="urn:microsoft.com/office/officeart/2005/8/layout/vList4"/>
    <dgm:cxn modelId="{E68BA13E-24BC-433F-BFE9-C29E112F80DB}" type="presOf" srcId="{09A38EA6-C432-42BD-86F7-2D2EAFCC02F4}" destId="{AD03611B-863B-4482-A860-68F489478550}" srcOrd="0" destOrd="9" presId="urn:microsoft.com/office/officeart/2005/8/layout/vList4"/>
    <dgm:cxn modelId="{7FB2D63E-B746-4CE1-AFAE-24BDD3E8EEA1}" srcId="{C5BC574A-1ECF-492E-B3B6-6878AEEE8385}" destId="{D5C67891-094B-4135-BF44-AB910CAB2460}" srcOrd="0" destOrd="0" parTransId="{42F6BA03-4A11-49CA-9FA3-E0F756C65A63}" sibTransId="{43F0669E-C7F8-4D05-BC3E-207216F750E3}"/>
    <dgm:cxn modelId="{BD0EAB6D-3F6C-42BA-8CCD-145787BB1CED}" srcId="{39557C95-7FE5-452A-A9C7-8816E06875A1}" destId="{AA3D3363-16E5-464F-B9A4-981267D1F150}" srcOrd="2" destOrd="0" parTransId="{16D724C3-9224-438B-81AC-6676BBB33994}" sibTransId="{4F5BC7EB-A274-4024-956C-6D5BDC57C454}"/>
    <dgm:cxn modelId="{68E5B04E-9DB7-4B01-A59E-F619FCA4079B}" type="presOf" srcId="{D5C67891-094B-4135-BF44-AB910CAB2460}" destId="{5795DA71-D72F-48E5-88C0-0FB7B6AD0617}" srcOrd="0" destOrd="0" presId="urn:microsoft.com/office/officeart/2005/8/layout/vList4"/>
    <dgm:cxn modelId="{498CCB54-5BC1-45D4-80C0-C75ED17C7957}" type="presOf" srcId="{BFCD4869-DC32-415F-88A8-AC1E1AB50F98}" destId="{5795DA71-D72F-48E5-88C0-0FB7B6AD0617}" srcOrd="0" destOrd="2" presId="urn:microsoft.com/office/officeart/2005/8/layout/vList4"/>
    <dgm:cxn modelId="{3927C559-3C50-4A04-9E97-0B87E929D6DC}" type="presOf" srcId="{C5BC574A-1ECF-492E-B3B6-6878AEEE8385}" destId="{67C36CA3-AB35-44DE-BB6A-85B0806A5963}" srcOrd="0" destOrd="0" presId="urn:microsoft.com/office/officeart/2005/8/layout/vList4"/>
    <dgm:cxn modelId="{6BE47E7A-EEF9-47D9-85EF-E44C57CC05F4}" srcId="{33986B1E-0DD3-422E-A49A-04913C7DE576}" destId="{37DD7F7E-E0E9-4FBE-BDC0-666E779DA5FF}" srcOrd="1" destOrd="0" parTransId="{609D2B07-2E71-4A62-AF89-228EFE8A3E57}" sibTransId="{EC1EFB84-B1A5-494F-AEC2-11374FC8D572}"/>
    <dgm:cxn modelId="{4B085C7E-B99D-42AF-A81F-0EC98C67FF8F}" srcId="{33986B1E-0DD3-422E-A49A-04913C7DE576}" destId="{55287004-7A86-4955-BF65-51F8741AE1DF}" srcOrd="2" destOrd="0" parTransId="{D294F99B-6900-44B8-ABB8-738E821C5B5B}" sibTransId="{F4ECAD40-6EBD-4E4F-9DC2-30378C00A96C}"/>
    <dgm:cxn modelId="{4204A583-4860-4A22-AF6F-F99DB97EE17C}" srcId="{C5BC574A-1ECF-492E-B3B6-6878AEEE8385}" destId="{33986B1E-0DD3-422E-A49A-04913C7DE576}" srcOrd="1" destOrd="0" parTransId="{0B52E882-5FE0-44C2-B8D1-0201368D73AD}" sibTransId="{C7521C83-6080-4B72-AA69-27ADB162EF31}"/>
    <dgm:cxn modelId="{C7129B84-691F-49D8-87EB-C521E1E4D126}" type="presOf" srcId="{1E8A1A6B-DE6F-4EC1-AF55-E679BF621E28}" destId="{648F251D-B352-4E09-8EF4-D97B5B7BA4B4}" srcOrd="1" destOrd="1" presId="urn:microsoft.com/office/officeart/2005/8/layout/vList4"/>
    <dgm:cxn modelId="{E6EC2A90-C691-4D1D-9749-7AD040C40D58}" type="presOf" srcId="{225AE7C8-C4F2-442C-8DF4-E91B56541358}" destId="{F4935391-07B0-47CF-A9C5-2C22E19E989D}" srcOrd="1" destOrd="1" presId="urn:microsoft.com/office/officeart/2005/8/layout/vList4"/>
    <dgm:cxn modelId="{6FB7779E-F6B8-4DFA-8599-87AD2AD05723}" srcId="{33986B1E-0DD3-422E-A49A-04913C7DE576}" destId="{8A3471CC-8AC6-4D46-B2C7-71D371EB6555}" srcOrd="5" destOrd="0" parTransId="{7EEB4AE5-D6EB-4C8B-9ECF-68E7D1C58139}" sibTransId="{0DBD0C3C-63C2-4E4C-BD5C-CFBB934FD0DB}"/>
    <dgm:cxn modelId="{5D05E29F-ACD6-44F5-85DC-827D180D13E0}" type="presOf" srcId="{D5C67891-094B-4135-BF44-AB910CAB2460}" destId="{648F251D-B352-4E09-8EF4-D97B5B7BA4B4}" srcOrd="1" destOrd="0" presId="urn:microsoft.com/office/officeart/2005/8/layout/vList4"/>
    <dgm:cxn modelId="{0F9DBFA3-1198-4BA2-8400-5C097D349B3C}" srcId="{33986B1E-0DD3-422E-A49A-04913C7DE576}" destId="{D60A78AF-30CD-4F10-B61C-53086EB9922E}" srcOrd="7" destOrd="0" parTransId="{45803B65-E8F7-47D3-8D41-66652A40A01A}" sibTransId="{9D4BEA84-67B1-4722-9961-303068FDEED4}"/>
    <dgm:cxn modelId="{186B0EAA-EC88-480E-B1E4-EC5F3A803058}" srcId="{D5C67891-094B-4135-BF44-AB910CAB2460}" destId="{1E8A1A6B-DE6F-4EC1-AF55-E679BF621E28}" srcOrd="0" destOrd="0" parTransId="{87ED1AB1-2FC2-4E46-A7EE-E8D3D092A04E}" sibTransId="{8FDBC671-1E44-40D3-BBCB-051E02DDCA2B}"/>
    <dgm:cxn modelId="{DC1217AB-11EE-42A4-AA0B-00AA816884C3}" srcId="{33986B1E-0DD3-422E-A49A-04913C7DE576}" destId="{F21074AC-A05D-4E28-AB59-496D4D1AE1C3}" srcOrd="3" destOrd="0" parTransId="{59EAC726-C53B-4F25-A354-DD9501B391EC}" sibTransId="{A1BFB9D4-F1DA-4090-AC52-0FC69724A2EC}"/>
    <dgm:cxn modelId="{F0C62DB2-461F-45A9-B3F9-C34B85DACF4F}" type="presOf" srcId="{C75DBF52-4A82-4102-BEA0-4F2246A3F630}" destId="{AD03611B-863B-4482-A860-68F489478550}" srcOrd="0" destOrd="5" presId="urn:microsoft.com/office/officeart/2005/8/layout/vList4"/>
    <dgm:cxn modelId="{F05552B8-8901-4CC5-846F-D2D7CC1BB910}" srcId="{33986B1E-0DD3-422E-A49A-04913C7DE576}" destId="{2E421C58-C603-4387-9057-22F89E1E0D40}" srcOrd="6" destOrd="0" parTransId="{2707BF5C-2004-4DE1-BD8A-43AD0A7DA027}" sibTransId="{D6E8A1FB-090F-41D9-A41B-76DE7F93D65E}"/>
    <dgm:cxn modelId="{DEC8B0B8-8180-4B9A-85ED-422AAC094248}" srcId="{39557C95-7FE5-452A-A9C7-8816E06875A1}" destId="{225AE7C8-C4F2-442C-8DF4-E91B56541358}" srcOrd="0" destOrd="0" parTransId="{0C96F087-6F8F-4A64-854E-641B331907A9}" sibTransId="{9BB4DB37-1915-483B-A6FD-F5C63C438A03}"/>
    <dgm:cxn modelId="{1F0AD8BD-C7BA-4702-A00F-9F0D0ED46E1B}" type="presOf" srcId="{7B964858-74C5-4D80-BBB8-B94375D3DC68}" destId="{AD03611B-863B-4482-A860-68F489478550}" srcOrd="0" destOrd="1" presId="urn:microsoft.com/office/officeart/2005/8/layout/vList4"/>
    <dgm:cxn modelId="{D4B82ABF-3FEF-41F8-94DE-E7D40B80BE45}" srcId="{33986B1E-0DD3-422E-A49A-04913C7DE576}" destId="{7B964858-74C5-4D80-BBB8-B94375D3DC68}" srcOrd="0" destOrd="0" parTransId="{A80ADFE0-1934-4861-9375-247C1951D3B0}" sibTransId="{54382F94-6898-4796-B3D5-0EB71C383CEE}"/>
    <dgm:cxn modelId="{A88895C1-6F95-4808-B851-8E49E8BCB297}" type="presOf" srcId="{D60A78AF-30CD-4F10-B61C-53086EB9922E}" destId="{152588DC-6742-422C-89E7-6193D5E84CF7}" srcOrd="1" destOrd="8" presId="urn:microsoft.com/office/officeart/2005/8/layout/vList4"/>
    <dgm:cxn modelId="{7B5617CB-4B93-4991-AFCD-43DF690EF7EF}" type="presOf" srcId="{39557C95-7FE5-452A-A9C7-8816E06875A1}" destId="{F4935391-07B0-47CF-A9C5-2C22E19E989D}" srcOrd="1" destOrd="0" presId="urn:microsoft.com/office/officeart/2005/8/layout/vList4"/>
    <dgm:cxn modelId="{EC68EECB-AA94-4A49-8E2C-768D1D70EAE6}" type="presOf" srcId="{7B964858-74C5-4D80-BBB8-B94375D3DC68}" destId="{152588DC-6742-422C-89E7-6193D5E84CF7}" srcOrd="1" destOrd="1" presId="urn:microsoft.com/office/officeart/2005/8/layout/vList4"/>
    <dgm:cxn modelId="{AF2FA7CD-ACC5-4222-957D-CAC0C9C300EE}" type="presOf" srcId="{33986B1E-0DD3-422E-A49A-04913C7DE576}" destId="{152588DC-6742-422C-89E7-6193D5E84CF7}" srcOrd="1" destOrd="0" presId="urn:microsoft.com/office/officeart/2005/8/layout/vList4"/>
    <dgm:cxn modelId="{CDB4F3CE-BAA0-422E-B598-B229F7467E70}" srcId="{33986B1E-0DD3-422E-A49A-04913C7DE576}" destId="{C75DBF52-4A82-4102-BEA0-4F2246A3F630}" srcOrd="4" destOrd="0" parTransId="{2DF513A2-DF73-4F55-8F12-9CA82F2C7FBE}" sibTransId="{0D17643B-7EE7-43AB-933D-9B2A7F8B1259}"/>
    <dgm:cxn modelId="{AD31F4D0-C053-4CEA-9CE0-0621D2FA1FC4}" type="presOf" srcId="{0AB1C70C-4DF0-4CB5-BEC2-63E4AEA54829}" destId="{D8AAE713-12B7-4204-8DA5-EF87658A1948}" srcOrd="0" destOrd="2" presId="urn:microsoft.com/office/officeart/2005/8/layout/vList4"/>
    <dgm:cxn modelId="{D1469FD1-A883-4770-AA0E-9299859D9497}" type="presOf" srcId="{39557C95-7FE5-452A-A9C7-8816E06875A1}" destId="{D8AAE713-12B7-4204-8DA5-EF87658A1948}" srcOrd="0" destOrd="0" presId="urn:microsoft.com/office/officeart/2005/8/layout/vList4"/>
    <dgm:cxn modelId="{71B3FCDB-299B-4D57-A7A8-6ED61FEF6570}" type="presOf" srcId="{09A38EA6-C432-42BD-86F7-2D2EAFCC02F4}" destId="{152588DC-6742-422C-89E7-6193D5E84CF7}" srcOrd="1" destOrd="9" presId="urn:microsoft.com/office/officeart/2005/8/layout/vList4"/>
    <dgm:cxn modelId="{C0CBC7DC-3E59-426B-8405-FDDB4919A672}" srcId="{33986B1E-0DD3-422E-A49A-04913C7DE576}" destId="{09A38EA6-C432-42BD-86F7-2D2EAFCC02F4}" srcOrd="8" destOrd="0" parTransId="{F960CE28-E772-4555-9B2D-0540965AD2E9}" sibTransId="{3B8574F9-1BA9-4DD4-8BF4-D5A39F44631E}"/>
    <dgm:cxn modelId="{52A37FE4-3AFA-4CFC-B6BB-8B6B474D248D}" type="presOf" srcId="{0AB1C70C-4DF0-4CB5-BEC2-63E4AEA54829}" destId="{F4935391-07B0-47CF-A9C5-2C22E19E989D}" srcOrd="1" destOrd="2" presId="urn:microsoft.com/office/officeart/2005/8/layout/vList4"/>
    <dgm:cxn modelId="{B56F1EEA-F426-4CB4-A4BC-5A89543D8EBE}" type="presOf" srcId="{33986B1E-0DD3-422E-A49A-04913C7DE576}" destId="{AD03611B-863B-4482-A860-68F489478550}" srcOrd="0" destOrd="0" presId="urn:microsoft.com/office/officeart/2005/8/layout/vList4"/>
    <dgm:cxn modelId="{5AF577F6-64D7-4B6E-8C09-327A891AAB03}" type="presOf" srcId="{2E421C58-C603-4387-9057-22F89E1E0D40}" destId="{AD03611B-863B-4482-A860-68F489478550}" srcOrd="0" destOrd="7" presId="urn:microsoft.com/office/officeart/2005/8/layout/vList4"/>
    <dgm:cxn modelId="{7DB768F7-8A41-4CB8-9576-CF78FEDFF4E5}" type="presOf" srcId="{37DD7F7E-E0E9-4FBE-BDC0-666E779DA5FF}" destId="{AD03611B-863B-4482-A860-68F489478550}" srcOrd="0" destOrd="2" presId="urn:microsoft.com/office/officeart/2005/8/layout/vList4"/>
    <dgm:cxn modelId="{9453F2FA-338E-4388-BDEA-8F969FB4A3D0}" type="presOf" srcId="{F21074AC-A05D-4E28-AB59-496D4D1AE1C3}" destId="{152588DC-6742-422C-89E7-6193D5E84CF7}" srcOrd="1" destOrd="4" presId="urn:microsoft.com/office/officeart/2005/8/layout/vList4"/>
    <dgm:cxn modelId="{AD227A73-32A5-41DE-B994-997D8F674D8D}" type="presParOf" srcId="{67C36CA3-AB35-44DE-BB6A-85B0806A5963}" destId="{D52A7ED4-1446-4EEE-AA0F-8CFC6FC9AE30}" srcOrd="0" destOrd="0" presId="urn:microsoft.com/office/officeart/2005/8/layout/vList4"/>
    <dgm:cxn modelId="{378B76B9-2BA9-4B55-80B7-DB34278F75A7}" type="presParOf" srcId="{D52A7ED4-1446-4EEE-AA0F-8CFC6FC9AE30}" destId="{5795DA71-D72F-48E5-88C0-0FB7B6AD0617}" srcOrd="0" destOrd="0" presId="urn:microsoft.com/office/officeart/2005/8/layout/vList4"/>
    <dgm:cxn modelId="{E4091FF8-6F99-4EF9-A21B-F746BA4230D4}" type="presParOf" srcId="{D52A7ED4-1446-4EEE-AA0F-8CFC6FC9AE30}" destId="{DCAFCAAC-3B54-465E-9402-F005E65F73CF}" srcOrd="1" destOrd="0" presId="urn:microsoft.com/office/officeart/2005/8/layout/vList4"/>
    <dgm:cxn modelId="{428BFCE3-BFDD-4B26-8AAF-7CBAB398B7CF}" type="presParOf" srcId="{D52A7ED4-1446-4EEE-AA0F-8CFC6FC9AE30}" destId="{648F251D-B352-4E09-8EF4-D97B5B7BA4B4}" srcOrd="2" destOrd="0" presId="urn:microsoft.com/office/officeart/2005/8/layout/vList4"/>
    <dgm:cxn modelId="{1FCA886C-1447-4F8B-820C-2E023A596782}" type="presParOf" srcId="{67C36CA3-AB35-44DE-BB6A-85B0806A5963}" destId="{279FDBB1-49B9-4CC3-88B8-FD77A97C0CA4}" srcOrd="1" destOrd="0" presId="urn:microsoft.com/office/officeart/2005/8/layout/vList4"/>
    <dgm:cxn modelId="{1298E62D-ADE0-4358-B58B-6F400511868A}" type="presParOf" srcId="{67C36CA3-AB35-44DE-BB6A-85B0806A5963}" destId="{5D286681-5ECC-4A83-8269-817CB33803D2}" srcOrd="2" destOrd="0" presId="urn:microsoft.com/office/officeart/2005/8/layout/vList4"/>
    <dgm:cxn modelId="{F82103C0-A3DF-4581-A239-5ECB4EE58229}" type="presParOf" srcId="{5D286681-5ECC-4A83-8269-817CB33803D2}" destId="{AD03611B-863B-4482-A860-68F489478550}" srcOrd="0" destOrd="0" presId="urn:microsoft.com/office/officeart/2005/8/layout/vList4"/>
    <dgm:cxn modelId="{7F68E15B-84B5-4A31-BCF0-64565087959C}" type="presParOf" srcId="{5D286681-5ECC-4A83-8269-817CB33803D2}" destId="{2F98F974-59F5-456D-AB04-A2EE26469C5A}" srcOrd="1" destOrd="0" presId="urn:microsoft.com/office/officeart/2005/8/layout/vList4"/>
    <dgm:cxn modelId="{EC98B194-0A52-45EA-B728-01831A2D2596}" type="presParOf" srcId="{5D286681-5ECC-4A83-8269-817CB33803D2}" destId="{152588DC-6742-422C-89E7-6193D5E84CF7}" srcOrd="2" destOrd="0" presId="urn:microsoft.com/office/officeart/2005/8/layout/vList4"/>
    <dgm:cxn modelId="{B30BDE5D-F368-419C-B307-CE0C606FE79C}" type="presParOf" srcId="{67C36CA3-AB35-44DE-BB6A-85B0806A5963}" destId="{A8152058-5B0A-4286-A8C8-681CDC996A46}" srcOrd="3" destOrd="0" presId="urn:microsoft.com/office/officeart/2005/8/layout/vList4"/>
    <dgm:cxn modelId="{739221D2-BF08-4DDA-8468-C09EDF222587}" type="presParOf" srcId="{67C36CA3-AB35-44DE-BB6A-85B0806A5963}" destId="{4B1DC6C3-05F5-48A0-8D2C-E367889ED925}" srcOrd="4" destOrd="0" presId="urn:microsoft.com/office/officeart/2005/8/layout/vList4"/>
    <dgm:cxn modelId="{3C636B5B-8C94-442E-8023-B01444C2681B}" type="presParOf" srcId="{4B1DC6C3-05F5-48A0-8D2C-E367889ED925}" destId="{D8AAE713-12B7-4204-8DA5-EF87658A1948}" srcOrd="0" destOrd="0" presId="urn:microsoft.com/office/officeart/2005/8/layout/vList4"/>
    <dgm:cxn modelId="{68174D55-F9D2-4EA0-B67A-BF8DD4F21A3E}" type="presParOf" srcId="{4B1DC6C3-05F5-48A0-8D2C-E367889ED925}" destId="{A22D3A70-B77A-4A28-A60A-4C16E6A2BAAF}" srcOrd="1" destOrd="0" presId="urn:microsoft.com/office/officeart/2005/8/layout/vList4"/>
    <dgm:cxn modelId="{7399532D-9FF3-4ADE-987B-9290AFBD03F3}" type="presParOf" srcId="{4B1DC6C3-05F5-48A0-8D2C-E367889ED925}" destId="{F4935391-07B0-47CF-A9C5-2C22E19E989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FC8E4D-D55B-445B-B2FB-1136A240200F}">
      <dsp:nvSpPr>
        <dsp:cNvPr id="0" name=""/>
        <dsp:cNvSpPr/>
      </dsp:nvSpPr>
      <dsp:spPr>
        <a:xfrm>
          <a:off x="0" y="0"/>
          <a:ext cx="4371975" cy="35120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>
              <a:latin typeface="Century Gothic" panose="020B0502020202020204" pitchFamily="34" charset="0"/>
            </a:rPr>
            <a:t>K</a:t>
          </a:r>
          <a:r>
            <a:rPr lang="nn-NO" sz="1200" b="1" kern="1200">
              <a:latin typeface="Century Gothic" panose="020B0502020202020204" pitchFamily="34" charset="0"/>
            </a:rPr>
            <a:t>va er eit hukommelsesteam? </a:t>
          </a:r>
          <a:endParaRPr lang="nb-NO" sz="1200" b="1" kern="1200">
            <a:latin typeface="Century Gothic" panose="020B0502020202020204" pitchFamily="34" charset="0"/>
          </a:endParaRPr>
        </a:p>
      </dsp:txBody>
      <dsp:txXfrm>
        <a:off x="17144" y="17144"/>
        <a:ext cx="4337687" cy="316916"/>
      </dsp:txXfrm>
    </dsp:sp>
    <dsp:sp modelId="{44C79DA5-278C-45C1-998D-40831C4FCD69}">
      <dsp:nvSpPr>
        <dsp:cNvPr id="0" name=""/>
        <dsp:cNvSpPr/>
      </dsp:nvSpPr>
      <dsp:spPr>
        <a:xfrm>
          <a:off x="0" y="351405"/>
          <a:ext cx="4371975" cy="3648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8810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nb-NO" sz="1100" kern="1200">
            <a:latin typeface="Century Gothic" panose="020B050202020202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nn-NO" sz="1200" kern="1200">
              <a:latin typeface="Century Gothic" panose="020B0502020202020204" pitchFamily="34" charset="0"/>
            </a:rPr>
            <a:t> Eit hukommelsesteam er eit kommunalt lågterskeltilbod for personar med demens, eller med mistanke om demensutvikling, og deira pårørande.</a:t>
          </a:r>
          <a:br>
            <a:rPr lang="nn-NO" sz="1200" kern="1200">
              <a:latin typeface="Century Gothic" panose="020B0502020202020204" pitchFamily="34" charset="0"/>
            </a:rPr>
          </a:br>
          <a:endParaRPr lang="nb-NO" sz="1200" kern="1200">
            <a:latin typeface="Century Gothic" panose="020B050202020202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nn-NO" sz="1200" kern="1200">
              <a:latin typeface="Century Gothic" panose="020B0502020202020204" pitchFamily="34" charset="0"/>
            </a:rPr>
            <a:t> Hukommelsesteamet i Lærdal er eit tverfagleg team, som består av koordinator i pleie og omsorg, ergoterapeut og helsefagrabeidar. Teamet samarbeider tett med fastlegane og anna helsepersonell i kommunen kring utgreiing og oppfølging av personar med demens.</a:t>
          </a:r>
          <a:endParaRPr lang="nb-NO" sz="1200" kern="1200">
            <a:latin typeface="Century Gothic" panose="020B050202020202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nn-NO" sz="1200" kern="1200">
            <a:latin typeface="Century Gothic" panose="020B050202020202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nn-NO" sz="1200" kern="1200">
              <a:latin typeface="Century Gothic" panose="020B0502020202020204" pitchFamily="34" charset="0"/>
            </a:rPr>
            <a:t> Ved mistanke om demens, kan hukommelsesteamet hjelpa med kartlegging av funksjonsevne, heimesituasjon og eventuelle hjelpebehov til pasient og pårørande.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nn-NO" sz="1200" kern="1200">
            <a:latin typeface="Century Gothic" panose="020B050202020202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nn-NO" sz="1200" kern="1200">
              <a:latin typeface="Century Gothic" panose="020B0502020202020204" pitchFamily="34" charset="0"/>
            </a:rPr>
            <a:t> Teamet er også ein rådgjevande instans som kan vere der for pasient og pårørande når dei treng råd og rettleiing, eller berre nokon å prate med. </a:t>
          </a:r>
        </a:p>
      </dsp:txBody>
      <dsp:txXfrm>
        <a:off x="0" y="351405"/>
        <a:ext cx="4371975" cy="36488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95DA71-D72F-48E5-88C0-0FB7B6AD0617}">
      <dsp:nvSpPr>
        <dsp:cNvPr id="0" name=""/>
        <dsp:cNvSpPr/>
      </dsp:nvSpPr>
      <dsp:spPr>
        <a:xfrm>
          <a:off x="0" y="0"/>
          <a:ext cx="3962400" cy="17703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>
              <a:latin typeface="Century Gothic" panose="020B0502020202020204" pitchFamily="34" charset="0"/>
            </a:rPr>
            <a:t>Kva er demens? </a:t>
          </a:r>
          <a:br>
            <a:rPr lang="nb-NO" sz="1200" b="1" kern="1200">
              <a:latin typeface="Century Gothic" panose="020B0502020202020204" pitchFamily="34" charset="0"/>
            </a:rPr>
          </a:br>
          <a:endParaRPr lang="nb-NO" sz="1200" b="1" kern="1200">
            <a:latin typeface="Century Gothic" panose="020B0502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Demens er ei fellesnemning for ulike hjernesjukdommar/skadar i hjernen som fører til ein kognitiv svikt.</a:t>
          </a:r>
          <a:br>
            <a:rPr lang="nn-NO" sz="1100" kern="1200">
              <a:latin typeface="Century Gothic" panose="020B0502020202020204" pitchFamily="34" charset="0"/>
            </a:rPr>
          </a:br>
          <a:r>
            <a:rPr lang="nn-NO" sz="1100" kern="1200">
              <a:latin typeface="Century Gothic" panose="020B0502020202020204" pitchFamily="34" charset="0"/>
            </a:rPr>
            <a:t> </a:t>
          </a:r>
          <a:endParaRPr lang="nb-NO" sz="1100" kern="1200">
            <a:latin typeface="Century Gothic" panose="020B0502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Sjukdomane utviklar seg over tid og fører til aukande endringar i hjernen. Personar med demens opplever åbli gradvis dårlegare. </a:t>
          </a:r>
          <a:endParaRPr lang="nb-NO" sz="1100" kern="1200">
            <a:latin typeface="Century Gothic" panose="020B0502020202020204" pitchFamily="34" charset="0"/>
          </a:endParaRPr>
        </a:p>
      </dsp:txBody>
      <dsp:txXfrm>
        <a:off x="1028417" y="0"/>
        <a:ext cx="2933982" cy="1770378"/>
      </dsp:txXfrm>
    </dsp:sp>
    <dsp:sp modelId="{DCAFCAAC-3B54-465E-9402-F005E65F73CF}">
      <dsp:nvSpPr>
        <dsp:cNvPr id="0" name=""/>
        <dsp:cNvSpPr/>
      </dsp:nvSpPr>
      <dsp:spPr>
        <a:xfrm>
          <a:off x="193242" y="277226"/>
          <a:ext cx="763562" cy="121592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D03611B-863B-4482-A860-68F489478550}">
      <dsp:nvSpPr>
        <dsp:cNvPr id="0" name=""/>
        <dsp:cNvSpPr/>
      </dsp:nvSpPr>
      <dsp:spPr>
        <a:xfrm>
          <a:off x="0" y="2006315"/>
          <a:ext cx="3962400" cy="26371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1200" b="1" kern="1200">
              <a:latin typeface="Century Gothic" panose="020B0502020202020204" pitchFamily="34" charset="0"/>
            </a:rPr>
            <a:t>Tidlege teikn på demens</a:t>
          </a:r>
          <a:br>
            <a:rPr lang="nn-NO" sz="1200" b="1" kern="1200">
              <a:latin typeface="Century Gothic" panose="020B0502020202020204" pitchFamily="34" charset="0"/>
            </a:rPr>
          </a:br>
          <a:endParaRPr lang="nn-NO" sz="1200" b="1" kern="1200">
            <a:latin typeface="Century Gothic" panose="020B0502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Hukommelsessvikt, særleg nylege hendingar</a:t>
          </a:r>
          <a:endParaRPr lang="nb-NO" sz="1100" kern="1200">
            <a:latin typeface="Century Gothic" panose="020B0502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Vanskar med planlegging og utføring av vanlege oppgåver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Språkvanskar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Forvirring kring tid og stad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Svekka dømmekraft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Vanskar med å fylgje opp personleg økonomi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Feilplassering av gjenstandar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Endring i humør og personlegdom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Tap av engasjement og initiativ</a:t>
          </a:r>
        </a:p>
      </dsp:txBody>
      <dsp:txXfrm>
        <a:off x="1028417" y="2006315"/>
        <a:ext cx="2933982" cy="2637188"/>
      </dsp:txXfrm>
    </dsp:sp>
    <dsp:sp modelId="{2F98F974-59F5-456D-AB04-A2EE26469C5A}">
      <dsp:nvSpPr>
        <dsp:cNvPr id="0" name=""/>
        <dsp:cNvSpPr/>
      </dsp:nvSpPr>
      <dsp:spPr>
        <a:xfrm>
          <a:off x="178783" y="2381161"/>
          <a:ext cx="792480" cy="188749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1000" r="-71000"/>
          </a:stretch>
        </a:blip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8AAE713-12B7-4204-8DA5-EF87658A1948}">
      <dsp:nvSpPr>
        <dsp:cNvPr id="0" name=""/>
        <dsp:cNvSpPr/>
      </dsp:nvSpPr>
      <dsp:spPr>
        <a:xfrm>
          <a:off x="0" y="4879441"/>
          <a:ext cx="3962400" cy="1440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1200" b="1" kern="1200">
              <a:latin typeface="Century Gothic" panose="020B0502020202020204" pitchFamily="34" charset="0"/>
            </a:rPr>
            <a:t>Tidleg utgreiing og diagnostisering er viktig for å</a:t>
          </a:r>
          <a:br>
            <a:rPr lang="nn-NO" sz="1200" b="1" kern="1200">
              <a:latin typeface="Century Gothic" panose="020B0502020202020204" pitchFamily="34" charset="0"/>
            </a:rPr>
          </a:br>
          <a:endParaRPr lang="nb-NO" sz="1200" kern="1200">
            <a:latin typeface="Century Gothic" panose="020B0502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Utelukke anna sjukdom med liknande symptom </a:t>
          </a:r>
          <a:endParaRPr lang="nb-NO" sz="1100" kern="1200">
            <a:latin typeface="Century Gothic" panose="020B0502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Vurdere rett behandling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n-NO" sz="1100" kern="1200">
              <a:latin typeface="Century Gothic" panose="020B0502020202020204" pitchFamily="34" charset="0"/>
            </a:rPr>
            <a:t> Kunne setje i gang med riktig tiltak</a:t>
          </a:r>
        </a:p>
      </dsp:txBody>
      <dsp:txXfrm>
        <a:off x="1028417" y="4879441"/>
        <a:ext cx="2933982" cy="1440609"/>
      </dsp:txXfrm>
    </dsp:sp>
    <dsp:sp modelId="{A22D3A70-B77A-4A28-A60A-4C16E6A2BAAF}">
      <dsp:nvSpPr>
        <dsp:cNvPr id="0" name=""/>
        <dsp:cNvSpPr/>
      </dsp:nvSpPr>
      <dsp:spPr>
        <a:xfrm>
          <a:off x="236915" y="4997454"/>
          <a:ext cx="676215" cy="120458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1000" r="-41000"/>
          </a:stretch>
        </a:blip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5D56-EAF1-4C31-A566-B3A5E673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Munkejord</dc:creator>
  <cp:keywords/>
  <dc:description/>
  <cp:lastModifiedBy>Ole Sælthun</cp:lastModifiedBy>
  <cp:revision>3</cp:revision>
  <cp:lastPrinted>2023-01-31T19:01:00Z</cp:lastPrinted>
  <dcterms:created xsi:type="dcterms:W3CDTF">2023-09-05T06:48:00Z</dcterms:created>
  <dcterms:modified xsi:type="dcterms:W3CDTF">2023-09-05T08:47:00Z</dcterms:modified>
</cp:coreProperties>
</file>